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8.png" ContentType="image/png"/>
  <Override PartName="/word/media/rId120.png" ContentType="image/png"/>
  <Override PartName="/word/media/rId123.png" ContentType="image/png"/>
  <Override PartName="/word/media/rId130.png" ContentType="image/png"/>
  <Override PartName="/word/media/rId148.png" ContentType="image/png"/>
  <Override PartName="/word/media/rId184.png" ContentType="image/png"/>
  <Override PartName="/word/media/rId187.png" ContentType="image/png"/>
  <Override PartName="/word/media/rId190.png" ContentType="image/png"/>
  <Override PartName="/word/media/rId196.png" ContentType="image/png"/>
  <Override PartName="/word/media/rId210.png" ContentType="image/png"/>
  <Override PartName="/word/media/rId213.png" ContentType="image/png"/>
  <Override PartName="/word/media/rId178.png" ContentType="image/png"/>
  <Override PartName="/word/media/rId236.png" ContentType="image/png"/>
  <Override PartName="/word/media/rId252.png" ContentType="image/png"/>
  <Override PartName="/word/media/rId286.png" ContentType="image/png"/>
  <Override PartName="/word/media/rId310.png" ContentType="image/png"/>
  <Override PartName="/word/media/rId324.png" ContentType="image/png"/>
  <Override PartName="/word/media/rId329.png" ContentType="image/png"/>
  <Override PartName="/word/media/rId389.png" ContentType="image/png"/>
  <Override PartName="/word/media/rId403.png" ContentType="image/png"/>
  <Override PartName="/word/media/rId408.png" ContentType="image/png"/>
  <Override PartName="/word/media/rId367.png" ContentType="image/png"/>
  <Override PartName="/word/media/rId443.png" ContentType="image/png"/>
  <Override PartName="/word/media/rId448.png" ContentType="image/png"/>
  <Override PartName="/word/media/rId452.png" ContentType="image/png"/>
  <Override PartName="/word/media/rId469.png" ContentType="image/png"/>
  <Override PartName="/word/media/rId487.png" ContentType="image/png"/>
  <Override PartName="/word/media/rId494.png" ContentType="image/png"/>
  <Override PartName="/word/media/rId507.png" ContentType="image/png"/>
  <Override PartName="/word/media/rId522.png" ContentType="image/png"/>
  <Override PartName="/word/media/rId526.png" ContentType="image/png"/>
  <Override PartName="/word/media/rId533.png" ContentType="image/png"/>
  <Override PartName="/word/media/rId568.png" ContentType="image/png"/>
  <Override PartName="/word/media/rId705.png" ContentType="image/png"/>
  <Override PartName="/word/media/rId571.png" ContentType="image/png"/>
  <Override PartName="/word/media/rId574.png" ContentType="image/png"/>
  <Override PartName="/word/media/rId577.png" ContentType="image/png"/>
  <Override PartName="/word/media/rId603.png" ContentType="image/png"/>
  <Override PartName="/word/media/rId606.png" ContentType="image/png"/>
  <Override PartName="/word/media/rId624.png" ContentType="image/png"/>
  <Override PartName="/word/media/rId631.png" ContentType="image/png"/>
  <Override PartName="/word/media/rId640.png" ContentType="image/png"/>
  <Override PartName="/word/media/rId646.png" ContentType="image/png"/>
  <Override PartName="/word/media/rId653.png" ContentType="image/png"/>
  <Override PartName="/word/media/rId660.png" ContentType="image/png"/>
  <Override PartName="/word/media/rId669.png" ContentType="image/png"/>
  <Override PartName="/word/media/rId691.png" ContentType="image/png"/>
  <Override PartName="/word/media/rId695.png" ContentType="image/png"/>
  <Override PartName="/word/media/rId698.png" ContentType="image/png"/>
  <Override PartName="/word/media/rId744.png" ContentType="image/png"/>
  <Override PartName="/word/media/rId771.png" ContentType="image/png"/>
  <Override PartName="/word/media/rId775.png" ContentType="image/png"/>
  <Override PartName="/word/media/rId789.png" ContentType="image/png"/>
  <Override PartName="/word/media/rId806.png" ContentType="image/png"/>
  <Override PartName="/word/media/rId810.png" ContentType="image/png"/>
  <Override PartName="/word/media/rId817.png" ContentType="image/png"/>
  <Override PartName="/word/media/rId857.png" ContentType="image/png"/>
  <Override PartName="/word/media/rId860.png" ContentType="image/png"/>
  <Override PartName="/word/media/rId863.png" ContentType="image/png"/>
  <Override PartName="/word/media/rId866.png" ContentType="image/png"/>
  <Override PartName="/word/media/rId875.png" ContentType="image/png"/>
  <Override PartName="/word/media/rId878.png" ContentType="image/png"/>
  <Override PartName="/word/media/rId882.png" ContentType="image/png"/>
  <Override PartName="/word/media/rId902.png" ContentType="image/png"/>
  <Override PartName="/word/media/rId909.png" ContentType="image/png"/>
  <Override PartName="/word/media/rId916.png" ContentType="image/png"/>
  <Override PartName="/word/media/rId920.png" ContentType="image/png"/>
  <Override PartName="/word/media/rId936.png" ContentType="image/png"/>
  <Override PartName="/word/media/rId940.png" ContentType="image/png"/>
  <Override PartName="/word/media/rId943.png" ContentType="image/png"/>
  <Override PartName="/word/media/rId950.png" ContentType="image/png"/>
  <Override PartName="/word/media/rId979.png" ContentType="image/png"/>
  <Override PartName="/word/media/rId994.png" ContentType="image/png"/>
  <Override PartName="/word/media/rId1002.png" ContentType="image/png"/>
  <Override PartName="/word/media/rId1016.png" ContentType="image/png"/>
  <Override PartName="/word/media/rId1030.png" ContentType="image/png"/>
  <Override PartName="/word/media/rId1037.png" ContentType="image/png"/>
  <Override PartName="/word/media/rId1059.png" ContentType="image/png"/>
  <Override PartName="/word/media/rId1066.png" ContentType="image/png"/>
  <Override PartName="/word/media/rId966.jpg" ContentType="image/jpeg"/>
  <Override PartName="/word/media/rId976.jpg" ContentType="image/jpeg"/>
  <Override PartName="/word/media/rId989.jpg" ContentType="image/jpeg"/>
  <Override PartName="/word/media/rId20.jpg" ContentType="image/jpeg"/>
  <Override PartName="/word/media/rId1076.jpg" ContentType="image/jpeg"/>
  <Override PartName="/word/media/rId1073.jpg" ContentType="image/jpeg"/>
  <Override PartName="/word/media/rId562.jpg" ContentType="image/jpeg"/>
  <Override PartName="/word/media/rId637.jpg" ContentType="image/jpeg"/>
  <Override PartName="/word/media/rId621.jpg" ContentType="image/jpeg"/>
  <Override PartName="/word/media/rId628.jpg" ContentType="image/jpeg"/>
  <Override PartName="/word/media/rId599.jpg" ContentType="image/jpeg"/>
  <Override PartName="/word/media/rId1056.jpg" ContentType="image/jpeg"/>
  <Override PartName="/word/media/rId1070.jpg" ContentType="image/jpeg"/>
  <Override PartName="/word/media/rId615.jpg" ContentType="image/jpeg"/>
  <Override PartName="/word/media/rId1063.jpg" ContentType="image/jpeg"/>
  <Override PartName="/word/media/rId666.jpg" ContentType="image/jpeg"/>
  <Override PartName="/word/media/rId559.jpg" ContentType="image/jpeg"/>
  <Override PartName="/word/media/rId582.png" ContentType="image/png"/>
  <Override PartName="/word/media/rId643.jpg" ContentType="image/jpeg"/>
  <Override PartName="/word/media/rId650.jpg" ContentType="image/jpeg"/>
  <Override PartName="/word/media/rId657.jpg" ContentType="image/jpeg"/>
  <Override PartName="/word/media/rId843.png" ContentType="image/png"/>
  <Override PartName="/word/media/rId853.jpg" ContentType="image/jpeg"/>
  <Override PartName="/word/media/rId871.jpg" ContentType="image/jpeg"/>
  <Override PartName="/word/media/rId899.jpg" ContentType="image/jpeg"/>
  <Override PartName="/word/media/rId906.jpg" ContentType="image/jpeg"/>
  <Override PartName="/word/media/rId913.jpg" ContentType="image/jpeg"/>
  <Override PartName="/word/media/rId891.jpg" ContentType="image/jpeg"/>
  <Override PartName="/word/media/rId846.jpg" ContentType="image/jpeg"/>
  <Override PartName="/word/media/rId437.jpg" ContentType="image/jpeg"/>
  <Override PartName="/word/media/rId466.jpg" ContentType="image/jpeg"/>
  <Override PartName="/word/media/rId477.jpg" ContentType="image/jpeg"/>
  <Override PartName="/word/media/rId484.jpg" ContentType="image/jpeg"/>
  <Override PartName="/word/media/rId491.jpg" ContentType="image/jpeg"/>
  <Override PartName="/word/media/rId499.jpg" ContentType="image/jpeg"/>
  <Override PartName="/word/media/rId739.jpg" ContentType="image/jpeg"/>
  <Override PartName="/word/media/rId749.jpg" ContentType="image/jpeg"/>
  <Override PartName="/word/media/rId767.jpg" ContentType="image/jpeg"/>
  <Override PartName="/word/media/rId728.jpg" ContentType="image/jpeg"/>
  <Override PartName="/word/media/rId731.jpg" ContentType="image/jpeg"/>
  <Override PartName="/word/media/rId734.jpg" ContentType="image/jpeg"/>
  <Override PartName="/word/media/rId762.jpg" ContentType="image/jpeg"/>
  <Override PartName="/word/media/rId780.jpg" ContentType="image/jpeg"/>
  <Override PartName="/word/media/rId785.jpg" ContentType="image/jpeg"/>
  <Override PartName="/word/media/rId297.jpg" ContentType="image/jpeg"/>
  <Override PartName="/word/media/rId279.jpg" ContentType="image/jpeg"/>
  <Override PartName="/word/media/rId304.jpg" ContentType="image/jpeg"/>
  <Override PartName="/word/media/rId225.jpg" ContentType="image/jpeg"/>
  <Override PartName="/word/media/rId231.jpg" ContentType="image/jpeg"/>
  <Override PartName="/word/media/rId204.jpg" ContentType="image/jpeg"/>
  <Override PartName="/word/media/rId378.jpg" ContentType="image/jpeg"/>
  <Override PartName="/word/media/rId360.jpg" ContentType="image/jpeg"/>
  <Override PartName="/word/media/rId384.jpg" ContentType="image/jpeg"/>
  <Override PartName="/word/media/rId276.jpg" ContentType="image/jpeg"/>
  <Override PartName="/word/media/rId201.jpg" ContentType="image/jpeg"/>
  <Override PartName="/word/media/rId35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10</w:t>
      </w:r>
      <w:r>
        <w:t xml:space="preserve"> </w:t>
      </w:r>
      <w:r>
        <w:t xml:space="preserve">Oct</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p>
      <w:pPr>
        <w:pStyle w:val="BodyText"/>
      </w:pPr>
      <w:r>
        <w:t xml:space="preserve">Copyright © 2023 by Lynette Bikos</w:t>
      </w:r>
      <w:r>
        <w:t xml:space="preserve"> </w:t>
      </w:r>
      <w:r>
        <w:t xml:space="preserve">Seattle Pacific University Library, Seattle, WA</w:t>
      </w:r>
    </w:p>
    <w:p>
      <w:pPr>
        <w:pStyle w:val="BodyText"/>
      </w:pPr>
      <w:r>
        <w:t xml:space="preserve">ISBN-13: 979-8-9868768-2-5 (Ebook - online); ISBN-13: 979-8-9868768-3-2 (Ebook - PDF); ISBN-13: 979-8-9868768-4-9 (Print)</w:t>
      </w:r>
    </w:p>
    <w:bookmarkEnd w:id="30"/>
    <w:bookmarkStart w:id="34"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10 Oct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3" w:name="copyright-with-open-access"/>
    <w:p>
      <w:pPr>
        <w:pStyle w:val="Heading2"/>
      </w:pPr>
      <w:r>
        <w:t xml:space="preserve">Copyright with Open Access</w:t>
      </w:r>
    </w:p>
    <w:p>
      <w:pPr>
        <w:pStyle w:val="FirstParagraph"/>
      </w:pPr>
      <w:r>
        <w:t xml:space="preserve">Copyright © 2023 by Lynette Bikos</w:t>
      </w:r>
      <w:r>
        <w:t xml:space="preserve"> </w:t>
      </w:r>
      <w:r>
        <w:t xml:space="preserve">Seattle Pacific University Library, Seattle, WA</w:t>
      </w:r>
    </w:p>
    <w:p>
      <w:pPr>
        <w:pStyle w:val="BodyText"/>
      </w:pPr>
      <w:r>
        <w:t xml:space="preserve">ISBN-13: 979-8-9868768-2-5 (Ebook - online); ISBN-13: 979-8-9868768-3-2 (Ebook - PDF); ISBN-13: 979-8-9868768-4-9 (Print)</w:t>
      </w:r>
    </w:p>
    <w:p>
      <w:pPr>
        <w:pStyle w:val="BodyText"/>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3"/>
    <w:bookmarkEnd w:id="34"/>
    <w:bookmarkStart w:id="36"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5">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also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The creation of this OER has relied on strong peer and student support. Many thanks to Thane Erickson, PhD for being the first to pilot the resource (and approach to teaching) in his class. Students (both paid and unpaid) have served as editorial assistants in copyediting the text and correcting the text captions. Students who have held the Editorial Assistant role include Sarah Day, Ellie Smith, Tara Shelby, Keyera Gaulden, Kiana Clay, Lexa Gambrill, Ashley Righetti, and Jaylee York.</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6"/>
    <w:bookmarkStart w:id="49" w:name="ReCintro"/>
    <w:p>
      <w:pPr>
        <w:pStyle w:val="Heading1"/>
      </w:pPr>
      <w:r>
        <w:rPr>
          <w:rStyle w:val="SectionNumber"/>
        </w:rPr>
        <w:t xml:space="preserve">1</w:t>
      </w:r>
      <w:r>
        <w:tab/>
      </w:r>
      <w:r>
        <w:t xml:space="preserve">Introduction</w:t>
      </w:r>
    </w:p>
    <w:p>
      <w:pPr>
        <w:pStyle w:val="FirstParagraph"/>
      </w:pPr>
      <w:hyperlink r:id="rId37">
        <w:r>
          <w:rPr>
            <w:rStyle w:val="Hyperlink"/>
          </w:rPr>
          <w:t xml:space="preserve">Screencasted Lecture Link</w:t>
        </w:r>
      </w:hyperlink>
    </w:p>
    <w:bookmarkStart w:id="40"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Each chapter features functions and code from</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 Each worked example concludes with an</w:t>
      </w:r>
      <w:r>
        <w:t xml:space="preserve"> </w:t>
      </w:r>
      <w:r>
        <w:rPr>
          <w:iCs/>
          <w:i/>
        </w:rPr>
        <w:t xml:space="preserve">APA style results section</w:t>
      </w:r>
      <w:r>
        <w:t xml:space="preserve"> </w:t>
      </w:r>
      <w:r>
        <w:t xml:space="preserve">that is intended to be used as a model or recipe that is appropriate for many empirical manuscripts. Where possible, hints are provided that will make the production of tables and figures straightforward.</w:t>
      </w:r>
    </w:p>
    <w:p>
      <w:pPr>
        <w:pStyle w:val="BodyText"/>
      </w:pPr>
      <w:r>
        <w:t xml:space="preserve">The practice problems are suggestions for homework. Most chapters include suggestions for both working the problem with R and R packages as well as hand calculations. The suggestions for homework are designed to met you where you are. If you are feeling less confident about your ability (or, perhaps short on time), you can choose the easiest options (e.g., changing the random seed and reworking the problem which should be nearly identical to the worked example); with more confidence or time you might choose to work the problem with another variable; with abundant confident (or perhaps a need to do so) you might choose to your own data, data that is available to you, or simulated data from another source. Repetition and practice might mean that you do each of these options.</w:t>
      </w:r>
    </w:p>
    <w:p>
      <w:pPr>
        <w:pStyle w:val="BodyText"/>
      </w:pPr>
      <w:r>
        <w:t xml:space="preserve">Finally, each lesson concludes with a</w:t>
      </w:r>
      <w:r>
        <w:t xml:space="preserve"> </w:t>
      </w:r>
      <w:r>
        <w:rPr>
          <w:iCs/>
          <w:i/>
        </w:rPr>
        <w:t xml:space="preserve">homeworked example</w:t>
      </w:r>
      <w:r>
        <w:t xml:space="preserve">. This section provides a streamlined working of the problem with R or R packages. When the ANOVA models become more complex, there are often a myriad of ways to approach a problem. I have tried to select one that is sensible to me. The</w:t>
      </w:r>
      <w:r>
        <w:t xml:space="preserve"> </w:t>
      </w:r>
      <w:r>
        <w:rPr>
          <w:iCs/>
          <w:i/>
        </w:rPr>
        <w:t xml:space="preserve">homeworked examples</w:t>
      </w:r>
      <w:r>
        <w:t xml:space="preserve"> </w:t>
      </w:r>
      <w:r>
        <w:t xml:space="preserve">draw from a single dataset is available on the OER’s</w:t>
      </w:r>
      <w:r>
        <w:t xml:space="preserve"> </w:t>
      </w:r>
      <w:hyperlink r:id="rId38">
        <w:r>
          <w:rPr>
            <w:rStyle w:val="Hyperlink"/>
          </w:rPr>
          <w:t xml:space="preserve">GitHub site</w:t>
        </w:r>
      </w:hyperlink>
      <w:r>
        <w:t xml:space="preserve"> </w:t>
      </w:r>
      <w:r>
        <w:t xml:space="preserve">as well as in a</w:t>
      </w:r>
      <w:r>
        <w:t xml:space="preserve"> </w:t>
      </w:r>
      <w:hyperlink r:id="rId39">
        <w:r>
          <w:rPr>
            <w:rStyle w:val="Hyperlink"/>
          </w:rPr>
          <w:t xml:space="preserve">pre-registered repository</w:t>
        </w:r>
      </w:hyperlink>
      <w:r>
        <w:t xml:space="preserve"> </w:t>
      </w:r>
      <w:r>
        <w:t xml:space="preserve">on the Open Science Framework (OSF). An explanation of this study and codebook for the variables is provided at the end of the this lesson.</w:t>
      </w:r>
    </w:p>
    <w:bookmarkEnd w:id="40"/>
    <w:bookmarkStart w:id="42"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1">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notifying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2"/>
    <w:bookmarkStart w:id="45"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3">
        <w:r>
          <w:rPr>
            <w:rStyle w:val="Hyperlink"/>
          </w:rPr>
          <w:t xml:space="preserve">Ready_Set_R</w:t>
        </w:r>
      </w:hyperlink>
      <w:r>
        <w:t xml:space="preserve"> </w:t>
      </w:r>
      <w:r>
        <w:t xml:space="preserve">lesson of this volume provides an introduction and the</w:t>
      </w:r>
      <w:r>
        <w:t xml:space="preserve"> </w:t>
      </w:r>
      <w:hyperlink r:id="rId44">
        <w:r>
          <w:rPr>
            <w:rStyle w:val="Hyperlink"/>
          </w:rPr>
          <w:t xml:space="preserve">Preliminary Analyses</w:t>
        </w:r>
      </w:hyperlink>
      <w:r>
        <w:t xml:space="preserve"> </w:t>
      </w:r>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5"/>
    <w:bookmarkStart w:id="48" w:name="X20ff81f7563185c2109b964459437968fbb7c84"/>
    <w:p>
      <w:pPr>
        <w:pStyle w:val="Heading2"/>
      </w:pPr>
      <w:r>
        <w:rPr>
          <w:rStyle w:val="SectionNumber"/>
        </w:rPr>
        <w:t xml:space="preserve">1.4</w:t>
      </w:r>
      <w:r>
        <w:tab/>
      </w:r>
      <w:r>
        <w:t xml:space="preserve">Introduction to the Data Set Used for Homeworked Examples</w:t>
      </w:r>
    </w:p>
    <w:p>
      <w:pPr>
        <w:pStyle w:val="FirstParagraph"/>
      </w:pPr>
      <w:hyperlink r:id="rId46">
        <w:r>
          <w:rPr>
            <w:rStyle w:val="Hyperlink"/>
          </w:rPr>
          <w:t xml:space="preserve">Screencast Link</w:t>
        </w:r>
      </w:hyperlink>
    </w:p>
    <w:p>
      <w:pPr>
        <w:pStyle w:val="BodyText"/>
      </w:pPr>
      <w:r>
        <w:t xml:space="preserve">Each lesson concludes with streamlined example of working the primary statistic from each lesson. This section is intended to be helpful in two ways:</w:t>
      </w:r>
    </w:p>
    <w:p>
      <w:pPr>
        <w:numPr>
          <w:ilvl w:val="0"/>
          <w:numId w:val="100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009"/>
        </w:numPr>
        <w:pStyle w:val="Compact"/>
      </w:pPr>
      <w:r>
        <w:t xml:space="preserve">The grading rubric from the end of each lesson serves as the outline for the process.</w:t>
      </w:r>
    </w:p>
    <w:p>
      <w:pPr>
        <w:numPr>
          <w:ilvl w:val="0"/>
          <w:numId w:val="100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47" w:name="the-data-set"/>
    <w:p>
      <w:pPr>
        <w:pStyle w:val="Heading3"/>
      </w:pPr>
      <w:r>
        <w:rPr>
          <w:rStyle w:val="SectionNumber"/>
        </w:rPr>
        <w:t xml:space="preserve">1.4.1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in a</w:t>
      </w:r>
      <w:r>
        <w:t xml:space="preserve"> </w:t>
      </w:r>
      <w:hyperlink r:id="rId39">
        <w:r>
          <w:rPr>
            <w:rStyle w:val="Hyperlink"/>
          </w:rPr>
          <w:t xml:space="preserve">pre-registered repository</w:t>
        </w:r>
      </w:hyperlink>
      <w:r>
        <w:t xml:space="preserve"> </w:t>
      </w:r>
      <w:r>
        <w:t xml:space="preserve">on the Open Science Framework (OSF). I have also provided a copy of it in the</w:t>
      </w:r>
      <w:r>
        <w:t xml:space="preserve"> </w:t>
      </w:r>
      <w:hyperlink r:id="rId38">
        <w:r>
          <w:rPr>
            <w:rStyle w:val="Hyperlink"/>
          </w:rPr>
          <w:t xml:space="preserve">GitHub repository</w:t>
        </w:r>
      </w:hyperlink>
      <w:r>
        <w:t xml:space="preserve"> </w:t>
      </w:r>
      <w:r>
        <w:t xml:space="preserve">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SourceCode"/>
      </w:pPr>
      <w:r>
        <w:rPr>
          <w:rStyle w:val="NormalTok"/>
        </w:rPr>
        <w:t xml:space="preserve">dfReC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following can serve as a codebook:</w:t>
      </w:r>
    </w:p>
    <w:tbl>
      <w:tblPr>
        <w:tblStyle w:val="Table"/>
        <w:tblW w:type="pct" w:w="5000"/>
        <w:tblLook w:firstRow="1" w:lastRow="0" w:firstColumn="0" w:lastColumn="0" w:noHBand="0" w:noVBand="0" w:val="0020"/>
        <w:jc w:val="start"/>
      </w:tblPr>
      <w:tblGrid>
        <w:gridCol w:w="1348"/>
        <w:gridCol w:w="4465"/>
        <w:gridCol w:w="2106"/>
      </w:tblGrid>
      <w:tr>
        <w:trPr>
          <w:tblHeader w:val="true"/>
        </w:trPr>
        <w:tc>
          <w:tcPr/>
          <w:p>
            <w:pPr>
              <w:pStyle w:val="Compact"/>
              <w:jc w:val="left"/>
            </w:pPr>
            <w:r>
              <w:t xml:space="preserve">Variable</w:t>
            </w:r>
          </w:p>
        </w:tc>
        <w:tc>
          <w:tcPr/>
          <w:p>
            <w:pPr>
              <w:pStyle w:val="Compact"/>
              <w:jc w:val="left"/>
            </w:pPr>
            <w:r>
              <w:t xml:space="preserve">Definition or Description</w:t>
            </w:r>
          </w:p>
        </w:tc>
        <w:tc>
          <w:tcPr/>
          <w:p>
            <w:pPr>
              <w:pStyle w:val="Compact"/>
              <w:jc w:val="left"/>
            </w:pPr>
            <w:r>
              <w:t xml:space="preserve">Scaling</w:t>
            </w:r>
          </w:p>
        </w:tc>
      </w:tr>
      <w:tr>
        <w:tc>
          <w:tcPr/>
          <w:p>
            <w:pPr>
              <w:pStyle w:val="Compact"/>
              <w:jc w:val="left"/>
            </w:pPr>
            <w:r>
              <w:t xml:space="preserve">deID</w:t>
            </w:r>
          </w:p>
        </w:tc>
        <w:tc>
          <w:tcPr/>
          <w:p>
            <w:pPr>
              <w:pStyle w:val="Compact"/>
              <w:jc w:val="left"/>
            </w:pPr>
            <w:r>
              <w:t xml:space="preserve">Anonymized identification for each student Each student could contribute up to three course evaluations</w:t>
            </w:r>
          </w:p>
        </w:tc>
        <w:tc>
          <w:tcPr/>
          <w:p>
            <w:pPr>
              <w:pStyle w:val="Compact"/>
              <w:jc w:val="left"/>
            </w:pPr>
            <w:r>
              <w:t xml:space="preserve">Nominal/factor</w:t>
            </w:r>
          </w:p>
        </w:tc>
      </w:tr>
      <w:tr>
        <w:tc>
          <w:tcPr/>
          <w:p>
            <w:pPr>
              <w:pStyle w:val="Compact"/>
              <w:jc w:val="left"/>
            </w:pPr>
            <w:r>
              <w:t xml:space="preserve">CourseID</w:t>
            </w:r>
          </w:p>
        </w:tc>
        <w:tc>
          <w:tcPr/>
          <w:p>
            <w:pPr>
              <w:pStyle w:val="Compact"/>
              <w:jc w:val="left"/>
            </w:pPr>
            <w:r>
              <w:t xml:space="preserve">Unique number for each course taught (i.e., ANOVA has unique numbers across department and year).</w:t>
            </w:r>
          </w:p>
        </w:tc>
        <w:tc>
          <w:tcPr/>
          <w:p>
            <w:pPr>
              <w:pStyle w:val="Compact"/>
              <w:jc w:val="left"/>
            </w:pPr>
            <w:r>
              <w:t xml:space="preserve">Nominal/factor</w:t>
            </w:r>
          </w:p>
        </w:tc>
      </w:tr>
      <w:tr>
        <w:tc>
          <w:tcPr/>
          <w:p>
            <w:pPr>
              <w:pStyle w:val="Compact"/>
              <w:jc w:val="left"/>
            </w:pPr>
            <w:r>
              <w:t xml:space="preserve">Dept</w:t>
            </w:r>
          </w:p>
        </w:tc>
        <w:tc>
          <w:tcPr/>
          <w:p>
            <w:pPr>
              <w:pStyle w:val="Compact"/>
              <w:jc w:val="left"/>
            </w:pPr>
            <w:r>
              <w:t xml:space="preserve">CPY (Clinical Psychology), ORG (Industrial Organizational Psychology)</w:t>
            </w:r>
          </w:p>
        </w:tc>
        <w:tc>
          <w:tcPr/>
          <w:p>
            <w:pPr>
              <w:pStyle w:val="Compact"/>
              <w:jc w:val="left"/>
            </w:pPr>
            <w:r>
              <w:t xml:space="preserve">Nominal/factor</w:t>
            </w:r>
          </w:p>
        </w:tc>
      </w:tr>
      <w:tr>
        <w:tc>
          <w:tcPr/>
          <w:p>
            <w:pPr>
              <w:pStyle w:val="Compact"/>
              <w:jc w:val="left"/>
            </w:pPr>
            <w:r>
              <w:t xml:space="preserve">Course</w:t>
            </w:r>
          </w:p>
        </w:tc>
        <w:tc>
          <w:tcPr/>
          <w:p>
            <w:pPr>
              <w:pStyle w:val="Compact"/>
              <w:jc w:val="left"/>
            </w:pPr>
            <w:r>
              <w:t xml:space="preserve">ANOVA (analysis of variance), Multivariate (multivariate modeling), Psychometrics (psychometrics/theory of test construction), taught in that order</w:t>
            </w:r>
          </w:p>
        </w:tc>
        <w:tc>
          <w:tcPr/>
          <w:p>
            <w:pPr>
              <w:pStyle w:val="Compact"/>
              <w:jc w:val="left"/>
            </w:pPr>
            <w:r>
              <w:t xml:space="preserve">Nominal/factor</w:t>
            </w:r>
          </w:p>
        </w:tc>
      </w:tr>
      <w:tr>
        <w:tc>
          <w:tcPr/>
          <w:p>
            <w:pPr>
              <w:pStyle w:val="Compact"/>
              <w:jc w:val="left"/>
            </w:pPr>
            <w:r>
              <w:t xml:space="preserve">StatsPkg</w:t>
            </w:r>
          </w:p>
        </w:tc>
        <w:tc>
          <w:tcPr/>
          <w:p>
            <w:pPr>
              <w:pStyle w:val="Compact"/>
              <w:jc w:val="left"/>
            </w:pPr>
            <w:r>
              <w:t xml:space="preserve">SPSS, R</w:t>
            </w:r>
          </w:p>
        </w:tc>
        <w:tc>
          <w:tcPr/>
          <w:p>
            <w:pPr>
              <w:pStyle w:val="Compact"/>
              <w:jc w:val="left"/>
            </w:pPr>
            <w:r>
              <w:t xml:space="preserve">Nominal/factor</w:t>
            </w:r>
          </w:p>
        </w:tc>
      </w:tr>
      <w:tr>
        <w:tc>
          <w:tcPr/>
          <w:p>
            <w:pPr>
              <w:pStyle w:val="Compact"/>
              <w:jc w:val="left"/>
            </w:pPr>
            <w:r>
              <w:t xml:space="preserve">Centering</w:t>
            </w:r>
          </w:p>
        </w:tc>
        <w:tc>
          <w:tcPr/>
          <w:p>
            <w:pPr>
              <w:pStyle w:val="Compact"/>
              <w:jc w:val="left"/>
            </w:pPr>
            <w:r>
              <w:t xml:space="preserve">Pre (before explicit recentering), Re (included explicit recentering)</w:t>
            </w:r>
          </w:p>
        </w:tc>
        <w:tc>
          <w:tcPr/>
          <w:p>
            <w:pPr>
              <w:pStyle w:val="Compact"/>
              <w:jc w:val="left"/>
            </w:pPr>
            <w:r>
              <w:t xml:space="preserve">Nominal/factor</w:t>
            </w:r>
          </w:p>
        </w:tc>
      </w:tr>
      <w:tr>
        <w:tc>
          <w:tcPr/>
          <w:p>
            <w:pPr>
              <w:pStyle w:val="Compact"/>
              <w:jc w:val="left"/>
            </w:pPr>
            <w:r>
              <w:t xml:space="preserve">Year</w:t>
            </w:r>
          </w:p>
        </w:tc>
        <w:tc>
          <w:tcPr/>
          <w:p>
            <w:pPr>
              <w:pStyle w:val="Compact"/>
              <w:jc w:val="left"/>
            </w:pPr>
            <w:r>
              <w:t xml:space="preserve">Calendar year in which the course was taught</w:t>
            </w:r>
          </w:p>
        </w:tc>
        <w:tc>
          <w:tcPr/>
          <w:p>
            <w:pPr>
              <w:pStyle w:val="Compact"/>
              <w:jc w:val="left"/>
            </w:pPr>
            <w:r>
              <w:t xml:space="preserve">Calendrical time</w:t>
            </w:r>
          </w:p>
        </w:tc>
      </w:tr>
      <w:tr>
        <w:tc>
          <w:tcPr/>
          <w:p>
            <w:pPr>
              <w:pStyle w:val="Compact"/>
              <w:jc w:val="left"/>
            </w:pPr>
            <w:r>
              <w:t xml:space="preserve">Quarter</w:t>
            </w:r>
          </w:p>
        </w:tc>
        <w:tc>
          <w:tcPr/>
          <w:p>
            <w:pPr>
              <w:pStyle w:val="Compact"/>
              <w:jc w:val="left"/>
            </w:pPr>
            <w:r>
              <w:t xml:space="preserve">Academic term in which course was taught (fall, winter, spring)</w:t>
            </w:r>
          </w:p>
        </w:tc>
        <w:tc>
          <w:tcPr/>
          <w:p>
            <w:pPr>
              <w:pStyle w:val="Compact"/>
              <w:jc w:val="left"/>
            </w:pPr>
            <w:r>
              <w:t xml:space="preserve">Nominal/factor</w:t>
            </w:r>
          </w:p>
        </w:tc>
      </w:tr>
      <w:tr>
        <w:tc>
          <w:tcPr/>
          <w:p>
            <w:pPr>
              <w:pStyle w:val="Compact"/>
              <w:jc w:val="left"/>
            </w:pPr>
            <w:r>
              <w:t xml:space="preserve">ProgramYear</w:t>
            </w:r>
          </w:p>
        </w:tc>
        <w:tc>
          <w:tcPr/>
          <w:p>
            <w:pPr>
              <w:pStyle w:val="Compact"/>
              <w:jc w:val="left"/>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left"/>
            </w:pPr>
            <w:r>
              <w:t xml:space="preserve">Nominal/factor</w:t>
            </w:r>
          </w:p>
        </w:tc>
      </w:tr>
      <w:tr>
        <w:tc>
          <w:tcPr/>
          <w:p>
            <w:pPr>
              <w:pStyle w:val="Compact"/>
              <w:jc w:val="left"/>
            </w:pPr>
            <w:r>
              <w:t xml:space="preserve">SPFC.Decolonize.Opt.Out</w:t>
            </w:r>
          </w:p>
        </w:tc>
        <w:tc>
          <w:tcPr/>
          <w:p>
            <w:pPr>
              <w:pStyle w:val="Compact"/>
              <w:jc w:val="left"/>
            </w:pPr>
            <w:r>
              <w:t xml:space="preserve">Students were given the opportunity to exclude their data from analysis. Such data was removed prior to any analysis and not included in this set.</w:t>
            </w:r>
          </w:p>
        </w:tc>
        <w:tc>
          <w:tcPr/>
          <w:p>
            <w:pPr>
              <w:pStyle w:val="Compact"/>
              <w:jc w:val="left"/>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Pr>
      <w:tblGrid>
        <w:gridCol w:w="1508"/>
        <w:gridCol w:w="6411"/>
      </w:tblGrid>
      <w:tr>
        <w:trPr>
          <w:tblHeader w:val="true"/>
        </w:trPr>
        <w:tc>
          <w:tcPr/>
          <w:p>
            <w:pPr>
              <w:pStyle w:val="Compact"/>
              <w:jc w:val="left"/>
            </w:pPr>
            <w:r>
              <w:t xml:space="preserve">Variable</w:t>
            </w:r>
          </w:p>
        </w:tc>
        <w:tc>
          <w:tcPr/>
          <w:p>
            <w:pPr>
              <w:pStyle w:val="Compact"/>
              <w:jc w:val="left"/>
            </w:pPr>
            <w:r>
              <w:t xml:space="preserve">Complete Item</w:t>
            </w:r>
          </w:p>
        </w:tc>
      </w:tr>
      <w:tr>
        <w:tc>
          <w:tcPr/>
          <w:p>
            <w:pPr>
              <w:pStyle w:val="Compact"/>
              <w:jc w:val="left"/>
            </w:pPr>
            <w:r>
              <w:t xml:space="preserve">IncrInterest</w:t>
            </w:r>
          </w:p>
        </w:tc>
        <w:tc>
          <w:tcPr/>
          <w:p>
            <w:pPr>
              <w:pStyle w:val="Compact"/>
              <w:jc w:val="left"/>
            </w:pPr>
            <w:r>
              <w:t xml:space="preserve">My interest in the subject matter increased over the span of the course.</w:t>
            </w:r>
          </w:p>
        </w:tc>
      </w:tr>
      <w:tr>
        <w:tc>
          <w:tcPr/>
          <w:p>
            <w:pPr>
              <w:pStyle w:val="Compact"/>
              <w:jc w:val="left"/>
            </w:pPr>
            <w:r>
              <w:t xml:space="preserve">IncrUnderstanding</w:t>
            </w:r>
          </w:p>
        </w:tc>
        <w:tc>
          <w:tcPr/>
          <w:p>
            <w:pPr>
              <w:pStyle w:val="Compact"/>
              <w:jc w:val="left"/>
            </w:pPr>
            <w:r>
              <w:t xml:space="preserve">My understanding of the subject matter increased over the span of the course.</w:t>
            </w:r>
          </w:p>
        </w:tc>
      </w:tr>
      <w:tr>
        <w:tc>
          <w:tcPr/>
          <w:p>
            <w:pPr>
              <w:pStyle w:val="Compact"/>
              <w:jc w:val="left"/>
            </w:pPr>
            <w:r>
              <w:t xml:space="preserve">ValObjectives</w:t>
            </w:r>
          </w:p>
        </w:tc>
        <w:tc>
          <w:tcPr/>
          <w:p>
            <w:pPr>
              <w:pStyle w:val="Compact"/>
              <w:jc w:val="left"/>
            </w:pPr>
            <w:r>
              <w:t xml:space="preserve">This course has objectives that are valuable in furthering my education.</w:t>
            </w:r>
          </w:p>
        </w:tc>
      </w:tr>
      <w:tr>
        <w:tc>
          <w:tcPr/>
          <w:p>
            <w:pPr>
              <w:pStyle w:val="Compact"/>
              <w:jc w:val="left"/>
            </w:pPr>
            <w:r>
              <w:t xml:space="preserve">ApprAssignments</w:t>
            </w:r>
          </w:p>
        </w:tc>
        <w:tc>
          <w:tcPr/>
          <w:p>
            <w:pPr>
              <w:pStyle w:val="Compact"/>
              <w:jc w:val="left"/>
            </w:pPr>
            <w:r>
              <w:t xml:space="preserve">This course has had an appropriate workload, given the course objectives.</w:t>
            </w:r>
          </w:p>
        </w:tc>
      </w:tr>
      <w:tr>
        <w:tc>
          <w:tcPr/>
          <w:p>
            <w:pPr>
              <w:pStyle w:val="Compact"/>
              <w:jc w:val="left"/>
            </w:pPr>
            <w:r>
              <w:t xml:space="preserve">EffectiveAnswers</w:t>
            </w:r>
          </w:p>
        </w:tc>
        <w:tc>
          <w:tcPr/>
          <w:p>
            <w:pPr>
              <w:pStyle w:val="Compact"/>
              <w:jc w:val="left"/>
            </w:pPr>
            <w:r>
              <w:t xml:space="preserve">The instructor has effectively answered student questions.</w:t>
            </w:r>
          </w:p>
        </w:tc>
      </w:tr>
      <w:tr>
        <w:tc>
          <w:tcPr/>
          <w:p>
            <w:pPr>
              <w:pStyle w:val="Compact"/>
              <w:jc w:val="left"/>
            </w:pPr>
            <w:r>
              <w:t xml:space="preserve">Respectful</w:t>
            </w:r>
          </w:p>
        </w:tc>
        <w:tc>
          <w:tcPr/>
          <w:p>
            <w:pPr>
              <w:pStyle w:val="Compact"/>
              <w:jc w:val="left"/>
            </w:pPr>
            <w:r>
              <w:t xml:space="preserve">The instructor has shown respect to students.</w:t>
            </w:r>
          </w:p>
        </w:tc>
      </w:tr>
      <w:tr>
        <w:tc>
          <w:tcPr/>
          <w:p>
            <w:pPr>
              <w:pStyle w:val="Compact"/>
              <w:jc w:val="left"/>
            </w:pPr>
            <w:r>
              <w:t xml:space="preserve">ClearResponsibilities</w:t>
            </w:r>
          </w:p>
        </w:tc>
        <w:tc>
          <w:tcPr/>
          <w:p>
            <w:pPr>
              <w:pStyle w:val="Compact"/>
              <w:jc w:val="left"/>
            </w:pPr>
            <w:r>
              <w:t xml:space="preserve">The instructor has made student responsibilities clear.</w:t>
            </w:r>
          </w:p>
        </w:tc>
      </w:tr>
      <w:tr>
        <w:tc>
          <w:tcPr/>
          <w:p>
            <w:pPr>
              <w:pStyle w:val="Compact"/>
              <w:jc w:val="left"/>
            </w:pPr>
            <w:r>
              <w:t xml:space="preserve">Feedback</w:t>
            </w:r>
          </w:p>
        </w:tc>
        <w:tc>
          <w:tcPr/>
          <w:p>
            <w:pPr>
              <w:pStyle w:val="Compact"/>
              <w:jc w:val="left"/>
            </w:pPr>
            <w:r>
              <w:t xml:space="preserve">The instructor has provided feedback to me about my learning progress.</w:t>
            </w:r>
          </w:p>
        </w:tc>
      </w:tr>
      <w:tr>
        <w:tc>
          <w:tcPr/>
          <w:p>
            <w:pPr>
              <w:pStyle w:val="Compact"/>
              <w:jc w:val="left"/>
            </w:pPr>
            <w:r>
              <w:t xml:space="preserve">OvInstructor</w:t>
            </w:r>
          </w:p>
        </w:tc>
        <w:tc>
          <w:tcPr/>
          <w:p>
            <w:pPr>
              <w:pStyle w:val="Compact"/>
              <w:jc w:val="left"/>
            </w:pPr>
            <w:r>
              <w:t xml:space="preserve">My overall rating of this instructor for this course is:</w:t>
            </w:r>
          </w:p>
        </w:tc>
      </w:tr>
      <w:tr>
        <w:tc>
          <w:tcPr/>
          <w:p>
            <w:pPr>
              <w:pStyle w:val="Compact"/>
              <w:jc w:val="left"/>
            </w:pPr>
            <w:r>
              <w:t xml:space="preserve">MultPerspectives</w:t>
            </w:r>
          </w:p>
        </w:tc>
        <w:tc>
          <w:tcPr/>
          <w:p>
            <w:pPr>
              <w:pStyle w:val="Compact"/>
              <w:jc w:val="left"/>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left"/>
            </w:pPr>
            <w:r>
              <w:t xml:space="preserve">My overall rating of the course content is:</w:t>
            </w:r>
          </w:p>
        </w:tc>
      </w:tr>
      <w:tr>
        <w:tc>
          <w:tcPr/>
          <w:p>
            <w:pPr>
              <w:pStyle w:val="Compact"/>
              <w:jc w:val="left"/>
            </w:pPr>
            <w:r>
              <w:t xml:space="preserve">InclsvClssrm</w:t>
            </w:r>
          </w:p>
        </w:tc>
        <w:tc>
          <w:tcPr/>
          <w:p>
            <w:pPr>
              <w:pStyle w:val="Compact"/>
              <w:jc w:val="left"/>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left"/>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left"/>
            </w:pPr>
            <w:r>
              <w:t xml:space="preserve">The instructor has presented course material clearly.</w:t>
            </w:r>
          </w:p>
        </w:tc>
      </w:tr>
      <w:tr>
        <w:tc>
          <w:tcPr/>
          <w:p>
            <w:pPr>
              <w:pStyle w:val="Compact"/>
              <w:jc w:val="left"/>
            </w:pPr>
            <w:r>
              <w:t xml:space="preserve">ApprWorkload</w:t>
            </w:r>
          </w:p>
        </w:tc>
        <w:tc>
          <w:tcPr/>
          <w:p>
            <w:pPr>
              <w:pStyle w:val="Compact"/>
              <w:jc w:val="left"/>
            </w:pPr>
            <w:r>
              <w:t xml:space="preserve">This course has had an appropriate workload, given the course objectives.</w:t>
            </w:r>
          </w:p>
        </w:tc>
      </w:tr>
      <w:tr>
        <w:tc>
          <w:tcPr/>
          <w:p>
            <w:pPr>
              <w:pStyle w:val="Compact"/>
              <w:jc w:val="left"/>
            </w:pPr>
            <w:r>
              <w:t xml:space="preserve">MyContribution</w:t>
            </w:r>
          </w:p>
        </w:tc>
        <w:tc>
          <w:tcPr/>
          <w:p>
            <w:pPr>
              <w:pStyle w:val="Compact"/>
              <w:jc w:val="left"/>
            </w:pPr>
            <w:r>
              <w:t xml:space="preserve">My overall rating of my contribution in this course is:</w:t>
            </w:r>
          </w:p>
        </w:tc>
      </w:tr>
      <w:tr>
        <w:tc>
          <w:tcPr/>
          <w:p>
            <w:pPr>
              <w:pStyle w:val="Compact"/>
              <w:jc w:val="left"/>
            </w:pPr>
            <w:r>
              <w:t xml:space="preserve">InspiredInterest</w:t>
            </w:r>
          </w:p>
        </w:tc>
        <w:tc>
          <w:tcPr/>
          <w:p>
            <w:pPr>
              <w:pStyle w:val="Compact"/>
              <w:jc w:val="left"/>
            </w:pPr>
            <w:r>
              <w:t xml:space="preserve">The instructor has inspired student interest in the subject matter of this course.</w:t>
            </w:r>
          </w:p>
        </w:tc>
      </w:tr>
      <w:tr>
        <w:tc>
          <w:tcPr/>
          <w:p>
            <w:pPr>
              <w:pStyle w:val="Compact"/>
              <w:jc w:val="left"/>
            </w:pPr>
            <w:r>
              <w:t xml:space="preserve">Faith</w:t>
            </w:r>
          </w:p>
        </w:tc>
        <w:tc>
          <w:tcPr/>
          <w:p>
            <w:pPr>
              <w:pStyle w:val="Compact"/>
              <w:jc w:val="left"/>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left"/>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left"/>
            </w:pPr>
            <w:r>
              <w:t xml:space="preserve">This course has had a clear overall organization.</w:t>
            </w:r>
          </w:p>
        </w:tc>
      </w:tr>
      <w:tr>
        <w:tc>
          <w:tcPr/>
          <w:p>
            <w:pPr>
              <w:pStyle w:val="Compact"/>
              <w:jc w:val="left"/>
            </w:pPr>
            <w:r>
              <w:t xml:space="preserve">RegPrepare</w:t>
            </w:r>
          </w:p>
        </w:tc>
        <w:tc>
          <w:tcPr/>
          <w:p>
            <w:pPr>
              <w:pStyle w:val="Compact"/>
              <w:jc w:val="left"/>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left"/>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left"/>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010"/>
        </w:numPr>
      </w:pPr>
      <w:r>
        <w:rPr>
          <w:bCs/>
          <w:b/>
        </w:rPr>
        <w:t xml:space="preserve">Valued by the student</w:t>
      </w:r>
      <w:r>
        <w:t xml:space="preserve"> </w:t>
      </w:r>
      <w:r>
        <w:t xml:space="preserve">includes the items: ValObjectives, IncrUnderstanding, IncrInterest</w:t>
      </w:r>
    </w:p>
    <w:p>
      <w:pPr>
        <w:numPr>
          <w:ilvl w:val="0"/>
          <w:numId w:val="101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01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bookmarkEnd w:id="47"/>
    <w:bookmarkEnd w:id="48"/>
    <w:bookmarkEnd w:id="49"/>
    <w:bookmarkStart w:id="92" w:name="Ready"/>
    <w:p>
      <w:pPr>
        <w:pStyle w:val="Heading1"/>
      </w:pPr>
      <w:r>
        <w:rPr>
          <w:rStyle w:val="SectionNumber"/>
        </w:rPr>
        <w:t xml:space="preserve">2</w:t>
      </w:r>
      <w:r>
        <w:tab/>
      </w:r>
      <w:r>
        <w:t xml:space="preserve">Ready_Set_R</w:t>
      </w:r>
    </w:p>
    <w:p>
      <w:pPr>
        <w:pStyle w:val="FirstParagraph"/>
      </w:pPr>
      <w:hyperlink r:id="rId50">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52"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1"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11"/>
        </w:numPr>
        <w:pStyle w:val="Compact"/>
      </w:pPr>
      <w:r>
        <w:t xml:space="preserve">Downloading/installing R’s parts and pieces.</w:t>
      </w:r>
    </w:p>
    <w:p>
      <w:pPr>
        <w:numPr>
          <w:ilvl w:val="0"/>
          <w:numId w:val="1011"/>
        </w:numPr>
        <w:pStyle w:val="Compact"/>
      </w:pPr>
      <w:r>
        <w:t xml:space="preserve">Using R-Markdown as the interface for running R analyses and saving the script.</w:t>
      </w:r>
    </w:p>
    <w:p>
      <w:pPr>
        <w:numPr>
          <w:ilvl w:val="0"/>
          <w:numId w:val="1011"/>
        </w:numPr>
        <w:pStyle w:val="Compact"/>
      </w:pPr>
      <w:r>
        <w:t xml:space="preserve">Recognizing and adopting best practices for</w:t>
      </w:r>
      <w:r>
        <w:t xml:space="preserve"> </w:t>
      </w:r>
      <w:r>
        <w:t xml:space="preserve">“</w:t>
      </w:r>
      <w:r>
        <w:t xml:space="preserve">R hygiene.</w:t>
      </w:r>
      <w:r>
        <w:t xml:space="preserve">”</w:t>
      </w:r>
    </w:p>
    <w:p>
      <w:pPr>
        <w:numPr>
          <w:ilvl w:val="0"/>
          <w:numId w:val="1011"/>
        </w:numPr>
        <w:pStyle w:val="Compact"/>
      </w:pPr>
      <w:r>
        <w:t xml:space="preserve">Identifying effective strategies for troubleshooting R hiccups.</w:t>
      </w:r>
    </w:p>
    <w:bookmarkEnd w:id="51"/>
    <w:bookmarkEnd w:id="52"/>
    <w:bookmarkStart w:id="57" w:name="downloading-and-installing-r"/>
    <w:p>
      <w:pPr>
        <w:pStyle w:val="Heading2"/>
      </w:pPr>
      <w:r>
        <w:rPr>
          <w:rStyle w:val="SectionNumber"/>
        </w:rPr>
        <w:t xml:space="preserve">2.2</w:t>
      </w:r>
      <w:r>
        <w:tab/>
      </w:r>
      <w:r>
        <w:t xml:space="preserve">downloading and installing R</w:t>
      </w:r>
    </w:p>
    <w:bookmarkStart w:id="55"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53">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2"/>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3"/>
        </w:numPr>
        <w:pStyle w:val="Compact"/>
      </w:pPr>
      <w:r>
        <w:t xml:space="preserve">Follow the instructions for your operating system (Mac, Windows, Linux)</w:t>
      </w:r>
    </w:p>
    <w:p>
      <w:pPr>
        <w:numPr>
          <w:ilvl w:val="1"/>
          <w:numId w:val="1013"/>
        </w:numPr>
        <w:pStyle w:val="Compact"/>
      </w:pPr>
      <w:r>
        <w:t xml:space="preserve">You will see the results of this download on your desktop (or elsewhere if you chose to not have it appear there) but you won’t ever use R through this platform.</w:t>
      </w:r>
    </w:p>
    <w:p>
      <w:pPr>
        <w:numPr>
          <w:ilvl w:val="0"/>
          <w:numId w:val="1012"/>
        </w:numPr>
        <w:pStyle w:val="Compact"/>
      </w:pPr>
      <w:hyperlink r:id="rId54">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2"/>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5"/>
    <w:bookmarkStart w:id="56"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5"/>
        </w:numPr>
        <w:pStyle w:val="Compact"/>
      </w:pPr>
      <w:r>
        <w:t xml:space="preserve">Upper right window</w:t>
      </w:r>
    </w:p>
    <w:p>
      <w:pPr>
        <w:numPr>
          <w:ilvl w:val="1"/>
          <w:numId w:val="1016"/>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5"/>
        </w:numPr>
        <w:pStyle w:val="Compact"/>
      </w:pPr>
      <w:r>
        <w:t xml:space="preserve">Lower right window</w:t>
      </w:r>
    </w:p>
    <w:p>
      <w:pPr>
        <w:numPr>
          <w:ilvl w:val="1"/>
          <w:numId w:val="1017"/>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7"/>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7"/>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5"/>
        </w:numPr>
        <w:pStyle w:val="Compact"/>
      </w:pPr>
      <w:r>
        <w:t xml:space="preserve">Upper left window</w:t>
      </w:r>
    </w:p>
    <w:p>
      <w:pPr>
        <w:numPr>
          <w:ilvl w:val="1"/>
          <w:numId w:val="1018"/>
        </w:numPr>
        <w:pStyle w:val="Compact"/>
      </w:pPr>
      <w:r>
        <w:t xml:space="preserve">If you are using R Markdown, that file lives here and is composed of open space and chunks.</w:t>
      </w:r>
    </w:p>
    <w:p>
      <w:pPr>
        <w:numPr>
          <w:ilvl w:val="0"/>
          <w:numId w:val="1015"/>
        </w:numPr>
        <w:pStyle w:val="Compact"/>
      </w:pPr>
      <w:r>
        <w:t xml:space="preserve">Lower left window</w:t>
      </w:r>
    </w:p>
    <w:p>
      <w:pPr>
        <w:numPr>
          <w:ilvl w:val="1"/>
          <w:numId w:val="1019"/>
        </w:numPr>
        <w:pStyle w:val="Compact"/>
      </w:pPr>
      <w:r>
        <w:t xml:space="preserve">R Studio runs in the Console (the background). Very occasionally, I can find useful troubleshooting information here.</w:t>
      </w:r>
    </w:p>
    <w:p>
      <w:pPr>
        <w:numPr>
          <w:ilvl w:val="1"/>
          <w:numId w:val="1019"/>
        </w:numPr>
        <w:pStyle w:val="Compact"/>
      </w:pPr>
      <w:r>
        <w:t xml:space="preserve">More commonly, I open my R Markdown document so that it takes up the whole screen.</w:t>
      </w:r>
    </w:p>
    <w:bookmarkEnd w:id="56"/>
    <w:bookmarkEnd w:id="57"/>
    <w:bookmarkStart w:id="67"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8"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8"/>
    <w:bookmarkStart w:id="59"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20"/>
        </w:numPr>
        <w:pStyle w:val="Compact"/>
      </w:pPr>
      <w:r>
        <w:t xml:space="preserve">Create a project file folder.</w:t>
      </w:r>
    </w:p>
    <w:p>
      <w:pPr>
        <w:numPr>
          <w:ilvl w:val="0"/>
          <w:numId w:val="1020"/>
        </w:numPr>
        <w:pStyle w:val="Compact"/>
      </w:pPr>
      <w:r>
        <w:t xml:space="preserve">Put the data file in it.</w:t>
      </w:r>
    </w:p>
    <w:p>
      <w:pPr>
        <w:numPr>
          <w:ilvl w:val="0"/>
          <w:numId w:val="1020"/>
        </w:numPr>
        <w:pStyle w:val="Compact"/>
      </w:pPr>
      <w:r>
        <w:t xml:space="preserve">Open an R Markdown file.</w:t>
      </w:r>
    </w:p>
    <w:p>
      <w:pPr>
        <w:numPr>
          <w:ilvl w:val="0"/>
          <w:numId w:val="1020"/>
        </w:numPr>
        <w:pStyle w:val="Compact"/>
      </w:pPr>
      <w:r>
        <w:t xml:space="preserve">Save it in the same file folder as the data.</w:t>
      </w:r>
    </w:p>
    <w:p>
      <w:pPr>
        <w:numPr>
          <w:ilvl w:val="0"/>
          <w:numId w:val="1020"/>
        </w:numPr>
        <w:pStyle w:val="Compact"/>
      </w:pPr>
      <w:r>
        <w:t xml:space="preserve">When your data and .rmd files are in the same folder (not your desktop, but a specific folder) the data can be pulled into the .rmd file without creating a working directory.</w:t>
      </w:r>
    </w:p>
    <w:bookmarkEnd w:id="59"/>
    <w:bookmarkStart w:id="61"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60">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61"/>
    <w:bookmarkStart w:id="62"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62"/>
    <w:bookmarkStart w:id="66"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63"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63"/>
    <w:bookmarkStart w:id="64"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4"/>
    <w:bookmarkStart w:id="65"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5"/>
    <w:bookmarkEnd w:id="66"/>
    <w:bookmarkEnd w:id="67"/>
    <w:bookmarkStart w:id="68"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8"/>
    <w:bookmarkStart w:id="70"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21"/>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21"/>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21"/>
        </w:numPr>
        <w:pStyle w:val="Compact"/>
      </w:pPr>
      <w:r>
        <w:t xml:space="preserve">More detailed instructions for knitting to these formats are provided in the</w:t>
      </w:r>
      <w:r>
        <w:t xml:space="preserve"> </w:t>
      </w:r>
      <w:hyperlink r:id="rId69">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70"/>
    <w:bookmarkStart w:id="71"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2"/>
        </w:numPr>
        <w:pStyle w:val="Compact"/>
      </w:pPr>
      <w:r>
        <w:t xml:space="preserve">In a given set of operations, you must run/execute each piece of code in order: every, single, time. That is, all the packages have to be in your library and activated.</w:t>
      </w:r>
    </w:p>
    <w:p>
      <w:pPr>
        <w:numPr>
          <w:ilvl w:val="1"/>
          <w:numId w:val="1023"/>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3"/>
        </w:numPr>
        <w:pStyle w:val="Compact"/>
      </w:pPr>
      <w:r>
        <w:t xml:space="preserve">Lost? Clear your global environment (broom icon in the upper right) and start over. Fresh starts are good.</w:t>
      </w:r>
    </w:p>
    <w:p>
      <w:pPr>
        <w:numPr>
          <w:ilvl w:val="0"/>
          <w:numId w:val="1022"/>
        </w:numPr>
        <w:pStyle w:val="Compact"/>
      </w:pPr>
      <w:r>
        <w:t xml:space="preserve">Your .rmd file and your data need to be stored in the same file folder. Make unique folders for each project (even if each contains only a few files).</w:t>
      </w:r>
    </w:p>
    <w:p>
      <w:pPr>
        <w:numPr>
          <w:ilvl w:val="0"/>
          <w:numId w:val="1022"/>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4"/>
        </w:numPr>
        <w:pStyle w:val="Compact"/>
      </w:pPr>
      <w:r>
        <w:t xml:space="preserve">The package isn’t loaded.</w:t>
      </w:r>
    </w:p>
    <w:p>
      <w:pPr>
        <w:numPr>
          <w:ilvl w:val="1"/>
          <w:numId w:val="1024"/>
        </w:numPr>
        <w:pStyle w:val="Compact"/>
      </w:pPr>
      <w:r>
        <w:t xml:space="preserve">The .rmd file hasn’t been saved yet, or isn’t saved in the same folder as the data.</w:t>
      </w:r>
    </w:p>
    <w:p>
      <w:pPr>
        <w:numPr>
          <w:ilvl w:val="1"/>
          <w:numId w:val="1024"/>
        </w:numPr>
        <w:pStyle w:val="Compact"/>
      </w:pPr>
      <w:r>
        <w:t xml:space="preserve">There are errors in punctuation or spelling.</w:t>
      </w:r>
    </w:p>
    <w:p>
      <w:pPr>
        <w:numPr>
          <w:ilvl w:val="0"/>
          <w:numId w:val="1022"/>
        </w:numPr>
        <w:pStyle w:val="Compact"/>
      </w:pPr>
      <w:r>
        <w:t xml:space="preserve">Restart R (it’s quick – not like restarting your computer). I frequently restart and clear my output and environment so that I can better track my order of operations.</w:t>
      </w:r>
    </w:p>
    <w:p>
      <w:pPr>
        <w:numPr>
          <w:ilvl w:val="0"/>
          <w:numId w:val="1022"/>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71"/>
    <w:bookmarkStart w:id="72"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5"/>
        </w:numPr>
        <w:pStyle w:val="Compact"/>
      </w:pPr>
      <w:r>
        <w:t xml:space="preserve">It is (or at least it appears to be) the futuRe.</w:t>
      </w:r>
    </w:p>
    <w:p>
      <w:pPr>
        <w:numPr>
          <w:ilvl w:val="0"/>
          <w:numId w:val="1025"/>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5"/>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72"/>
    <w:bookmarkStart w:id="73" w:name="strategies-for-success"/>
    <w:p>
      <w:pPr>
        <w:pStyle w:val="Heading2"/>
      </w:pPr>
      <w:r>
        <w:rPr>
          <w:rStyle w:val="SectionNumber"/>
        </w:rPr>
        <w:t xml:space="preserve">2.8</w:t>
      </w:r>
      <w:r>
        <w:tab/>
      </w:r>
      <w:r>
        <w:t xml:space="preserve">stRategies for success</w:t>
      </w:r>
    </w:p>
    <w:p>
      <w:pPr>
        <w:numPr>
          <w:ilvl w:val="0"/>
          <w:numId w:val="1026"/>
        </w:numPr>
        <w:pStyle w:val="Compact"/>
      </w:pPr>
      <w:r>
        <w:t xml:space="preserve">Engage with R, but don’t let it overwhelm you.</w:t>
      </w:r>
    </w:p>
    <w:p>
      <w:pPr>
        <w:numPr>
          <w:ilvl w:val="1"/>
          <w:numId w:val="1027"/>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7"/>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7"/>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6"/>
        </w:numPr>
        <w:pStyle w:val="Compact"/>
      </w:pPr>
      <w:r>
        <w:t xml:space="preserve">Copy script that works elsewhere and replace it with your datafile, variables, and so forth.</w:t>
      </w:r>
    </w:p>
    <w:p>
      <w:pPr>
        <w:numPr>
          <w:ilvl w:val="0"/>
          <w:numId w:val="1026"/>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6"/>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8"/>
        </w:numPr>
        <w:pStyle w:val="Compact"/>
      </w:pPr>
      <w:r>
        <w:t xml:space="preserve">prior scripts may need to be updated or revised with package updates, and</w:t>
      </w:r>
    </w:p>
    <w:p>
      <w:pPr>
        <w:numPr>
          <w:ilvl w:val="1"/>
          <w:numId w:val="1028"/>
        </w:numPr>
        <w:pStyle w:val="Compact"/>
      </w:pPr>
      <w:r>
        <w:t xml:space="preserve">there will be incongruencies between base R, R Studio, and the packages.</w:t>
      </w:r>
    </w:p>
    <w:p>
      <w:pPr>
        <w:numPr>
          <w:ilvl w:val="0"/>
          <w:numId w:val="1026"/>
        </w:numPr>
        <w:pStyle w:val="Compact"/>
      </w:pPr>
      <w:r>
        <w:t xml:space="preserve">Embrace your downward dog. And square breathing. Also, walk away, then come back.</w:t>
      </w:r>
    </w:p>
    <w:bookmarkEnd w:id="73"/>
    <w:bookmarkStart w:id="82"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4">
        <w:r>
          <w:rPr>
            <w:rStyle w:val="Hyperlink"/>
          </w:rPr>
          <w:t xml:space="preserve">https://r4ds.had.co.nz/</w:t>
        </w:r>
      </w:hyperlink>
    </w:p>
    <w:p>
      <w:pPr>
        <w:pStyle w:val="BodyText"/>
      </w:pPr>
      <w:r>
        <w:t xml:space="preserve">R Cookbook:</w:t>
      </w:r>
      <w:r>
        <w:t xml:space="preserve"> </w:t>
      </w:r>
      <w:hyperlink r:id="rId75">
        <w:r>
          <w:rPr>
            <w:rStyle w:val="Hyperlink"/>
          </w:rPr>
          <w:t xml:space="preserve">http://shop.oreilly.com/product/9780596809164.do</w:t>
        </w:r>
      </w:hyperlink>
    </w:p>
    <w:p>
      <w:pPr>
        <w:pStyle w:val="BodyText"/>
      </w:pPr>
      <w:r>
        <w:t xml:space="preserve">R Markdown homepage with tutorials:</w:t>
      </w:r>
      <w:r>
        <w:t xml:space="preserve"> </w:t>
      </w:r>
      <w:hyperlink r:id="rId76">
        <w:r>
          <w:rPr>
            <w:rStyle w:val="Hyperlink"/>
          </w:rPr>
          <w:t xml:space="preserve">https://rmarkdown.rstudio.com/index.html</w:t>
        </w:r>
      </w:hyperlink>
    </w:p>
    <w:p>
      <w:pPr>
        <w:pStyle w:val="BodyText"/>
      </w:pPr>
      <w:r>
        <w:t xml:space="preserve">R has cheatsheets for everything, here’s the one for R Markdown:</w:t>
      </w:r>
      <w:r>
        <w:t xml:space="preserve"> </w:t>
      </w:r>
      <w:hyperlink r:id="rId77">
        <w:r>
          <w:rPr>
            <w:rStyle w:val="Hyperlink"/>
          </w:rPr>
          <w:t xml:space="preserve">https://www.rstudio.com/wp-content/uploads/2015/02/rmarkdown-cheatsheet.pdf</w:t>
        </w:r>
      </w:hyperlink>
    </w:p>
    <w:p>
      <w:pPr>
        <w:pStyle w:val="BodyText"/>
      </w:pPr>
      <w:r>
        <w:t xml:space="preserve">R Markdown Reference guide:</w:t>
      </w:r>
      <w:r>
        <w:t xml:space="preserve"> </w:t>
      </w:r>
      <w:hyperlink r:id="rId78">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9">
        <w:r>
          <w:rPr>
            <w:rStyle w:val="Hyperlink"/>
          </w:rPr>
          <w:t xml:space="preserve">https://libscie.github.io/rmarkdown-workshop/handout.html</w:t>
        </w:r>
      </w:hyperlink>
    </w:p>
    <w:p>
      <w:pPr>
        <w:pStyle w:val="BodyText"/>
      </w:pPr>
      <w:r>
        <w:t xml:space="preserve">Script for all of Field’s text:</w:t>
      </w:r>
      <w:r>
        <w:t xml:space="preserve"> </w:t>
      </w:r>
      <w:hyperlink r:id="rId80">
        <w:r>
          <w:rPr>
            <w:rStyle w:val="Hyperlink"/>
          </w:rPr>
          <w:t xml:space="preserve">https://studysites.uk.sagepub.com/dsur/study/scriptfi.htm</w:t>
        </w:r>
      </w:hyperlink>
    </w:p>
    <w:p>
      <w:pPr>
        <w:pStyle w:val="BodyText"/>
      </w:pPr>
      <w:r>
        <w:t xml:space="preserve">LaTeX equation editor:</w:t>
      </w:r>
      <w:r>
        <w:t xml:space="preserve"> </w:t>
      </w:r>
      <w:hyperlink r:id="rId81">
        <w:r>
          <w:rPr>
            <w:rStyle w:val="Hyperlink"/>
          </w:rPr>
          <w:t xml:space="preserve">https://www.codecogs.com/latex/eqneditor.php</w:t>
        </w:r>
      </w:hyperlink>
    </w:p>
    <w:bookmarkEnd w:id="82"/>
    <w:bookmarkStart w:id="83"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3"/>
    <w:bookmarkStart w:id="91" w:name="homeworked-example"/>
    <w:p>
      <w:pPr>
        <w:pStyle w:val="Heading2"/>
      </w:pPr>
      <w:r>
        <w:rPr>
          <w:rStyle w:val="SectionNumber"/>
        </w:rPr>
        <w:t xml:space="preserve">2.11</w:t>
      </w:r>
      <w:r>
        <w:tab/>
      </w:r>
      <w:r>
        <w:t xml:space="preserve">Homeworked Example</w:t>
      </w:r>
    </w:p>
    <w:p>
      <w:pPr>
        <w:pStyle w:val="FirstParagraph"/>
      </w:pPr>
      <w:hyperlink r:id="rId84">
        <w:r>
          <w:rPr>
            <w:rStyle w:val="Hyperlink"/>
          </w:rPr>
          <w:t xml:space="preserve">Screencast Link</w:t>
        </w:r>
      </w:hyperlink>
    </w:p>
    <w:p>
      <w:pPr>
        <w:pStyle w:val="BodyText"/>
      </w:pPr>
      <w:r>
        <w:t xml:space="preserve">Several elements of the practice problems (i.e., download base R and R studio)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5" w:name="perform-a-simple-mathematical-operation"/>
    <w:p>
      <w:pPr>
        <w:pStyle w:val="Heading4"/>
      </w:pPr>
      <w:r>
        <w:t xml:space="preserve">Perform a simple mathematical operation:</w:t>
      </w:r>
    </w:p>
    <w:p>
      <w:pPr>
        <w:pStyle w:val="FirstParagraph"/>
      </w:pPr>
      <w:r>
        <w:t xml:space="preserve">In the .rmd file, open a chunk and perform a simple mathematical operation of your choice (e.g., subtract your birth year from this year).</w:t>
      </w:r>
    </w:p>
    <w:p>
      <w:pPr>
        <w:pStyle w:val="SourceCode"/>
      </w:pPr>
      <w:r>
        <w:rPr>
          <w:rStyle w:val="DecValTok"/>
        </w:rPr>
        <w:t xml:space="preserve">2023</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57</w:t>
      </w:r>
    </w:p>
    <w:bookmarkEnd w:id="85"/>
    <w:bookmarkStart w:id="86" w:name="Xd4b051e5a8aba3e850a830ee1bf2a07ea1843f6"/>
    <w:p>
      <w:pPr>
        <w:pStyle w:val="Heading4"/>
      </w:pP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6"/>
    <w:bookmarkStart w:id="87" w:name="X8b744f465b85fbc5d470d5a6b49d0786cc1c194"/>
    <w:p>
      <w:pPr>
        <w:pStyle w:val="Heading4"/>
      </w:pP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7"/>
    <w:bookmarkStart w:id="88" w:name="X599c2f066c932c6434b4a84d2490fc597c0e16c"/>
    <w:p>
      <w:pPr>
        <w:pStyle w:val="Heading4"/>
      </w:pP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88"/>
    <w:bookmarkStart w:id="89" w:name="Xaf57607d4663f765f9c27ac71282148086c119a"/>
    <w:p>
      <w:pPr>
        <w:pStyle w:val="Heading4"/>
      </w:pP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89"/>
    <w:bookmarkStart w:id="90" w:name="X5ff75d59720c9f0528cf297ebfd7bd70afc139a"/>
    <w:p>
      <w:pPr>
        <w:pStyle w:val="Heading4"/>
      </w:pP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90"/>
    <w:bookmarkEnd w:id="91"/>
    <w:bookmarkEnd w:id="92"/>
    <w:bookmarkStart w:id="166" w:name="preliminaries"/>
    <w:p>
      <w:pPr>
        <w:pStyle w:val="Heading1"/>
      </w:pPr>
      <w:r>
        <w:rPr>
          <w:rStyle w:val="SectionNumber"/>
        </w:rPr>
        <w:t xml:space="preserve">3</w:t>
      </w:r>
      <w:r>
        <w:tab/>
      </w:r>
      <w:r>
        <w:t xml:space="preserve">Preliminary Analyses</w:t>
      </w:r>
    </w:p>
    <w:p>
      <w:pPr>
        <w:pStyle w:val="FirstParagraph"/>
      </w:pPr>
      <w:hyperlink r:id="rId93">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97"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4"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9"/>
        </w:numPr>
        <w:pStyle w:val="Compact"/>
      </w:pPr>
      <w:r>
        <w:t xml:space="preserve">Determine the appropriate scale of measurement for variables and format them properly in R</w:t>
      </w:r>
    </w:p>
    <w:p>
      <w:pPr>
        <w:numPr>
          <w:ilvl w:val="0"/>
          <w:numId w:val="1029"/>
        </w:numPr>
        <w:pStyle w:val="Compact"/>
      </w:pPr>
      <w:r>
        <w:t xml:space="preserve">Produce and interpret measures of central tendency</w:t>
      </w:r>
    </w:p>
    <w:p>
      <w:pPr>
        <w:numPr>
          <w:ilvl w:val="0"/>
          <w:numId w:val="1029"/>
        </w:numPr>
        <w:pStyle w:val="Compact"/>
      </w:pPr>
      <w:r>
        <w:t xml:space="preserve">Analyze the distributional characteristics of data</w:t>
      </w:r>
    </w:p>
    <w:p>
      <w:pPr>
        <w:numPr>
          <w:ilvl w:val="0"/>
          <w:numId w:val="1029"/>
        </w:numPr>
        <w:pStyle w:val="Compact"/>
      </w:pPr>
      <w:r>
        <w:t xml:space="preserve">Describe the steps in calculating a standard deviation.</w:t>
      </w:r>
    </w:p>
    <w:p>
      <w:pPr>
        <w:numPr>
          <w:ilvl w:val="0"/>
          <w:numId w:val="1029"/>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9"/>
        </w:numPr>
        <w:pStyle w:val="Compact"/>
      </w:pPr>
      <w:r>
        <w:t xml:space="preserve">Create an APA Style table and results section that includes means, standard deviations, and correlations and addresses skew and kurtosis.</w:t>
      </w:r>
    </w:p>
    <w:bookmarkEnd w:id="94"/>
    <w:bookmarkStart w:id="95"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95"/>
    <w:bookmarkStart w:id="96"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30"/>
        </w:numPr>
        <w:pStyle w:val="Compact"/>
      </w:pPr>
      <w:r>
        <w:t xml:space="preserve">Revelle, W. (2021). An introduction to the psych package: Part I: data entry and data description. 60.</w:t>
      </w:r>
    </w:p>
    <w:p>
      <w:pPr>
        <w:numPr>
          <w:ilvl w:val="1"/>
          <w:numId w:val="1031"/>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30"/>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2"/>
        </w:numPr>
        <w:pStyle w:val="Compact"/>
      </w:pPr>
      <w:r>
        <w:t xml:space="preserve">This is the research vignette from which I simulate data that we can use in the lesson and practice problem.</w:t>
      </w:r>
    </w:p>
    <w:bookmarkEnd w:id="96"/>
    <w:bookmarkEnd w:id="97"/>
    <w:bookmarkStart w:id="98"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3"/>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4"/>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3"/>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5"/>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98"/>
    <w:bookmarkStart w:id="101"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99"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99"/>
    <w:bookmarkStart w:id="100"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100"/>
    <w:bookmarkEnd w:id="101"/>
    <w:bookmarkStart w:id="113"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3" name="Picture"/>
            <a:graphic>
              <a:graphicData uri="http://schemas.openxmlformats.org/drawingml/2006/picture">
                <pic:pic>
                  <pic:nvPicPr>
                    <pic:cNvPr descr="03-Preliminaries_files/figure-docx/unnamed-chunk-10-1.png" id="104"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bookmarkStart w:id="112"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105"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105"/>
    <w:bookmarkStart w:id="106"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106"/>
    <w:bookmarkStart w:id="107"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107"/>
    <w:bookmarkStart w:id="111"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9" name="Picture"/>
            <a:graphic>
              <a:graphicData uri="http://schemas.openxmlformats.org/drawingml/2006/picture">
                <pic:pic>
                  <pic:nvPicPr>
                    <pic:cNvPr descr="03-Preliminaries_files/figure-docx/unnamed-chunk-20-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bookmarkEnd w:id="111"/>
    <w:bookmarkEnd w:id="112"/>
    <w:bookmarkEnd w:id="113"/>
    <w:bookmarkStart w:id="119"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14"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14"/>
    <w:bookmarkStart w:id="115"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15"/>
    <w:bookmarkStart w:id="116"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6"/>
        </w:numPr>
        <w:pStyle w:val="Compact"/>
      </w:pPr>
      <w:r>
        <w:t xml:space="preserve">the model describes reality in some important ways, and</w:t>
      </w:r>
    </w:p>
    <w:p>
      <w:pPr>
        <w:numPr>
          <w:ilvl w:val="0"/>
          <w:numId w:val="1036"/>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16"/>
    <w:bookmarkStart w:id="117"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17"/>
    <w:bookmarkStart w:id="118"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7"/>
        </w:numPr>
        <w:pStyle w:val="Compact"/>
      </w:pPr>
      <w:r>
        <w:t xml:space="preserve">Calculating the mean.</w:t>
      </w:r>
    </w:p>
    <w:p>
      <w:pPr>
        <w:numPr>
          <w:ilvl w:val="0"/>
          <w:numId w:val="1037"/>
        </w:numPr>
        <w:pStyle w:val="Compact"/>
      </w:pPr>
      <w:r>
        <w:t xml:space="preserve">Calculating mean deviations by subtracting the mean from each individual score.</w:t>
      </w:r>
    </w:p>
    <w:p>
      <w:pPr>
        <w:numPr>
          <w:ilvl w:val="0"/>
          <w:numId w:val="1037"/>
        </w:numPr>
        <w:pStyle w:val="Compact"/>
      </w:pPr>
      <w:r>
        <w:t xml:space="preserve">Squaring the mean deviations.</w:t>
      </w:r>
    </w:p>
    <w:p>
      <w:pPr>
        <w:numPr>
          <w:ilvl w:val="0"/>
          <w:numId w:val="1037"/>
        </w:numPr>
        <w:pStyle w:val="Compact"/>
      </w:pPr>
      <w:r>
        <w:t xml:space="preserve">Summing the mean deviations to create the</w:t>
      </w:r>
      <w:r>
        <w:t xml:space="preserve"> </w:t>
      </w:r>
      <w:r>
        <w:rPr>
          <w:iCs/>
          <w:i/>
        </w:rPr>
        <w:t xml:space="preserve">SS</w:t>
      </w:r>
      <w:r>
        <w:t xml:space="preserve">, or sums of squares.</w:t>
      </w:r>
    </w:p>
    <w:p>
      <w:pPr>
        <w:numPr>
          <w:ilvl w:val="0"/>
          <w:numId w:val="1037"/>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18"/>
    <w:bookmarkEnd w:id="119"/>
    <w:bookmarkStart w:id="128"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26"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21" name="Picture"/>
            <a:graphic>
              <a:graphicData uri="http://schemas.openxmlformats.org/drawingml/2006/picture">
                <pic:pic>
                  <pic:nvPicPr>
                    <pic:cNvPr descr="03-Preliminaries_files/figure-docx/unnamed-chunk-48-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24" name="Picture"/>
            <a:graphic>
              <a:graphicData uri="http://schemas.openxmlformats.org/drawingml/2006/picture">
                <pic:pic>
                  <pic:nvPicPr>
                    <pic:cNvPr descr="03-Preliminaries_files/figure-docx/unnamed-chunk-49-1.png" id="125"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26"/>
    <w:bookmarkStart w:id="127"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27"/>
    <w:bookmarkEnd w:id="128"/>
    <w:bookmarkStart w:id="129"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8"/>
        </w:numPr>
        <w:pStyle w:val="Compact"/>
      </w:pPr>
      <w:r>
        <w:t xml:space="preserve">-1.0 implies a 1:1 inverse relationship, such that for every unit of increase in variable A, there is a similar decrease in variable B,</w:t>
      </w:r>
    </w:p>
    <w:p>
      <w:pPr>
        <w:numPr>
          <w:ilvl w:val="0"/>
          <w:numId w:val="1038"/>
        </w:numPr>
        <w:pStyle w:val="Compact"/>
      </w:pPr>
      <w:r>
        <w:t xml:space="preserve">0.0 implies no correspondence between two variables,</w:t>
      </w:r>
    </w:p>
    <w:p>
      <w:pPr>
        <w:numPr>
          <w:ilvl w:val="0"/>
          <w:numId w:val="1038"/>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9"/>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9"/>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29"/>
    <w:bookmarkStart w:id="135"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33"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40"/>
        </w:numPr>
        <w:pStyle w:val="Compact"/>
      </w:pPr>
      <w:r>
        <w:t xml:space="preserve">histograms of each individual variable within the dataframe with a curve superimposed (located on the diagonal),</w:t>
      </w:r>
    </w:p>
    <w:p>
      <w:pPr>
        <w:numPr>
          <w:ilvl w:val="0"/>
          <w:numId w:val="1040"/>
        </w:numPr>
        <w:pStyle w:val="Compact"/>
      </w:pPr>
      <w:r>
        <w:t xml:space="preserve">scatterplots of each bivariate combination of variables (located below the diagonal), and</w:t>
      </w:r>
    </w:p>
    <w:p>
      <w:pPr>
        <w:numPr>
          <w:ilvl w:val="0"/>
          <w:numId w:val="1040"/>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31" name="Picture"/>
            <a:graphic>
              <a:graphicData uri="http://schemas.openxmlformats.org/drawingml/2006/picture">
                <pic:pic>
                  <pic:nvPicPr>
                    <pic:cNvPr descr="03-Preliminaries_files/figure-docx/unnamed-chunk-59-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41"/>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41"/>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41"/>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41"/>
        </w:numPr>
        <w:pStyle w:val="Compact"/>
      </w:pPr>
      <w:r>
        <w:t xml:space="preserve">All variables have a positive skew (with pile-up of scores on the lower end and tail pulling to the right); this is consistent with the values we calculated earlier</w:t>
      </w:r>
    </w:p>
    <w:p>
      <w:pPr>
        <w:numPr>
          <w:ilvl w:val="0"/>
          <w:numId w:val="1041"/>
        </w:numPr>
        <w:pStyle w:val="Compact"/>
      </w:pPr>
      <w:r>
        <w:t xml:space="preserve">The scatterplots can provide clues to relations that are not necessarily linear.</w:t>
      </w:r>
    </w:p>
    <w:p>
      <w:pPr>
        <w:numPr>
          <w:ilvl w:val="1"/>
          <w:numId w:val="1042"/>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2"/>
        </w:numPr>
        <w:pStyle w:val="Compact"/>
      </w:pPr>
      <w:r>
        <w:t xml:space="preserve">Taking time to look at plots such as these can inform subsequent analyses.</w:t>
      </w:r>
    </w:p>
    <w:bookmarkEnd w:id="133"/>
    <w:bookmarkStart w:id="134"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34"/>
    <w:bookmarkEnd w:id="135"/>
    <w:bookmarkStart w:id="136"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36"/>
    <w:bookmarkStart w:id="142"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3"/>
        </w:numPr>
        <w:pStyle w:val="Compact"/>
      </w:pPr>
      <w:r>
        <w:t xml:space="preserve">Create a smaller df from a larger df selecting a minimum of three continuously scaled variables</w:t>
      </w:r>
    </w:p>
    <w:p>
      <w:pPr>
        <w:numPr>
          <w:ilvl w:val="0"/>
          <w:numId w:val="1043"/>
        </w:numPr>
        <w:pStyle w:val="Compact"/>
      </w:pPr>
      <w:r>
        <w:t xml:space="preserve">Calculate and interpret descriptive statistics</w:t>
      </w:r>
    </w:p>
    <w:p>
      <w:pPr>
        <w:numPr>
          <w:ilvl w:val="0"/>
          <w:numId w:val="1043"/>
        </w:numPr>
        <w:pStyle w:val="Compact"/>
      </w:pPr>
      <w:r>
        <w:t xml:space="preserve">Create the SPLOM (pairs.panels)</w:t>
      </w:r>
    </w:p>
    <w:p>
      <w:pPr>
        <w:numPr>
          <w:ilvl w:val="0"/>
          <w:numId w:val="1043"/>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3"/>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37"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37"/>
    <w:bookmarkStart w:id="138"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38"/>
    <w:bookmarkStart w:id="139"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39"/>
    <w:bookmarkStart w:id="141"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40">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2. Produce descriptive statistics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3. Produce SPLOM/pairs.panels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4. Produce an apaTables matrix</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6. Explanation/discussion with a grader</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**Totals</w:t>
            </w:r>
          </w:p>
        </w:tc>
        <w:tc>
          <w:tcPr/>
          <w:p>
            <w:pPr>
              <w:pStyle w:val="Compact"/>
              <w:jc w:val="center"/>
            </w:pPr>
            <w:r>
              <w:t xml:space="preserve">22</w:t>
            </w:r>
          </w:p>
        </w:tc>
        <w:tc>
          <w:tcPr/>
          <w:p>
            <w:pPr>
              <w:pStyle w:val="Compact"/>
              <w:jc w:val="left"/>
            </w:pPr>
            <w:r>
              <w:t xml:space="preserve">_______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jc w:val="left"/>
            </w:pPr>
            <w:r>
              <w:t xml:space="preserve">_______</w:t>
            </w: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jc w:val="left"/>
            </w:pPr>
            <w:r>
              <w:t xml:space="preserve">_______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_______</w:t>
            </w:r>
          </w:p>
        </w:tc>
      </w:tr>
    </w:tbl>
    <w:bookmarkEnd w:id="141"/>
    <w:bookmarkEnd w:id="142"/>
    <w:bookmarkStart w:id="165" w:name="homeworked-example-1"/>
    <w:p>
      <w:pPr>
        <w:pStyle w:val="Heading2"/>
      </w:pPr>
      <w:r>
        <w:rPr>
          <w:rStyle w:val="SectionNumber"/>
        </w:rPr>
        <w:t xml:space="preserve">3.11</w:t>
      </w:r>
      <w:r>
        <w:tab/>
      </w:r>
      <w:r>
        <w:t xml:space="preserve">Homeworked Example</w:t>
      </w:r>
    </w:p>
    <w:p>
      <w:pPr>
        <w:pStyle w:val="FirstParagraph"/>
      </w:pPr>
      <w:hyperlink r:id="rId14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t xml:space="preserve">If you wanted to use this example and dataset as a basis for a homework assignment, you could (a) select a different course (i.e., Multivariate or Psychometrics) and/or (b) different variables.</w:t>
      </w:r>
    </w:p>
    <w:bookmarkStart w:id="154" w:name="X186ecca82c7f98e41f8a3c64d3c0a96db9321ff"/>
    <w:p>
      <w:pPr>
        <w:pStyle w:val="Heading3"/>
      </w:pPr>
      <w:r>
        <w:rPr>
          <w:rStyle w:val="SectionNumber"/>
        </w:rPr>
        <w:t xml:space="preserve">3.11.1</w:t>
      </w:r>
      <w:r>
        <w:tab/>
      </w:r>
      <w:r>
        <w:t xml:space="preserve">Working the Problem with R and R Packages</w:t>
      </w:r>
    </w:p>
    <w:bookmarkStart w:id="145" w:name="X64622025389464e5b1afc81d061f20e3f3ad1bd"/>
    <w:p>
      <w:pPr>
        <w:pStyle w:val="Heading4"/>
      </w:pPr>
      <w:r>
        <w:t xml:space="preserve">Create a df with 3 continuously scaled variables of interest</w:t>
      </w:r>
    </w:p>
    <w:p>
      <w:pPr>
        <w:pStyle w:val="FirstParagraph"/>
      </w:pPr>
      <w:r>
        <w:t xml:space="preserve">The ReC.rds is the entire dataset. Let’s first open it.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skill, let’s first filter the data, selecting only those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bookmarkEnd w:id="145"/>
    <w:bookmarkStart w:id="146" w:name="X89d7a79346df6b8e6505d1088e3090cef50fade"/>
    <w:p>
      <w:pPr>
        <w:pStyle w:val="Heading4"/>
      </w:pPr>
      <w:r>
        <w:t xml:space="preserve">Create a df with 3 continuously scaled variables of interest</w:t>
      </w:r>
    </w:p>
    <w:p>
      <w:pPr>
        <w:pStyle w:val="FirstParagraph"/>
      </w:pPr>
      <w:r>
        <w:t xml:space="preserve">The assignment requires that we downsize to three variables. We could pick any three.</w:t>
      </w:r>
    </w:p>
    <w:p>
      <w:pPr>
        <w:pStyle w:val="SourceCode"/>
      </w:pP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bookmarkEnd w:id="146"/>
    <w:bookmarkStart w:id="147" w:name="produce-descriptive-statistics"/>
    <w:p>
      <w:pPr>
        <w:pStyle w:val="Heading4"/>
      </w:pPr>
      <w:r>
        <w:t xml:space="preserve">Produce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(tiny3)</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147"/>
    <w:bookmarkStart w:id="151" w:name="produce-splompairs.panels"/>
    <w:p>
      <w:pPr>
        <w:pStyle w:val="Heading4"/>
      </w:pPr>
      <w:r>
        <w:t xml:space="preserve">Produce SPLOM/pairs.panels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(tiny3)</w:t>
      </w:r>
    </w:p>
    <w:p>
      <w:pPr>
        <w:pStyle w:val="FirstParagraph"/>
      </w:pPr>
      <w:r>
        <w:drawing>
          <wp:inline>
            <wp:extent cx="4620126" cy="3696101"/>
            <wp:effectExtent b="0" l="0" r="0" t="0"/>
            <wp:docPr descr="" title="" id="149" name="Picture"/>
            <a:graphic>
              <a:graphicData uri="http://schemas.openxmlformats.org/drawingml/2006/picture">
                <pic:pic>
                  <pic:nvPicPr>
                    <pic:cNvPr descr="03-Preliminaries_files/figure-docx/unnamed-chunk-68-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bookmarkEnd w:id="151"/>
    <w:bookmarkStart w:id="152" w:name="produce-an-apatables-matrix"/>
    <w:p>
      <w:pPr>
        <w:pStyle w:val="Heading4"/>
      </w:pPr>
      <w:r>
        <w:t xml:space="preserve">Produce an apaTables matrix</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(tiny3)</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52"/>
    <w:bookmarkStart w:id="153" w:name="Xaf677fbf511354f8f3b48ff4acbc55908096a9d"/>
    <w:p>
      <w:pPr>
        <w:pStyle w:val="Heading4"/>
      </w:pPr>
      <w:r>
        <w:t xml:space="preserve">Produce an APA Style write-up of the preliminary analyses</w:t>
      </w:r>
    </w:p>
    <w:p>
      <w:pPr>
        <w:pStyle w:val="BlockText"/>
      </w:pPr>
      <w:r>
        <w:t xml:space="preserve">Our sample included 113 doctoral students in Clinical and Industrial-Organizational psychology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w:t>
      </w:r>
      <w:r>
        <w:t xml:space="preserve"> </w:t>
      </w:r>
      <m:oMath>
        <m:d>
          <m:dPr>
            <m:begChr m:val="("/>
            <m:endChr m:val=")"/>
            <m:sepChr m:val=""/>
            <m:grow/>
          </m:dPr>
          <m:e>
            <m:r>
              <m:t>r</m:t>
            </m:r>
            <m:r>
              <m:rPr>
                <m:sty m:val="p"/>
              </m:rPr>
              <m:t>=</m:t>
            </m:r>
            <m:r>
              <m:t>.83</m:t>
            </m:r>
            <m:r>
              <m:rPr>
                <m:sty m:val="p"/>
              </m:rPr>
              <m:t>,</m:t>
            </m:r>
            <m:r>
              <m:t>p</m:t>
            </m:r>
            <m:r>
              <m:rPr>
                <m:sty m:val="p"/>
              </m:rPr>
              <m:t>&lt;</m:t>
            </m:r>
            <m:r>
              <m:t>.001</m:t>
            </m:r>
          </m:e>
        </m:d>
      </m:oMath>
    </w:p>
    <w:bookmarkEnd w:id="153"/>
    <w:bookmarkEnd w:id="154"/>
    <w:bookmarkStart w:id="164" w:name="hand-calculations"/>
    <w:p>
      <w:pPr>
        <w:pStyle w:val="Heading3"/>
      </w:pPr>
      <w:r>
        <w:rPr>
          <w:rStyle w:val="SectionNumber"/>
        </w:rPr>
        <w:t xml:space="preserve">3.11.2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w:t>
      </w:r>
    </w:p>
    <w:p>
      <w:pPr>
        <w:pStyle w:val="BodyText"/>
      </w:pPr>
      <w:r>
        <w:t xml:space="preserve">If you need to reimport data, here is a quick recap of the code explained earlier.</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r>
        <w:br/>
      </w:r>
      <w:r>
        <w:br/>
      </w: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p>
      <w:pPr>
        <w:pStyle w:val="FirstParagraph"/>
      </w:pPr>
      <w:r>
        <w:t xml:space="preserve">To avoid problems in the code we are used that is caused by missingness, we will eliminate any rows with missing data.</w:t>
      </w:r>
    </w:p>
    <w:p>
      <w:pPr>
        <w:pStyle w:val="SourceCode"/>
      </w:pPr>
      <w:r>
        <w:rPr>
          <w:rStyle w:val="NormalTok"/>
        </w:rPr>
        <w:t xml:space="preserve">tiny3 </w:t>
      </w:r>
      <w:r>
        <w:rPr>
          <w:rStyle w:val="OtherTok"/>
        </w:rPr>
        <w:t xml:space="preserve">&lt;-</w:t>
      </w:r>
      <w:r>
        <w:rPr>
          <w:rStyle w:val="NormalTok"/>
        </w:rPr>
        <w:t xml:space="preserve"> </w:t>
      </w:r>
      <w:r>
        <w:rPr>
          <w:rStyle w:val="FunctionTok"/>
        </w:rPr>
        <w:t xml:space="preserve">na.omit</w:t>
      </w:r>
      <w:r>
        <w:rPr>
          <w:rStyle w:val="NormalTok"/>
        </w:rPr>
        <w:t xml:space="preserve">(tiny3)</w:t>
      </w:r>
    </w:p>
    <w:bookmarkStart w:id="155" w:name="X46faec64253d811e4524ae380f793067a379e0b"/>
    <w:p>
      <w:pPr>
        <w:pStyle w:val="Heading4"/>
      </w:pPr>
      <w:r>
        <w:t xml:space="preserve">Create a variable that represents the mean</w:t>
      </w:r>
    </w:p>
    <w:p>
      <w:pPr>
        <w:pStyle w:val="FirstParagraph"/>
      </w:pPr>
      <w:r>
        <w:t xml:space="preserve">I will start with the OvInstructor variable. Inspect the dataframe to see that this new variable exists.</w:t>
      </w:r>
    </w:p>
    <w:p>
      <w:pPr>
        <w:pStyle w:val="SourceCode"/>
      </w:pPr>
      <w:r>
        <w:rPr>
          <w:rStyle w:val="NormalTok"/>
        </w:rPr>
        <w:t xml:space="preserve">tiny3</w:t>
      </w:r>
      <w:r>
        <w:rPr>
          <w:rStyle w:val="SpecialCharTok"/>
        </w:rPr>
        <w:t xml:space="preserve">$</w:t>
      </w:r>
      <w:r>
        <w:rPr>
          <w:rStyle w:val="NormalTok"/>
        </w:rPr>
        <w:t xml:space="preserve">M_OvI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bookmarkEnd w:id="155"/>
    <w:bookmarkStart w:id="156" w:name="X7dda20d1ed846e01752729406d7c632bec08006"/>
    <w:p>
      <w:pPr>
        <w:pStyle w:val="Heading4"/>
      </w:pPr>
      <w:r>
        <w:t xml:space="preserve">Create a variable that represents the mean deviation</w:t>
      </w:r>
    </w:p>
    <w:p>
      <w:pPr>
        <w:pStyle w:val="SourceCode"/>
      </w:pPr>
      <w:r>
        <w:rPr>
          <w:rStyle w:val="NormalTok"/>
        </w:rPr>
        <w:t xml:space="preserve">tiny3</w:t>
      </w:r>
      <w:r>
        <w:rPr>
          <w:rStyle w:val="SpecialCharTok"/>
        </w:rPr>
        <w:t xml:space="preserve">$</w:t>
      </w:r>
      <w:r>
        <w:rPr>
          <w:rStyle w:val="NormalTok"/>
        </w:rPr>
        <w:t xml:space="preserve">Mdev_OvI </w:t>
      </w:r>
      <w:r>
        <w:rPr>
          <w:rStyle w:val="OtherTok"/>
        </w:rPr>
        <w:t xml:space="preserve">&lt;-</w:t>
      </w:r>
      <w:r>
        <w:rPr>
          <w:rStyle w:val="NormalTok"/>
        </w:rPr>
        <w:t xml:space="preserve"> (tiny3</w:t>
      </w:r>
      <w:r>
        <w:rPr>
          <w:rStyle w:val="SpecialCharTok"/>
        </w:rPr>
        <w:t xml:space="preserve">$</w:t>
      </w:r>
      <w:r>
        <w:rPr>
          <w:rStyle w:val="NormalTok"/>
        </w:rPr>
        <w:t xml:space="preserve">OvInstructor </w:t>
      </w:r>
      <w:r>
        <w:rPr>
          <w:rStyle w:val="SpecialCharTok"/>
        </w:rPr>
        <w:t xml:space="preserve">-</w:t>
      </w:r>
      <w:r>
        <w:rPr>
          <w:rStyle w:val="NormalTok"/>
        </w:rPr>
        <w:t xml:space="preserve"> tiny3</w:t>
      </w:r>
      <w:r>
        <w:rPr>
          <w:rStyle w:val="SpecialCharTok"/>
        </w:rPr>
        <w:t xml:space="preserve">$</w:t>
      </w:r>
      <w:r>
        <w:rPr>
          <w:rStyle w:val="NormalTok"/>
        </w:rPr>
        <w:t xml:space="preserve">M_OvI)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w:t>
      </w:r>
      <w:r>
        <w:br/>
      </w:r>
      <w:r>
        <w:rPr>
          <w:rStyle w:val="VerbatimChar"/>
        </w:rPr>
        <w:t xml:space="preserve">1            5        3              4 4.185841  0.8141593</w:t>
      </w:r>
      <w:r>
        <w:br/>
      </w:r>
      <w:r>
        <w:rPr>
          <w:rStyle w:val="VerbatimChar"/>
        </w:rPr>
        <w:t xml:space="preserve">2            4        4              4 4.185841 -0.1858407</w:t>
      </w:r>
      <w:r>
        <w:br/>
      </w:r>
      <w:r>
        <w:rPr>
          <w:rStyle w:val="VerbatimChar"/>
        </w:rPr>
        <w:t xml:space="preserve">3            4        4              4 4.185841 -0.1858407</w:t>
      </w:r>
      <w:r>
        <w:br/>
      </w:r>
      <w:r>
        <w:rPr>
          <w:rStyle w:val="VerbatimChar"/>
        </w:rPr>
        <w:t xml:space="preserve">4            3        3              4 4.185841 -1.1858407</w:t>
      </w:r>
      <w:r>
        <w:br/>
      </w:r>
      <w:r>
        <w:rPr>
          <w:rStyle w:val="VerbatimChar"/>
        </w:rPr>
        <w:t xml:space="preserve">5            5        5              5 4.185841  0.8141593</w:t>
      </w:r>
      <w:r>
        <w:br/>
      </w:r>
      <w:r>
        <w:rPr>
          <w:rStyle w:val="VerbatimChar"/>
        </w:rPr>
        <w:t xml:space="preserve">6            3        3              4 4.185841 -1.1858407</w:t>
      </w:r>
    </w:p>
    <w:p>
      <w:pPr>
        <w:pStyle w:val="FirstParagraph"/>
      </w:pPr>
      <w:r>
        <w:t xml:space="preserve">Inspect the dataframe to see that this new variable exists. Note that this functions to</w:t>
      </w:r>
      <w:r>
        <w:t xml:space="preserve"> </w:t>
      </w:r>
      <w:r>
        <w:t xml:space="preserve">“</w:t>
      </w:r>
      <w:r>
        <w:t xml:space="preserve">center</w:t>
      </w:r>
      <w:r>
        <w:t xml:space="preserve">”</w:t>
      </w:r>
      <w:r>
        <w:t xml:space="preserve"> </w:t>
      </w:r>
      <w:r>
        <w:t xml:space="preserve">the mean around zero.</w:t>
      </w:r>
    </w:p>
    <w:bookmarkEnd w:id="156"/>
    <w:bookmarkStart w:id="157" w:name="X1a0d31e194cb2351227fdd32fa6a7908e5a6212"/>
    <w:p>
      <w:pPr>
        <w:pStyle w:val="Heading4"/>
      </w:pPr>
      <w:r>
        <w:t xml:space="preserve">What is the value of the sum of mean deviations?</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Mdev_OvI,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Yes, zero!</w:t>
      </w:r>
    </w:p>
    <w:bookmarkEnd w:id="157"/>
    <w:bookmarkStart w:id="158" w:name="Xc24dc09d970e39820c34f9bfd517dc729d7244a"/>
    <w:p>
      <w:pPr>
        <w:pStyle w:val="Heading4"/>
      </w:pPr>
      <w:r>
        <w:t xml:space="preserve">Create a variable that represents the absolute mean deviation</w:t>
      </w:r>
    </w:p>
    <w:p>
      <w:pPr>
        <w:pStyle w:val="SourceCode"/>
      </w:pPr>
      <w:r>
        <w:rPr>
          <w:rStyle w:val="NormalTok"/>
        </w:rPr>
        <w:t xml:space="preserve">tiny3</w:t>
      </w:r>
      <w:r>
        <w:rPr>
          <w:rStyle w:val="SpecialCharTok"/>
        </w:rPr>
        <w:t xml:space="preserve">$</w:t>
      </w:r>
      <w:r>
        <w:rPr>
          <w:rStyle w:val="NormalTok"/>
        </w:rPr>
        <w:t xml:space="preserve">abslt_mOvI </w:t>
      </w:r>
      <w:r>
        <w:rPr>
          <w:rStyle w:val="OtherTok"/>
        </w:rPr>
        <w:t xml:space="preserve">&lt;-</w:t>
      </w:r>
      <w:r>
        <w:rPr>
          <w:rStyle w:val="NormalTok"/>
        </w:rPr>
        <w:t xml:space="preserve"> </w:t>
      </w:r>
      <w:r>
        <w:rPr>
          <w:rStyle w:val="FunctionTok"/>
        </w:rPr>
        <w:t xml:space="preserve">abs</w:t>
      </w:r>
      <w:r>
        <w:rPr>
          <w:rStyle w:val="NormalTok"/>
        </w:rPr>
        <w:t xml:space="preserve">(tiny3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p>
    <w:p>
      <w:pPr>
        <w:pStyle w:val="FirstParagraph"/>
      </w:pPr>
      <w:r>
        <w:t xml:space="preserve">Inspect the dataframe to see that this new variable no longer has negative values.</w:t>
      </w:r>
    </w:p>
    <w:p>
      <w:pPr>
        <w:pStyle w:val="BodyText"/>
      </w:pPr>
      <w:r>
        <w:rPr>
          <w:bCs/>
          <w:b/>
        </w:rPr>
        <w:t xml:space="preserve">What is the value of the sum of the absolute mean deviation?</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0.85</w:t>
      </w:r>
    </w:p>
    <w:p>
      <w:pPr>
        <w:pStyle w:val="FirstParagraph"/>
      </w:pPr>
      <w:r>
        <w:rPr>
          <w:bCs/>
          <w:b/>
        </w:rPr>
        <w:t xml:space="preserve">What does this value tell you?</w:t>
      </w:r>
    </w:p>
    <w:p>
      <w:pPr>
        <w:pStyle w:val="BodyText"/>
      </w:pPr>
      <w:r>
        <w:t xml:space="preserve">Average distance of each value from the mean.</w:t>
      </w:r>
    </w:p>
    <w:bookmarkEnd w:id="158"/>
    <w:bookmarkStart w:id="159" w:name="X9e092efb97e61e9948b35ceef1694df30ed7097"/>
    <w:p>
      <w:pPr>
        <w:pStyle w:val="Heading4"/>
      </w:pPr>
      <w:r>
        <w:t xml:space="preserve">Create a variable that represents the mean deviation squared</w:t>
      </w:r>
    </w:p>
    <w:p>
      <w:pPr>
        <w:pStyle w:val="SourceCode"/>
      </w:pPr>
      <w:r>
        <w:rPr>
          <w:rStyle w:val="NormalTok"/>
        </w:rPr>
        <w:t xml:space="preserve">tiny3</w:t>
      </w:r>
      <w:r>
        <w:rPr>
          <w:rStyle w:val="SpecialCharTok"/>
        </w:rPr>
        <w:t xml:space="preserve">$</w:t>
      </w:r>
      <w:r>
        <w:rPr>
          <w:rStyle w:val="NormalTok"/>
        </w:rPr>
        <w:t xml:space="preserve">mdev2_OvI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w:t>
      </w:r>
      <w:r>
        <w:br/>
      </w:r>
      <w:r>
        <w:rPr>
          <w:rStyle w:val="VerbatimChar"/>
        </w:rPr>
        <w:t xml:space="preserve">1 0.66285535</w:t>
      </w:r>
      <w:r>
        <w:br/>
      </w:r>
      <w:r>
        <w:rPr>
          <w:rStyle w:val="VerbatimChar"/>
        </w:rPr>
        <w:t xml:space="preserve">2 0.03453677</w:t>
      </w:r>
      <w:r>
        <w:br/>
      </w:r>
      <w:r>
        <w:rPr>
          <w:rStyle w:val="VerbatimChar"/>
        </w:rPr>
        <w:t xml:space="preserve">3 0.03453677</w:t>
      </w:r>
      <w:r>
        <w:br/>
      </w:r>
      <w:r>
        <w:rPr>
          <w:rStyle w:val="VerbatimChar"/>
        </w:rPr>
        <w:t xml:space="preserve">4 1.40621818</w:t>
      </w:r>
      <w:r>
        <w:br/>
      </w:r>
      <w:r>
        <w:rPr>
          <w:rStyle w:val="VerbatimChar"/>
        </w:rPr>
        <w:t xml:space="preserve">5 0.66285535</w:t>
      </w:r>
      <w:r>
        <w:br/>
      </w:r>
      <w:r>
        <w:rPr>
          <w:rStyle w:val="VerbatimChar"/>
        </w:rPr>
        <w:t xml:space="preserve">6 1.40621818</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FunctionTok"/>
        </w:rPr>
        <w:t xml:space="preserve">sum</w:t>
      </w:r>
      <w:r>
        <w:rPr>
          <w:rStyle w:val="NormalTok"/>
        </w:rPr>
        <w:t xml:space="preserve">(tiny3</w:t>
      </w:r>
      <w:r>
        <w:rPr>
          <w:rStyle w:val="SpecialCharTok"/>
        </w:rPr>
        <w:t xml:space="preserve">$</w:t>
      </w:r>
      <w:r>
        <w:rPr>
          <w:rStyle w:val="NormalTok"/>
        </w:rPr>
        <w:t xml:space="preserve">mdev2_OvI,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NormalTok"/>
        </w:rPr>
        <w:t xml:space="preserve">var_OvI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mdev2_OvI</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FloatTok"/>
        </w:rPr>
        <w:t xml:space="preserve">115.0973</w:t>
      </w:r>
      <w:r>
        <w:rPr>
          <w:rStyle w:val="SpecialCharTok"/>
        </w:rPr>
        <w:t xml:space="preserve">/</w:t>
      </w:r>
      <w:r>
        <w:rPr>
          <w:rStyle w:val="NormalTok"/>
        </w:rPr>
        <w:t xml:space="preserve">(</w:t>
      </w: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FunctionTok"/>
        </w:rPr>
        <w:t xml:space="preserve">var</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#checking my work</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NormalTok"/>
        </w:rPr>
        <w:t xml:space="preserve">sd_OvI </w:t>
      </w:r>
      <w:r>
        <w:rPr>
          <w:rStyle w:val="OtherTok"/>
        </w:rPr>
        <w:t xml:space="preserve">&lt;-</w:t>
      </w:r>
      <w:r>
        <w:rPr>
          <w:rStyle w:val="NormalTok"/>
        </w:rPr>
        <w:t xml:space="preserve"> </w:t>
      </w:r>
      <w:r>
        <w:rPr>
          <w:rStyle w:val="FunctionTok"/>
        </w:rPr>
        <w:t xml:space="preserve">sqrt</w:t>
      </w:r>
      <w:r>
        <w:rPr>
          <w:rStyle w:val="NormalTok"/>
        </w:rPr>
        <w:t xml:space="preserve">(var_OvI)  </w:t>
      </w:r>
      <w:r>
        <w:rPr>
          <w:rStyle w:val="CommentTok"/>
        </w:rPr>
        <w:t xml:space="preserve">#calculating with the object I created</w:t>
      </w:r>
      <w:r>
        <w:br/>
      </w:r>
      <w:r>
        <w:rPr>
          <w:rStyle w:val="NormalTok"/>
        </w:rPr>
        <w:t xml:space="preserve">sd_OvI</w:t>
      </w:r>
    </w:p>
    <w:p>
      <w:pPr>
        <w:pStyle w:val="SourceCode"/>
      </w:pPr>
      <w:r>
        <w:rPr>
          <w:rStyle w:val="VerbatimChar"/>
        </w:rPr>
        <w:t xml:space="preserve">[1] 1.013733</w:t>
      </w:r>
    </w:p>
    <w:p>
      <w:pPr>
        <w:pStyle w:val="SourceCode"/>
      </w:pPr>
      <w:r>
        <w:rPr>
          <w:rStyle w:val="FunctionTok"/>
        </w:rPr>
        <w:t xml:space="preserve">sqrt</w:t>
      </w:r>
      <w:r>
        <w:rPr>
          <w:rStyle w:val="NormalTok"/>
        </w:rPr>
        <w:t xml:space="preserve">(</w:t>
      </w:r>
      <w:r>
        <w:rPr>
          <w:rStyle w:val="FloatTok"/>
        </w:rPr>
        <w:t xml:space="preserve">1.027655</w:t>
      </w:r>
      <w:r>
        <w:rPr>
          <w:rStyle w:val="NormalTok"/>
        </w:rPr>
        <w:t xml:space="preserve">)  </w:t>
      </w:r>
      <w:r>
        <w:rPr>
          <w:rStyle w:val="CommentTok"/>
        </w:rPr>
        <w:t xml:space="preserve">#calculated with the actual numbers</w:t>
      </w:r>
    </w:p>
    <w:p>
      <w:pPr>
        <w:pStyle w:val="SourceCode"/>
      </w:pPr>
      <w:r>
        <w:rPr>
          <w:rStyle w:val="VerbatimChar"/>
        </w:rPr>
        <w:t xml:space="preserve">[1] 1.013733</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OvInstructor)  </w:t>
      </w:r>
      <w:r>
        <w:rPr>
          <w:rStyle w:val="CommentTok"/>
        </w:rPr>
        <w:t xml:space="preserve">#checking my work with the code from baseR</w:t>
      </w:r>
    </w:p>
    <w:p>
      <w:pPr>
        <w:pStyle w:val="SourceCode"/>
      </w:pPr>
      <w:r>
        <w:rPr>
          <w:rStyle w:val="VerbatimChar"/>
        </w:rPr>
        <w:t xml:space="preserve">[1] 1.013733</w:t>
      </w:r>
    </w:p>
    <w:bookmarkEnd w:id="159"/>
    <w:bookmarkStart w:id="160" w:name="X8b5f12dea9aee7aee8c017e4b339b340c7331fb"/>
    <w:p>
      <w:pPr>
        <w:pStyle w:val="Heading4"/>
      </w:pP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CommentTok"/>
        </w:rPr>
        <w:t xml:space="preserve"># first the mean</w:t>
      </w:r>
      <w:r>
        <w:br/>
      </w:r>
      <w:r>
        <w:rPr>
          <w:rStyle w:val="NormalTok"/>
        </w:rPr>
        <w:t xml:space="preserve">tiny3</w:t>
      </w:r>
      <w:r>
        <w:rPr>
          <w:rStyle w:val="SpecialCharTok"/>
        </w:rPr>
        <w:t xml:space="preserve">$</w:t>
      </w:r>
      <w:r>
        <w:rPr>
          <w:rStyle w:val="NormalTok"/>
        </w:rPr>
        <w:t xml:space="preserve">M_MyC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MyContribution,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tiny3</w:t>
      </w:r>
      <w:r>
        <w:rPr>
          <w:rStyle w:val="SpecialCharTok"/>
        </w:rPr>
        <w:t xml:space="preserve">$</w:t>
      </w:r>
      <w:r>
        <w:rPr>
          <w:rStyle w:val="NormalTok"/>
        </w:rPr>
        <w:t xml:space="preserve">Mdev_MyC </w:t>
      </w:r>
      <w:r>
        <w:rPr>
          <w:rStyle w:val="OtherTok"/>
        </w:rPr>
        <w:t xml:space="preserve">&lt;-</w:t>
      </w:r>
      <w:r>
        <w:rPr>
          <w:rStyle w:val="NormalTok"/>
        </w:rPr>
        <w:t xml:space="preserve"> (tiny3</w:t>
      </w:r>
      <w:r>
        <w:rPr>
          <w:rStyle w:val="SpecialCharTok"/>
        </w:rPr>
        <w:t xml:space="preserve">$</w:t>
      </w:r>
      <w:r>
        <w:rPr>
          <w:rStyle w:val="NormalTok"/>
        </w:rPr>
        <w:t xml:space="preserve">MyContribution </w:t>
      </w:r>
      <w:r>
        <w:rPr>
          <w:rStyle w:val="SpecialCharTok"/>
        </w:rPr>
        <w:t xml:space="preserve">-</w:t>
      </w:r>
      <w:r>
        <w:rPr>
          <w:rStyle w:val="NormalTok"/>
        </w:rPr>
        <w:t xml:space="preserve"> tiny3</w:t>
      </w:r>
      <w:r>
        <w:rPr>
          <w:rStyle w:val="SpecialCharTok"/>
        </w:rPr>
        <w:t xml:space="preserve">$</w:t>
      </w:r>
      <w:r>
        <w:rPr>
          <w:rStyle w:val="NormalTok"/>
        </w:rPr>
        <w:t xml:space="preserve">M_MyC)</w:t>
      </w:r>
      <w:r>
        <w:br/>
      </w:r>
      <w:r>
        <w:rPr>
          <w:rStyle w:val="CommentTok"/>
        </w:rPr>
        <w:t xml:space="preserve"># third the mean deviation squared</w:t>
      </w:r>
      <w:r>
        <w:br/>
      </w:r>
      <w:r>
        <w:rPr>
          <w:rStyle w:val="NormalTok"/>
        </w:rPr>
        <w:t xml:space="preserve">tiny3</w:t>
      </w:r>
      <w:r>
        <w:rPr>
          <w:rStyle w:val="SpecialCharTok"/>
        </w:rPr>
        <w:t xml:space="preserve">$</w:t>
      </w:r>
      <w:r>
        <w:rPr>
          <w:rStyle w:val="NormalTok"/>
        </w:rPr>
        <w:t xml:space="preserve">mdev2_MyC </w:t>
      </w:r>
      <w:r>
        <w:rPr>
          <w:rStyle w:val="OtherTok"/>
        </w:rPr>
        <w:t xml:space="preserve">&lt;-</w:t>
      </w:r>
      <w:r>
        <w:rPr>
          <w:rStyle w:val="NormalTok"/>
        </w:rPr>
        <w:t xml:space="preserve"> (tiny3</w:t>
      </w:r>
      <w:r>
        <w:rPr>
          <w:rStyle w:val="SpecialCharTok"/>
        </w:rPr>
        <w:t xml:space="preserve">$</w:t>
      </w:r>
      <w:r>
        <w:rPr>
          <w:rStyle w:val="NormalTok"/>
        </w:rPr>
        <w:t xml:space="preserve">Mdev_MyC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w:t>
      </w:r>
      <w:r>
        <w:br/>
      </w:r>
      <w:r>
        <w:rPr>
          <w:rStyle w:val="VerbatimChar"/>
        </w:rPr>
        <w:t xml:space="preserve">1 0.66285535 3.964602 0.03539823 0.001253035</w:t>
      </w:r>
      <w:r>
        <w:br/>
      </w:r>
      <w:r>
        <w:rPr>
          <w:rStyle w:val="VerbatimChar"/>
        </w:rPr>
        <w:t xml:space="preserve">2 0.03453677 3.964602 0.03539823 0.001253035</w:t>
      </w:r>
      <w:r>
        <w:br/>
      </w:r>
      <w:r>
        <w:rPr>
          <w:rStyle w:val="VerbatimChar"/>
        </w:rPr>
        <w:t xml:space="preserve">3 0.03453677 3.964602 0.03539823 0.001253035</w:t>
      </w:r>
      <w:r>
        <w:br/>
      </w:r>
      <w:r>
        <w:rPr>
          <w:rStyle w:val="VerbatimChar"/>
        </w:rPr>
        <w:t xml:space="preserve">4 1.40621818 3.964602 0.03539823 0.001253035</w:t>
      </w:r>
      <w:r>
        <w:br/>
      </w:r>
      <w:r>
        <w:rPr>
          <w:rStyle w:val="VerbatimChar"/>
        </w:rPr>
        <w:t xml:space="preserve">5 0.66285535 3.964602 1.03539823 1.072049495</w:t>
      </w:r>
      <w:r>
        <w:br/>
      </w:r>
      <w:r>
        <w:rPr>
          <w:rStyle w:val="VerbatimChar"/>
        </w:rPr>
        <w:t xml:space="preserve">6 1.40621818 3.964602 0.03539823 0.001253035</w:t>
      </w:r>
    </w:p>
    <w:p>
      <w:pPr>
        <w:pStyle w:val="SourceCode"/>
      </w:pPr>
      <w:r>
        <w:rPr>
          <w:rStyle w:val="CommentTok"/>
        </w:rPr>
        <w:t xml:space="preserve"># fourth the variance</w:t>
      </w:r>
      <w:r>
        <w:br/>
      </w:r>
      <w:r>
        <w:rPr>
          <w:rStyle w:val="NormalTok"/>
        </w:rPr>
        <w:t xml:space="preserve">var_MyC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mdev2_MyC</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var_MyC</w:t>
      </w:r>
    </w:p>
    <w:p>
      <w:pPr>
        <w:pStyle w:val="SourceCode"/>
      </w:pPr>
      <w:r>
        <w:rPr>
          <w:rStyle w:val="VerbatimChar"/>
        </w:rPr>
        <w:t xml:space="preserve">[1] 0.6951643</w:t>
      </w:r>
    </w:p>
    <w:p>
      <w:pPr>
        <w:pStyle w:val="SourceCode"/>
      </w:pPr>
      <w:r>
        <w:rPr>
          <w:rStyle w:val="CommentTok"/>
        </w:rPr>
        <w:t xml:space="preserve"># finally the standard deviation</w:t>
      </w:r>
      <w:r>
        <w:br/>
      </w:r>
      <w:r>
        <w:rPr>
          <w:rStyle w:val="NormalTok"/>
        </w:rPr>
        <w:t xml:space="preserve">sd_MyC </w:t>
      </w:r>
      <w:r>
        <w:rPr>
          <w:rStyle w:val="OtherTok"/>
        </w:rPr>
        <w:t xml:space="preserve">&lt;-</w:t>
      </w:r>
      <w:r>
        <w:rPr>
          <w:rStyle w:val="NormalTok"/>
        </w:rPr>
        <w:t xml:space="preserve"> </w:t>
      </w:r>
      <w:r>
        <w:rPr>
          <w:rStyle w:val="FunctionTok"/>
        </w:rPr>
        <w:t xml:space="preserve">sqrt</w:t>
      </w:r>
      <w:r>
        <w:rPr>
          <w:rStyle w:val="NormalTok"/>
        </w:rPr>
        <w:t xml:space="preserve">(var_MyC)</w:t>
      </w:r>
      <w:r>
        <w:br/>
      </w:r>
      <w:r>
        <w:rPr>
          <w:rStyle w:val="NormalTok"/>
        </w:rPr>
        <w:t xml:space="preserve">sd_MyC  </w:t>
      </w:r>
      <w:r>
        <w:rPr>
          <w:rStyle w:val="CommentTok"/>
        </w:rPr>
        <w:t xml:space="preserve">#checking my work</w:t>
      </w:r>
    </w:p>
    <w:p>
      <w:pPr>
        <w:pStyle w:val="SourceCode"/>
      </w:pPr>
      <w:r>
        <w:rPr>
          <w:rStyle w:val="VerbatimChar"/>
        </w:rPr>
        <w:t xml:space="preserve">[1] 0.8337652</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MyContribution)  </w:t>
      </w:r>
      <w:r>
        <w:rPr>
          <w:rStyle w:val="CommentTok"/>
        </w:rPr>
        <w:t xml:space="preserve">#checking my work</w:t>
      </w:r>
    </w:p>
    <w:p>
      <w:pPr>
        <w:pStyle w:val="SourceCode"/>
      </w:pPr>
      <w:r>
        <w:rPr>
          <w:rStyle w:val="VerbatimChar"/>
        </w:rPr>
        <w:t xml:space="preserve">[1] 0.8337652</w:t>
      </w:r>
    </w:p>
    <w:bookmarkEnd w:id="160"/>
    <w:bookmarkStart w:id="161" w:name="Xae797715b04b62de41a05edaae6ec76469b75c7"/>
    <w:p>
      <w:pPr>
        <w:pStyle w:val="Heading4"/>
      </w:pP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SourceCode"/>
      </w:pPr>
      <w:r>
        <w:rPr>
          <w:rStyle w:val="NormalTok"/>
        </w:rPr>
        <w:t xml:space="preserve">tiny3</w:t>
      </w:r>
      <w:r>
        <w:rPr>
          <w:rStyle w:val="SpecialCharTok"/>
        </w:rPr>
        <w:t xml:space="preserve">$</w:t>
      </w:r>
      <w:r>
        <w:rPr>
          <w:rStyle w:val="NormalTok"/>
        </w:rPr>
        <w:t xml:space="preserve">crossproduct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 crossproduct</w:t>
      </w:r>
      <w:r>
        <w:br/>
      </w:r>
      <w:r>
        <w:rPr>
          <w:rStyle w:val="VerbatimChar"/>
        </w:rPr>
        <w:t xml:space="preserve">1 0.66285535 3.964602 0.03539823 0.001253035  0.028819798</w:t>
      </w:r>
      <w:r>
        <w:br/>
      </w:r>
      <w:r>
        <w:rPr>
          <w:rStyle w:val="VerbatimChar"/>
        </w:rPr>
        <w:t xml:space="preserve">2 0.03453677 3.964602 0.03539823 0.001253035 -0.006578432</w:t>
      </w:r>
      <w:r>
        <w:br/>
      </w:r>
      <w:r>
        <w:rPr>
          <w:rStyle w:val="VerbatimChar"/>
        </w:rPr>
        <w:t xml:space="preserve">3 0.03453677 3.964602 0.03539823 0.001253035 -0.006578432</w:t>
      </w:r>
      <w:r>
        <w:br/>
      </w:r>
      <w:r>
        <w:rPr>
          <w:rStyle w:val="VerbatimChar"/>
        </w:rPr>
        <w:t xml:space="preserve">4 1.40621818 3.964602 0.03539823 0.001253035 -0.041976662</w:t>
      </w:r>
      <w:r>
        <w:br/>
      </w:r>
      <w:r>
        <w:rPr>
          <w:rStyle w:val="VerbatimChar"/>
        </w:rPr>
        <w:t xml:space="preserve">5 0.66285535 3.964602 1.03539823 1.072049495  0.842979090</w:t>
      </w:r>
      <w:r>
        <w:br/>
      </w:r>
      <w:r>
        <w:rPr>
          <w:rStyle w:val="VerbatimChar"/>
        </w:rPr>
        <w:t xml:space="preserve">6 1.40621818 3.964602 0.03539823 0.001253035 -0.041976662</w:t>
      </w:r>
    </w:p>
    <w:p>
      <w:pPr>
        <w:pStyle w:val="FirstParagraph"/>
      </w:pPr>
      <w:r>
        <w:t xml:space="preserve">The sum of the crossproduct is:</w:t>
      </w:r>
    </w:p>
    <w:p>
      <w:pPr>
        <w:pStyle w:val="SourceCode"/>
      </w:pPr>
      <w:r>
        <w:rPr>
          <w:rStyle w:val="NormalTok"/>
        </w:rPr>
        <w:t xml:space="preserve">xp_sum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crossproduct)</w:t>
      </w:r>
      <w:r>
        <w:br/>
      </w:r>
      <w:r>
        <w:rPr>
          <w:rStyle w:val="NormalTok"/>
        </w:rPr>
        <w:t xml:space="preserve">xp_sum</w:t>
      </w:r>
    </w:p>
    <w:p>
      <w:pPr>
        <w:pStyle w:val="SourceCode"/>
      </w:pPr>
      <w:r>
        <w:rPr>
          <w:rStyle w:val="VerbatimChar"/>
        </w:rPr>
        <w:t xml:space="preserve">[1] 46.74336</w:t>
      </w:r>
    </w:p>
    <w:bookmarkEnd w:id="161"/>
    <w:bookmarkStart w:id="162" w:name="calculate-the-value-of-their-covariance"/>
    <w:p>
      <w:pPr>
        <w:pStyle w:val="Heading4"/>
      </w:pPr>
      <w:r>
        <w:t xml:space="preserve">Calculate the value of their covariance</w:t>
      </w:r>
    </w:p>
    <w:p>
      <w:pPr>
        <w:pStyle w:val="SourceCode"/>
      </w:pP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113-1</w:t>
      </w:r>
      <w:r>
        <w:rPr>
          <w:rStyle w:val="NormalTok"/>
        </w:rPr>
        <w:t xml:space="preserve">)) </w:t>
      </w:r>
      <w:r>
        <w:rPr>
          <w:rStyle w:val="SpecialCharTok"/>
        </w:rPr>
        <w:t xml:space="preserve">*</w:t>
      </w:r>
      <w:r>
        <w:rPr>
          <w:rStyle w:val="NormalTok"/>
        </w:rPr>
        <w:t xml:space="preserve"> </w:t>
      </w:r>
      <w:r>
        <w:rPr>
          <w:rStyle w:val="FloatTok"/>
        </w:rPr>
        <w:t xml:space="preserve">46.74336</w:t>
      </w:r>
      <w:r>
        <w:br/>
      </w:r>
      <w:r>
        <w:rPr>
          <w:rStyle w:val="NormalTok"/>
        </w:rPr>
        <w:t xml:space="preserve">cov</w:t>
      </w:r>
    </w:p>
    <w:p>
      <w:pPr>
        <w:pStyle w:val="SourceCode"/>
      </w:pPr>
      <w:r>
        <w:rPr>
          <w:rStyle w:val="VerbatimChar"/>
        </w:rPr>
        <w:t xml:space="preserve">[1] 0.4173514</w:t>
      </w:r>
    </w:p>
    <w:bookmarkEnd w:id="162"/>
    <w:bookmarkStart w:id="163" w:name="X78660fbd8db621aef4713887d488af0c3052d8a"/>
    <w:p>
      <w:pPr>
        <w:pStyle w:val="Heading4"/>
      </w:pPr>
      <w:r>
        <w:t xml:space="preserve">Calculate value of correlation coefficient</w:t>
      </w:r>
    </w:p>
    <w:p>
      <w:pPr>
        <w:pStyle w:val="SourceCode"/>
      </w:pPr>
      <w:r>
        <w:rPr>
          <w:rStyle w:val="FloatTok"/>
        </w:rPr>
        <w:t xml:space="preserve">0.4173514</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loatTok"/>
        </w:rPr>
        <w:t xml:space="preserve">0.8338</w:t>
      </w:r>
      <w:r>
        <w:rPr>
          <w:rStyle w:val="NormalTok"/>
        </w:rPr>
        <w:t xml:space="preserve">)</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rPr>
          <w:rStyle w:val="FunctionTok"/>
        </w:rPr>
        <w:t xml:space="preserve">cor.test</w:t>
      </w:r>
      <w:r>
        <w:rPr>
          <w:rStyle w:val="NormalTok"/>
        </w:rPr>
        <w:t xml:space="preserve">(tiny3</w:t>
      </w:r>
      <w:r>
        <w:rPr>
          <w:rStyle w:val="SpecialCharTok"/>
        </w:rPr>
        <w:t xml:space="preserve">$</w:t>
      </w:r>
      <w:r>
        <w:rPr>
          <w:rStyle w:val="NormalTok"/>
        </w:rPr>
        <w:t xml:space="preserve">OvInstructor, tiny3</w:t>
      </w:r>
      <w:r>
        <w:rPr>
          <w:rStyle w:val="SpecialCharTok"/>
        </w:rPr>
        <w:t xml:space="preserve">$</w:t>
      </w:r>
      <w:r>
        <w:rPr>
          <w:rStyle w:val="NormalTok"/>
        </w:rPr>
        <w:t xml:space="preserve">MyContribution)</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p>
      <w:pPr>
        <w:pStyle w:val="FirstParagraph"/>
      </w:pPr>
      <w:r>
        <w:t xml:space="preserve">The correlation between ratings of overall instructor and my contribution is</w:t>
      </w:r>
      <w:r>
        <w:t xml:space="preserve"> </w:t>
      </w:r>
      <m:oMath>
        <m:r>
          <m:t>0.493</m:t>
        </m:r>
        <m:r>
          <m:rPr>
            <m:sty m:val="p"/>
          </m:rPr>
          <m:t>,</m:t>
        </m:r>
        <m:r>
          <m:t>p</m:t>
        </m:r>
        <m:r>
          <m:rPr>
            <m:sty m:val="p"/>
          </m:rPr>
          <m:t>&lt;</m:t>
        </m:r>
        <m:r>
          <m:t>.001</m:t>
        </m:r>
      </m:oMath>
      <w:r>
        <w:t xml:space="preserve">.</w:t>
      </w:r>
    </w:p>
    <w:bookmarkEnd w:id="163"/>
    <w:bookmarkEnd w:id="164"/>
    <w:bookmarkEnd w:id="165"/>
    <w:bookmarkEnd w:id="166"/>
    <w:bookmarkStart w:id="167"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4"/>
        </w:numPr>
        <w:pStyle w:val="Compact"/>
      </w:pPr>
      <w:r>
        <w:t xml:space="preserve">a workflow that guides researchers through decision-points in each statistic,</w:t>
      </w:r>
    </w:p>
    <w:p>
      <w:pPr>
        <w:numPr>
          <w:ilvl w:val="0"/>
          <w:numId w:val="1044"/>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4"/>
        </w:numPr>
        <w:pStyle w:val="Compact"/>
      </w:pPr>
      <w:r>
        <w:t xml:space="preserve">script for efficiently computing the statistic with R packages,</w:t>
      </w:r>
    </w:p>
    <w:p>
      <w:pPr>
        <w:numPr>
          <w:ilvl w:val="0"/>
          <w:numId w:val="1044"/>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4"/>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4"/>
        </w:numPr>
        <w:pStyle w:val="Compact"/>
      </w:pPr>
      <w:r>
        <w:t xml:space="preserve">suggestions for practice that vary in degree of challenge.</w:t>
      </w:r>
    </w:p>
    <w:bookmarkEnd w:id="167"/>
    <w:bookmarkStart w:id="269"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68">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77"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69"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5"/>
        </w:numPr>
        <w:pStyle w:val="Compact"/>
      </w:pPr>
      <w:r>
        <w:t xml:space="preserve">Convert raw scores to</w:t>
      </w:r>
      <w:r>
        <w:t xml:space="preserve"> </w:t>
      </w:r>
      <w:r>
        <w:rPr>
          <w:iCs/>
          <w:i/>
        </w:rPr>
        <w:t xml:space="preserve">z</w:t>
      </w:r>
      <w:r>
        <w:t xml:space="preserve">-scores (and back again).</w:t>
      </w:r>
    </w:p>
    <w:p>
      <w:pPr>
        <w:numPr>
          <w:ilvl w:val="0"/>
          <w:numId w:val="1045"/>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5"/>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5"/>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5"/>
        </w:numPr>
        <w:pStyle w:val="Compact"/>
      </w:pPr>
      <w:r>
        <w:t xml:space="preserve">Calculate a one-sample</w:t>
      </w:r>
      <w:r>
        <w:t xml:space="preserve"> </w:t>
      </w:r>
      <w:r>
        <w:rPr>
          <w:iCs/>
          <w:i/>
        </w:rPr>
        <w:t xml:space="preserve">t</w:t>
      </w:r>
      <w:r>
        <w:t xml:space="preserve">-test in R (including effect sizes).</w:t>
      </w:r>
    </w:p>
    <w:p>
      <w:pPr>
        <w:numPr>
          <w:ilvl w:val="0"/>
          <w:numId w:val="1045"/>
        </w:numPr>
        <w:pStyle w:val="Compact"/>
      </w:pPr>
      <w:r>
        <w:t xml:space="preserve">Interpret a 95% confidence interval around a mean difference score.</w:t>
      </w:r>
    </w:p>
    <w:p>
      <w:pPr>
        <w:numPr>
          <w:ilvl w:val="0"/>
          <w:numId w:val="1045"/>
        </w:numPr>
        <w:pStyle w:val="Compact"/>
      </w:pPr>
      <w:r>
        <w:t xml:space="preserve">Produce an APA style results section for a one-sample</w:t>
      </w:r>
      <w:r>
        <w:t xml:space="preserve"> </w:t>
      </w:r>
      <w:r>
        <w:rPr>
          <w:iCs/>
          <w:i/>
        </w:rPr>
        <w:t xml:space="preserve">t</w:t>
      </w:r>
      <w:r>
        <w:t xml:space="preserve">-test .</w:t>
      </w:r>
    </w:p>
    <w:p>
      <w:pPr>
        <w:numPr>
          <w:ilvl w:val="0"/>
          <w:numId w:val="1045"/>
        </w:numPr>
        <w:pStyle w:val="Compact"/>
      </w:pPr>
      <w:r>
        <w:t xml:space="preserve">Determine a sample size that (given a set of parameters) would likely result in a statistically significant effect, if there was one.</w:t>
      </w:r>
    </w:p>
    <w:bookmarkEnd w:id="169"/>
    <w:bookmarkStart w:id="170"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6"/>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6"/>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6"/>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70"/>
    <w:bookmarkStart w:id="175"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7"/>
        </w:numPr>
        <w:pStyle w:val="Compact"/>
      </w:pPr>
      <w:r>
        <w:t xml:space="preserve">How To Do a One-Sample T-test in R: Best Tutorial You Need. (n.d.). Datanovia. Retrieved May 24, 2023, from</w:t>
      </w:r>
      <w:r>
        <w:t xml:space="preserve"> </w:t>
      </w:r>
      <w:hyperlink r:id="rId171">
        <w:r>
          <w:rPr>
            <w:rStyle w:val="Hyperlink"/>
          </w:rPr>
          <w:t xml:space="preserve">https://www.datanovia.com/en/lessons/how-to-do-a-t-test-in-r-calculation-and-reporting/how-to-do-a-one-sample-t-test-in-r/</w:t>
        </w:r>
      </w:hyperlink>
    </w:p>
    <w:p>
      <w:pPr>
        <w:numPr>
          <w:ilvl w:val="1"/>
          <w:numId w:val="1048"/>
        </w:numPr>
        <w:pStyle w:val="Compact"/>
      </w:pPr>
      <w:r>
        <w:t xml:space="preserve">The primary R code we use is from the rstatix/Datanovia tutorial.</w:t>
      </w:r>
      <w:r>
        <w:t xml:space="preserve"> </w:t>
      </w: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4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7"/>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49"/>
        </w:numPr>
        <w:pStyle w:val="Compact"/>
      </w:pPr>
      <w:r>
        <w:t xml:space="preserve">The source of our research vignette.</w:t>
      </w:r>
    </w:p>
    <w:bookmarkEnd w:id="175"/>
    <w:bookmarkStart w:id="176"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76"/>
    <w:bookmarkEnd w:id="177"/>
    <w:bookmarkStart w:id="200"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50"/>
        </w:numPr>
        <w:pStyle w:val="Compact"/>
      </w:pPr>
      <w:r>
        <w:t xml:space="preserve">68.3% of the area falls within 1 standard deviation of the mean</w:t>
      </w:r>
    </w:p>
    <w:p>
      <w:pPr>
        <w:numPr>
          <w:ilvl w:val="0"/>
          <w:numId w:val="1050"/>
        </w:numPr>
        <w:pStyle w:val="Compact"/>
      </w:pPr>
      <w:r>
        <w:t xml:space="preserve">95.4% of the distribution falls within 2 standard deviations of the mean</w:t>
      </w:r>
    </w:p>
    <w:p>
      <w:pPr>
        <w:numPr>
          <w:ilvl w:val="0"/>
          <w:numId w:val="1050"/>
        </w:numPr>
        <w:pStyle w:val="Compact"/>
      </w:pPr>
      <w:r>
        <w:t xml:space="preserve">99.7% of the distribution falls within 3 standard deviations of the mean</w:t>
      </w:r>
    </w:p>
    <w:p>
      <w:pPr>
        <w:pStyle w:val="FirstParagraph"/>
      </w:pPr>
      <w:r>
        <w:drawing>
          <wp:inline>
            <wp:extent cx="4620126" cy="3696101"/>
            <wp:effectExtent b="0" l="0" r="0" t="0"/>
            <wp:docPr descr="" title="" id="179" name="Picture"/>
            <a:graphic>
              <a:graphicData uri="http://schemas.openxmlformats.org/drawingml/2006/picture">
                <pic:pic>
                  <pic:nvPicPr>
                    <pic:cNvPr descr="04-tOneSample_files/figure-docx/unnamed-chunk-4-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81"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81"/>
    <w:bookmarkStart w:id="182"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82"/>
    <w:bookmarkStart w:id="193"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83">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85" name="Picture"/>
            <a:graphic>
              <a:graphicData uri="http://schemas.openxmlformats.org/drawingml/2006/picture">
                <pic:pic>
                  <pic:nvPicPr>
                    <pic:cNvPr descr="04-tOneSample_files/figure-docx/unnamed-chunk-11-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88" name="Picture"/>
            <a:graphic>
              <a:graphicData uri="http://schemas.openxmlformats.org/drawingml/2006/picture">
                <pic:pic>
                  <pic:nvPicPr>
                    <pic:cNvPr descr="04-tOneSample_files/figure-docx/unnamed-chunk-15-1.png" id="189"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91" name="Picture"/>
            <a:graphic>
              <a:graphicData uri="http://schemas.openxmlformats.org/drawingml/2006/picture">
                <pic:pic>
                  <pic:nvPicPr>
                    <pic:cNvPr descr="04-tOneSample_files/figure-docx/unnamed-chunk-18-1.png" id="192" name="Picture"/>
                    <pic:cNvPicPr>
                      <a:picLocks noChangeArrowheads="1" noChangeAspect="1"/>
                    </pic:cNvPicPr>
                  </pic:nvPicPr>
                  <pic:blipFill>
                    <a:blip r:embed="rId19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93"/>
    <w:bookmarkStart w:id="194"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94"/>
    <w:bookmarkStart w:id="195"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95"/>
    <w:bookmarkStart w:id="199"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51"/>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2"/>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51"/>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3"/>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3"/>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97" name="Picture"/>
            <a:graphic>
              <a:graphicData uri="http://schemas.openxmlformats.org/drawingml/2006/picture">
                <pic:pic>
                  <pic:nvPicPr>
                    <pic:cNvPr descr="04-tOneSample_files/figure-docx/unnamed-chunk-21-1.png" id="198"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4"/>
        </w:numPr>
        <w:pStyle w:val="Compact"/>
      </w:pPr>
      <w:r>
        <w:t xml:space="preserve">Sample mean is 9.9</w:t>
      </w:r>
    </w:p>
    <w:p>
      <w:pPr>
        <w:numPr>
          <w:ilvl w:val="0"/>
          <w:numId w:val="1054"/>
        </w:numPr>
        <w:pStyle w:val="Compact"/>
      </w:pPr>
      <w:r>
        <w:t xml:space="preserve">Population mean (the one we’re comparing to) is 10.5</w:t>
      </w:r>
    </w:p>
    <w:p>
      <w:pPr>
        <w:numPr>
          <w:ilvl w:val="0"/>
          <w:numId w:val="1054"/>
        </w:numPr>
        <w:pStyle w:val="Compact"/>
      </w:pPr>
      <w:r>
        <w:t xml:space="preserve">Standard deviation is 2</w:t>
      </w:r>
    </w:p>
    <w:p>
      <w:pPr>
        <w:numPr>
          <w:ilvl w:val="0"/>
          <w:numId w:val="1054"/>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99"/>
    <w:bookmarkEnd w:id="200"/>
    <w:bookmarkStart w:id="208"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202" name="Picture"/>
            <a:graphic>
              <a:graphicData uri="http://schemas.openxmlformats.org/drawingml/2006/picture">
                <pic:pic>
                  <pic:nvPicPr>
                    <pic:cNvPr descr="images/ttests/onesample.jpg" id="203" name="Picture"/>
                    <pic:cNvPicPr>
                      <a:picLocks noChangeArrowheads="1" noChangeAspect="1"/>
                    </pic:cNvPicPr>
                  </pic:nvPicPr>
                  <pic:blipFill>
                    <a:blip r:embed="rId201"/>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207"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205" name="Picture"/>
            <a:graphic>
              <a:graphicData uri="http://schemas.openxmlformats.org/drawingml/2006/picture">
                <pic:pic>
                  <pic:nvPicPr>
                    <pic:cNvPr descr="images/ttests/OneSampleWrkFlw.jpg" id="206" name="Picture"/>
                    <pic:cNvPicPr>
                      <a:picLocks noChangeArrowheads="1" noChangeAspect="1"/>
                    </pic:cNvPicPr>
                  </pic:nvPicPr>
                  <pic:blipFill>
                    <a:blip r:embed="rId204"/>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5"/>
        </w:numPr>
        <w:pStyle w:val="Compact"/>
      </w:pPr>
      <w:r>
        <w:t xml:space="preserve">Prepare (upload) data.</w:t>
      </w:r>
    </w:p>
    <w:p>
      <w:pPr>
        <w:numPr>
          <w:ilvl w:val="0"/>
          <w:numId w:val="1055"/>
        </w:numPr>
        <w:pStyle w:val="Compact"/>
      </w:pPr>
      <w:r>
        <w:t xml:space="preserve">Explore data with</w:t>
      </w:r>
    </w:p>
    <w:p>
      <w:pPr>
        <w:numPr>
          <w:ilvl w:val="1"/>
          <w:numId w:val="1056"/>
        </w:numPr>
        <w:pStyle w:val="Compact"/>
      </w:pPr>
      <w:r>
        <w:t xml:space="preserve">graphs</w:t>
      </w:r>
    </w:p>
    <w:p>
      <w:pPr>
        <w:numPr>
          <w:ilvl w:val="1"/>
          <w:numId w:val="1056"/>
        </w:numPr>
        <w:pStyle w:val="Compact"/>
      </w:pPr>
      <w:r>
        <w:t xml:space="preserve">descriptive statistics</w:t>
      </w:r>
    </w:p>
    <w:p>
      <w:pPr>
        <w:numPr>
          <w:ilvl w:val="0"/>
          <w:numId w:val="1055"/>
        </w:numPr>
        <w:pStyle w:val="Compact"/>
      </w:pPr>
      <w:r>
        <w:t xml:space="preserve">Assess normality via skew and kurtosis</w:t>
      </w:r>
    </w:p>
    <w:p>
      <w:pPr>
        <w:numPr>
          <w:ilvl w:val="0"/>
          <w:numId w:val="1055"/>
        </w:numPr>
        <w:pStyle w:val="Compact"/>
      </w:pPr>
      <w:r>
        <w:t xml:space="preserve">Select the comparison (i.e., test, population) value</w:t>
      </w:r>
    </w:p>
    <w:p>
      <w:pPr>
        <w:numPr>
          <w:ilvl w:val="0"/>
          <w:numId w:val="1055"/>
        </w:numPr>
        <w:pStyle w:val="Compact"/>
      </w:pPr>
      <w:r>
        <w:t xml:space="preserve">Compute the one sample</w:t>
      </w:r>
      <w:r>
        <w:t xml:space="preserve"> </w:t>
      </w:r>
      <w:r>
        <w:rPr>
          <w:iCs/>
          <w:i/>
        </w:rPr>
        <w:t xml:space="preserve">t</w:t>
      </w:r>
      <w:r>
        <w:t xml:space="preserve">-test</w:t>
      </w:r>
    </w:p>
    <w:p>
      <w:pPr>
        <w:numPr>
          <w:ilvl w:val="0"/>
          <w:numId w:val="1055"/>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5"/>
        </w:numPr>
        <w:pStyle w:val="Compact"/>
      </w:pPr>
      <w:r>
        <w:t xml:space="preserve">Manage Type I error</w:t>
      </w:r>
    </w:p>
    <w:p>
      <w:pPr>
        <w:numPr>
          <w:ilvl w:val="0"/>
          <w:numId w:val="1055"/>
        </w:numPr>
        <w:pStyle w:val="Compact"/>
      </w:pPr>
      <w:r>
        <w:t xml:space="preserve">Sample size/power analysis (which you should think about first, but in the context of teaching statistics, it’s more pedagogically sensible, here).</w:t>
      </w:r>
    </w:p>
    <w:bookmarkEnd w:id="207"/>
    <w:bookmarkEnd w:id="208"/>
    <w:bookmarkStart w:id="217"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209"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209"/>
    <w:bookmarkStart w:id="216"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211" name="Picture"/>
            <a:graphic>
              <a:graphicData uri="http://schemas.openxmlformats.org/drawingml/2006/picture">
                <pic:pic>
                  <pic:nvPicPr>
                    <pic:cNvPr descr="04-tOneSample_files/figure-docx/unnamed-chunk-29-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4" name="Picture"/>
            <a:graphic>
              <a:graphicData uri="http://schemas.openxmlformats.org/drawingml/2006/picture">
                <pic:pic>
                  <pic:nvPicPr>
                    <pic:cNvPr descr="04-tOneSample_files/figure-docx/unnamed-chunk-30-1.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216"/>
    <w:bookmarkEnd w:id="217"/>
    <w:bookmarkStart w:id="224"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218"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218"/>
    <w:bookmarkStart w:id="223"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220"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7"/>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7"/>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7"/>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7"/>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220"/>
    <w:bookmarkStart w:id="221"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8"/>
        </w:numPr>
        <w:pStyle w:val="Compact"/>
      </w:pPr>
      <m:oMath>
        <m:acc>
          <m:accPr>
            <m:chr m:val="‾"/>
          </m:accPr>
          <m:e>
            <m:r>
              <m:t>X</m:t>
            </m:r>
          </m:e>
        </m:acc>
      </m:oMath>
      <w:r>
        <w:t xml:space="preserve"> </w:t>
      </w:r>
      <w:r>
        <w:t xml:space="preserve">is the sample mean; in our case this is 10.01</w:t>
      </w:r>
    </w:p>
    <w:p>
      <w:pPr>
        <w:numPr>
          <w:ilvl w:val="0"/>
          <w:numId w:val="1058"/>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8"/>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221"/>
    <w:bookmarkStart w:id="222"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222"/>
    <w:bookmarkEnd w:id="223"/>
    <w:bookmarkEnd w:id="224"/>
    <w:bookmarkStart w:id="235"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230"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226" name="Picture"/>
            <a:graphic>
              <a:graphicData uri="http://schemas.openxmlformats.org/drawingml/2006/picture">
                <pic:pic>
                  <pic:nvPicPr>
                    <pic:cNvPr descr="images/ttests/OneSampleAssmptns.jpg" id="227" name="Picture"/>
                    <pic:cNvPicPr>
                      <a:picLocks noChangeArrowheads="1" noChangeAspect="1"/>
                    </pic:cNvPicPr>
                  </pic:nvPicPr>
                  <pic:blipFill>
                    <a:blip r:embed="rId225"/>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9"/>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60"/>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228">
        <w:r>
          <w:rPr>
            <w:rStyle w:val="Hyperlink"/>
          </w:rPr>
          <w:t xml:space="preserve">multilevel modeling</w:t>
        </w:r>
      </w:hyperlink>
      <w:r>
        <w:t xml:space="preserve">.</w:t>
      </w:r>
    </w:p>
    <w:p>
      <w:pPr>
        <w:numPr>
          <w:ilvl w:val="0"/>
          <w:numId w:val="1059"/>
        </w:numPr>
        <w:pStyle w:val="Compact"/>
      </w:pPr>
      <w:r>
        <w:t xml:space="preserve">The test variable should be continuously scaled. This is also a matter of research design and no statistical analysis is required.</w:t>
      </w:r>
    </w:p>
    <w:p>
      <w:pPr>
        <w:numPr>
          <w:ilvl w:val="1"/>
          <w:numId w:val="1061"/>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9"/>
        </w:numPr>
        <w:pStyle w:val="Compact"/>
      </w:pPr>
      <w:r>
        <w:t xml:space="preserve">The test variable is normally distributed. We can check this several ways:</w:t>
      </w:r>
    </w:p>
    <w:p>
      <w:pPr>
        <w:numPr>
          <w:ilvl w:val="1"/>
          <w:numId w:val="1062"/>
        </w:numPr>
        <w:pStyle w:val="Compact"/>
      </w:pPr>
      <w:r>
        <w:t xml:space="preserve">visually with histograms (perhaps with superimposed curves) and boxplots,</w:t>
      </w:r>
    </w:p>
    <w:p>
      <w:pPr>
        <w:numPr>
          <w:ilvl w:val="1"/>
          <w:numId w:val="1062"/>
        </w:numPr>
        <w:pStyle w:val="Compact"/>
      </w:pPr>
      <w:r>
        <w:t xml:space="preserve">calculation of skew and kurtosis values,</w:t>
      </w:r>
    </w:p>
    <w:p>
      <w:pPr>
        <w:numPr>
          <w:ilvl w:val="1"/>
          <w:numId w:val="1062"/>
        </w:numPr>
        <w:pStyle w:val="Compact"/>
      </w:pPr>
      <w:r>
        <w:t xml:space="preserve">calculation of the Shapiro-Wilk test of normality</w:t>
      </w:r>
    </w:p>
    <w:bookmarkStart w:id="229"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229"/>
    <w:bookmarkEnd w:id="230"/>
    <w:bookmarkStart w:id="234"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232" name="Picture"/>
            <a:graphic>
              <a:graphicData uri="http://schemas.openxmlformats.org/drawingml/2006/picture">
                <pic:pic>
                  <pic:nvPicPr>
                    <pic:cNvPr descr="images/ttests/OneSampleT.jpg" id="233" name="Picture"/>
                    <pic:cNvPicPr>
                      <a:picLocks noChangeArrowheads="1" noChangeAspect="1"/>
                    </pic:cNvPicPr>
                  </pic:nvPicPr>
                  <pic:blipFill>
                    <a:blip r:embed="rId231"/>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3"/>
        </w:numPr>
        <w:pStyle w:val="Compact"/>
      </w:pPr>
      <w:r>
        <w:t xml:space="preserve">the first element points to the dataframe</w:t>
      </w:r>
    </w:p>
    <w:p>
      <w:pPr>
        <w:numPr>
          <w:ilvl w:val="0"/>
          <w:numId w:val="1063"/>
        </w:numPr>
        <w:pStyle w:val="Compact"/>
      </w:pPr>
      <w:r>
        <w:t xml:space="preserve">the second element provides a</w:t>
      </w:r>
      <w:r>
        <w:t xml:space="preserve"> </w:t>
      </w:r>
      <w:r>
        <w:t xml:space="preserve">“</w:t>
      </w:r>
      <w:r>
        <w:t xml:space="preserve">formula</w:t>
      </w:r>
      <w:r>
        <w:t xml:space="preserve">”</w:t>
      </w:r>
    </w:p>
    <w:p>
      <w:pPr>
        <w:numPr>
          <w:ilvl w:val="1"/>
          <w:numId w:val="1064"/>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3"/>
        </w:numPr>
        <w:pStyle w:val="Compact"/>
      </w:pPr>
      <w:r>
        <w:t xml:space="preserve">the third element identifies the population/comparison mean</w:t>
      </w:r>
    </w:p>
    <w:p>
      <w:pPr>
        <w:numPr>
          <w:ilvl w:val="0"/>
          <w:numId w:val="1063"/>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234"/>
    <w:bookmarkEnd w:id="235"/>
    <w:bookmarkStart w:id="239"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37" name="Picture"/>
            <a:graphic>
              <a:graphicData uri="http://schemas.openxmlformats.org/drawingml/2006/picture">
                <pic:pic>
                  <pic:nvPicPr>
                    <pic:cNvPr descr="04-tOneSample_files/figure-docx/unnamed-chunk-42-1.png" id="238" name="Picture"/>
                    <pic:cNvPicPr>
                      <a:picLocks noChangeArrowheads="1" noChangeAspect="1"/>
                    </pic:cNvPicPr>
                  </pic:nvPicPr>
                  <pic:blipFill>
                    <a:blip r:embed="rId2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39"/>
    <w:bookmarkStart w:id="241"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5"/>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5"/>
        </w:numPr>
        <w:pStyle w:val="Compact"/>
      </w:pPr>
      <w:r>
        <w:rPr>
          <w:iCs/>
          <w:i/>
        </w:rPr>
        <w:t xml:space="preserve">power</w:t>
      </w:r>
      <w:r>
        <w:t xml:space="preserve"> </w:t>
      </w:r>
      <w:r>
        <w:t xml:space="preserve">refers to the power of a statistical test; conventionally it is set at .80</w:t>
      </w:r>
    </w:p>
    <w:p>
      <w:pPr>
        <w:numPr>
          <w:ilvl w:val="0"/>
          <w:numId w:val="1065"/>
        </w:numPr>
        <w:pStyle w:val="Compact"/>
      </w:pPr>
      <w:r>
        <w:rPr>
          <w:iCs/>
          <w:i/>
        </w:rPr>
        <w:t xml:space="preserve">sig.level</w:t>
      </w:r>
      <w:r>
        <w:t xml:space="preserve"> </w:t>
      </w:r>
      <w:r>
        <w:t xml:space="preserve">refers to our desired alpha level; conventionally it is set at .05</w:t>
      </w:r>
    </w:p>
    <w:p>
      <w:pPr>
        <w:numPr>
          <w:ilvl w:val="0"/>
          <w:numId w:val="106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5.780</m:t>
            </m:r>
            <m:r>
              <m:rPr>
                <m:sty m:val="p"/>
              </m:rPr>
              <m:t>,</m:t>
            </m:r>
            <m:r>
              <m:t>13.492</m:t>
            </m:r>
          </m:e>
        </m:d>
      </m:oMath>
      <w:r>
        <w:t xml:space="preserve">.</w:t>
      </w:r>
    </w:p>
    <w:bookmarkEnd w:id="241"/>
    <w:bookmarkStart w:id="246"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242"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42"/>
    <w:bookmarkStart w:id="243"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43"/>
    <w:bookmarkStart w:id="244"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44"/>
    <w:bookmarkStart w:id="245"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jc w:val="left"/>
            </w:pPr>
            <w:r>
              <w:t xml:space="preserve">_____</w:t>
            </w: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24</w:t>
            </w:r>
          </w:p>
        </w:tc>
        <w:tc>
          <w:tcPr/>
          <w:p>
            <w:pPr>
              <w:pStyle w:val="Compact"/>
              <w:jc w:val="left"/>
            </w:pPr>
            <w:r>
              <w:t xml:space="preserve">_____</w:t>
            </w:r>
          </w:p>
        </w:tc>
      </w:tr>
    </w:tbl>
    <w:bookmarkEnd w:id="245"/>
    <w:bookmarkEnd w:id="246"/>
    <w:bookmarkStart w:id="268" w:name="homeworked-example-2"/>
    <w:p>
      <w:pPr>
        <w:pStyle w:val="Heading2"/>
      </w:pPr>
      <w:r>
        <w:rPr>
          <w:rStyle w:val="SectionNumber"/>
        </w:rPr>
        <w:t xml:space="preserve">4.10</w:t>
      </w:r>
      <w:r>
        <w:tab/>
      </w:r>
      <w:r>
        <w:t xml:space="preserve">Homeworked Example</w:t>
      </w:r>
    </w:p>
    <w:p>
      <w:pPr>
        <w:pStyle w:val="FirstParagraph"/>
      </w:pPr>
      <w:hyperlink r:id="rId2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The one-sample test comes in handy when you want to compare your dataset to an external benchmark or standard. It can be a real helper in program evaluation</w:t>
      </w:r>
    </w:p>
    <w:bookmarkStart w:id="257" w:name="X736a9ff5519300bb1763532927d67c0aceff808"/>
    <w:p>
      <w:pPr>
        <w:pStyle w:val="Heading3"/>
      </w:pPr>
      <w:r>
        <w:rPr>
          <w:rStyle w:val="SectionNumber"/>
        </w:rPr>
        <w:t xml:space="preserve">4.10.1</w:t>
      </w:r>
      <w:r>
        <w:tab/>
      </w:r>
      <w:r>
        <w:t xml:space="preserve">Working the Problem with R and R Packages</w:t>
      </w:r>
    </w:p>
    <w:bookmarkStart w:id="248" w:name="X44a1dbe884a7e61d3148f9d62062b58ac19ab0f"/>
    <w:p>
      <w:pPr>
        <w:pStyle w:val="Heading4"/>
      </w:pP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End w:id="248"/>
    <w:bookmarkStart w:id="249" w:name="simulate-or-import-and-format-data"/>
    <w:p>
      <w:pPr>
        <w:pStyle w:val="Heading4"/>
      </w:pPr>
      <w:r>
        <w:t xml:space="preserve">Simulate (or import) and format data</w:t>
      </w:r>
    </w:p>
    <w:p>
      <w:pPr>
        <w:pStyle w:val="FirstParagraph"/>
      </w:pPr>
      <w:r>
        <w:t xml:space="preserve">First I will open the entire dataset.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And further trim to our variable of interest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tiny1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w:t>
      </w:r>
    </w:p>
    <w:p>
      <w:pPr>
        <w:pStyle w:val="FirstParagraph"/>
      </w:pPr>
      <w:r>
        <w:t xml:space="preserve">And further trim to non-missing data</w:t>
      </w:r>
    </w:p>
    <w:p>
      <w:pPr>
        <w:pStyle w:val="SourceCode"/>
      </w:pPr>
      <w:r>
        <w:rPr>
          <w:rStyle w:val="NormalTok"/>
        </w:rPr>
        <w:t xml:space="preserve">tiny1 </w:t>
      </w:r>
      <w:r>
        <w:rPr>
          <w:rStyle w:val="OtherTok"/>
        </w:rPr>
        <w:t xml:space="preserve">&lt;-</w:t>
      </w:r>
      <w:r>
        <w:rPr>
          <w:rStyle w:val="NormalTok"/>
        </w:rPr>
        <w:t xml:space="preserve"> </w:t>
      </w:r>
      <w:r>
        <w:rPr>
          <w:rStyle w:val="FunctionTok"/>
        </w:rPr>
        <w:t xml:space="preserve">na.omit</w:t>
      </w:r>
      <w:r>
        <w:rPr>
          <w:rStyle w:val="NormalTok"/>
        </w:rPr>
        <w:t xml:space="preserve">(tiny1)</w:t>
      </w:r>
    </w:p>
    <w:p>
      <w:pPr>
        <w:numPr>
          <w:ilvl w:val="0"/>
          <w:numId w:val="1066"/>
        </w:numPr>
        <w:pStyle w:val="Compact"/>
      </w:pPr>
      <w:r>
        <w:t xml:space="preserve">Is the sample variable on a continuous scale of measurement and formatted as</w:t>
      </w:r>
      <w:r>
        <w:t xml:space="preserve"> </w:t>
      </w:r>
      <w:r>
        <w:rPr>
          <w:iCs/>
          <w:i/>
        </w:rPr>
        <w:t xml:space="preserve">num</w:t>
      </w:r>
      <w:r>
        <w:t xml:space="preserve"> </w:t>
      </w:r>
      <w:r>
        <w:t xml:space="preserve">or</w:t>
      </w:r>
      <w:r>
        <w:t xml:space="preserve"> </w:t>
      </w:r>
      <w:r>
        <w:rPr>
          <w:iCs/>
          <w:i/>
        </w:rPr>
        <w:t xml:space="preserve">int</w:t>
      </w:r>
      <w:r>
        <w:t xml:space="preserve"> </w:t>
      </w:r>
      <w:r>
        <w:t xml:space="preserve">in R?</w:t>
      </w:r>
    </w:p>
    <w:p>
      <w:pPr>
        <w:numPr>
          <w:ilvl w:val="0"/>
          <w:numId w:val="1066"/>
        </w:numPr>
        <w:pStyle w:val="Compact"/>
      </w:pPr>
      <w:r>
        <w:t xml:space="preserve">Is the external score evaluated on the same continuous scale?</w:t>
      </w:r>
    </w:p>
    <w:p>
      <w:pPr>
        <w:pStyle w:val="SourceCode"/>
      </w:pPr>
      <w:r>
        <w:rPr>
          <w:rStyle w:val="FunctionTok"/>
        </w:rPr>
        <w:t xml:space="preserve">str</w:t>
      </w:r>
      <w:r>
        <w:rPr>
          <w:rStyle w:val="NormalTok"/>
        </w:rPr>
        <w:t xml:space="preserve">(tiny1</w:t>
      </w:r>
      <w:r>
        <w:rPr>
          <w:rStyle w:val="SpecialCharTok"/>
        </w:rPr>
        <w:t xml:space="preserve">$</w:t>
      </w:r>
      <w:r>
        <w:rPr>
          <w:rStyle w:val="NormalTok"/>
        </w:rPr>
        <w:t xml:space="preserve">OvInstructor)</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249"/>
    <w:bookmarkStart w:id="250" w:name="evaluate-statistical-assumptions"/>
    <w:p>
      <w:pPr>
        <w:pStyle w:val="Heading4"/>
      </w:pPr>
      <w:r>
        <w:t xml:space="preserve">Evaluate statistical assumptions</w:t>
      </w:r>
    </w:p>
    <w:p>
      <w:pPr>
        <w:numPr>
          <w:ilvl w:val="0"/>
          <w:numId w:val="1067"/>
        </w:numPr>
        <w:pStyle w:val="Compact"/>
      </w:pPr>
      <w:r>
        <w:t xml:space="preserve">Are the skew and kurtosis values within the range expected?</w:t>
      </w:r>
    </w:p>
    <w:p>
      <w:pPr>
        <w:numPr>
          <w:ilvl w:val="0"/>
          <w:numId w:val="1067"/>
        </w:numPr>
        <w:pStyle w:val="Compact"/>
      </w:pPr>
      <w:r>
        <w:t xml:space="preserve">Does the distribution of the variable differ significantly from a normal distribution?</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(tiny1</w:t>
      </w:r>
      <w:r>
        <w:rPr>
          <w:rStyle w:val="SpecialCharTok"/>
        </w:rPr>
        <w:t xml:space="preserve">$</w:t>
      </w:r>
      <w:r>
        <w:rPr>
          <w:rStyle w:val="NormalTok"/>
        </w:rPr>
        <w:t xml:space="preserve">OvInstructor,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-.0984 is well below the absolute value of 3. The skew.2SE of -2.164 (larger than the absolute value of 2.0) is a bit discrepant and suggests a negative skew. Thus, we want to remain open to the possibility of skew.</w:t>
      </w:r>
    </w:p>
    <w:p>
      <w:pPr>
        <w:pStyle w:val="BodyText"/>
      </w:pPr>
      <w:r>
        <w:t xml:space="preserve">The kurtosis value is -0.074 and is below the absolute value of 10. The kurt.2SE value is -0.082 which is below the absolute value of 2.0. The data does not appear to be kurtotic.</w:t>
      </w:r>
    </w:p>
    <w:p>
      <w:pPr>
        <w:pStyle w:val="BodyText"/>
      </w:pPr>
      <w:r>
        <w:t xml:space="preserve">The Shapiro Wilk test value is 0.7728 (</w:t>
      </w:r>
      <w:r>
        <w:rPr>
          <w:iCs/>
          <w:i/>
        </w:rPr>
        <w:t xml:space="preserve">p</w:t>
      </w:r>
      <w:r>
        <w:t xml:space="preserve"> </w:t>
      </w:r>
      <w:r>
        <w:t xml:space="preserve">&lt; 0.001). This significant value suggests a distribution that is not normally distributed.</w:t>
      </w:r>
    </w:p>
    <w:bookmarkEnd w:id="250"/>
    <w:bookmarkStart w:id="251" w:name="Xca66c1745cec4cde059150d7fb6ebe508310cbc"/>
    <w:p>
      <w:pPr>
        <w:pStyle w:val="Heading4"/>
      </w:pPr>
      <w:r>
        <w:t xml:space="preserve">Conduct a one sample</w:t>
      </w:r>
      <w:r>
        <w:t xml:space="preserve"> </w:t>
      </w:r>
      <w:r>
        <w:rPr>
          <w:iCs/>
          <w:i/>
        </w:rPr>
        <w:t xml:space="preserve">t</w:t>
      </w:r>
      <w:r>
        <w:t xml:space="preserve"> </w:t>
      </w:r>
      <w:r>
        <w:t xml:space="preserve">test (with an effect size)</w:t>
      </w:r>
    </w:p>
    <w:p>
      <w:pPr>
        <w:pStyle w:val="FirstParagraph"/>
      </w:pPr>
      <w:r>
        <w:t xml:space="preserve">We will compare the overall instructor from the data to the CPY average of 4.4.</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FirstParagraph"/>
      </w:pPr>
      <w:r>
        <w:t xml:space="preserve">We can begin to create our</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p>
    <w:p>
      <w:pPr>
        <w:pStyle w:val="BodyText"/>
      </w:pPr>
      <w:r>
        <w:t xml:space="preserve">Let’s interpret the results. With 112 degrees of freedom, our</w:t>
      </w:r>
      <w:r>
        <w:t xml:space="preserve"> </w:t>
      </w:r>
      <w:r>
        <w:rPr>
          <w:iCs/>
          <w:i/>
        </w:rPr>
        <w:t xml:space="preserve">t</w:t>
      </w:r>
      <w:r>
        <w:t xml:space="preserve"> </w:t>
      </w:r>
      <w:r>
        <w:t xml:space="preserve">value is -2.245. Because the</w:t>
      </w:r>
      <w:r>
        <w:t xml:space="preserve"> </w:t>
      </w:r>
      <w:r>
        <w:rPr>
          <w:iCs/>
          <w:i/>
        </w:rPr>
        <w:t xml:space="preserve">p</w:t>
      </w:r>
      <w:r>
        <w:t xml:space="preserve"> </w:t>
      </w:r>
      <w:r>
        <w:t xml:space="preserve">value is less than .05, this is statistically significant. This means that my course evaluations in ANOVA were statistically significantly lower than the average for CPY. We are 95% confident that the true course evaluation mean (for my courses) fell between 3.997 and 4.374.</w:t>
      </w:r>
    </w:p>
    <w:p>
      <w:pPr>
        <w:pStyle w:val="BodyText"/>
      </w:pPr>
      <w:r>
        <w:t xml:space="preserve">Let’s calculate the effect size. We will use a Cohen’s</w:t>
      </w:r>
      <w:r>
        <w:t xml:space="preserve"> </w:t>
      </w:r>
      <w:r>
        <w:rPr>
          <w:iCs/>
          <w:i/>
        </w:rPr>
        <w:t xml:space="preserve">d</w:t>
      </w:r>
      <w:r>
        <w:t xml:space="preserve"> </w:t>
      </w:r>
      <w:r>
        <w:t xml:space="preserve">which is interpreted in standard deviation units.</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Cohen’s</w:t>
      </w:r>
      <w:r>
        <w:t xml:space="preserve"> </w:t>
      </w:r>
      <w:r>
        <w:rPr>
          <w:iCs/>
          <w:i/>
        </w:rPr>
        <w:t xml:space="preserve">d</w:t>
      </w:r>
      <w:r>
        <w:t xml:space="preserve"> </w:t>
      </w:r>
      <w:r>
        <w:t xml:space="preserve">was 0.211. This is a small effect. We can add it to the</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r>
          <m:rPr>
            <m:sty m:val="p"/>
          </m:rPr>
          <m:t>,</m:t>
        </m:r>
        <m:r>
          <m:t>d</m:t>
        </m:r>
        <m:r>
          <m:rPr>
            <m:sty m:val="p"/>
          </m:rPr>
          <m:t>=</m:t>
        </m:r>
        <m:r>
          <m:rPr>
            <m:sty m:val="p"/>
          </m:rPr>
          <m:t>−</m:t>
        </m:r>
        <m:r>
          <m:t>0.211</m:t>
        </m:r>
      </m:oMath>
    </w:p>
    <w:bookmarkEnd w:id="251"/>
    <w:bookmarkStart w:id="255" w:name="apa-style-results-with-tables-and-figure"/>
    <w:p>
      <w:pPr>
        <w:pStyle w:val="Heading4"/>
      </w:pPr>
      <w:r>
        <w:t xml:space="preserve">APA style results with table(s) and figure</w:t>
      </w:r>
    </w:p>
    <w:p>
      <w:pPr>
        <w:numPr>
          <w:ilvl w:val="0"/>
          <w:numId w:val="1068"/>
        </w:numPr>
        <w:pStyle w:val="Compact"/>
      </w:pPr>
      <w:r>
        <w:t xml:space="preserve">t-test results should include t, df, p, d-or-eta, and CI95%</w:t>
      </w:r>
    </w:p>
    <w:p>
      <w:pPr>
        <w:numPr>
          <w:ilvl w:val="0"/>
          <w:numId w:val="1068"/>
        </w:numPr>
        <w:pStyle w:val="Compact"/>
      </w:pPr>
      <w:r>
        <w:t xml:space="preserve">Table</w:t>
      </w:r>
    </w:p>
    <w:p>
      <w:pPr>
        <w:numPr>
          <w:ilvl w:val="0"/>
          <w:numId w:val="1068"/>
        </w:numPr>
        <w:pStyle w:val="Compact"/>
      </w:pPr>
      <w:r>
        <w:t xml:space="preserve">Figure</w:t>
      </w:r>
    </w:p>
    <w:p>
      <w:pPr>
        <w:numPr>
          <w:ilvl w:val="0"/>
          <w:numId w:val="1068"/>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different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 Although this mean was statistically significantly different from the average CPY course evaluation ratings of the same item,</w:t>
      </w:r>
      <w:r>
        <w:t xml:space="preserve"> </w:t>
      </w: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r>
        <w:t xml:space="preserve">, the effect size was quite small</w:t>
      </w:r>
      <w:r>
        <w:t xml:space="preserve"> </w:t>
      </w:r>
      <m:oMath>
        <m:d>
          <m:dPr>
            <m:begChr m:val="("/>
            <m:endChr m:val=")"/>
            <m:sepChr m:val=""/>
            <m:grow/>
          </m:dPr>
          <m:e>
            <m:r>
              <m:t>d</m:t>
            </m:r>
            <m:r>
              <m:rPr>
                <m:sty m:val="p"/>
              </m:rPr>
              <m:t>=</m:t>
            </m:r>
            <m:r>
              <m:rPr>
                <m:sty m:val="p"/>
              </m:rPr>
              <m:t>−</m:t>
            </m:r>
            <m:r>
              <m:t>0.211</m:t>
            </m:r>
          </m:e>
        </m:d>
      </m:oMath>
      <w:r>
        <w:t xml:space="preserve">. A distribution of the ANOVA course ratings is found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(tiny1</w:t>
      </w:r>
      <w:r>
        <w:rPr>
          <w:rStyle w:val="SpecialCharTok"/>
        </w:rPr>
        <w:t xml:space="preserve">$</w:t>
      </w:r>
      <w:r>
        <w:rPr>
          <w:rStyle w:val="NormalTok"/>
        </w:rPr>
        <w:t xml:space="preserve">OvInstructor, </w:t>
      </w:r>
      <w:r>
        <w:rPr>
          <w:rStyle w:val="AttributeTok"/>
        </w:rPr>
        <w:t xml:space="preserve">ylab =</w:t>
      </w:r>
      <w:r>
        <w:rPr>
          <w:rStyle w:val="NormalTok"/>
        </w:rPr>
        <w:t xml:space="preserve"> </w:t>
      </w:r>
      <w:r>
        <w:rPr>
          <w:rStyle w:val="StringTok"/>
        </w:rPr>
        <w:t xml:space="preserve">"Course Evaluation Ratings"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Overall Instructor Ratings for ANOVA"</w:t>
      </w:r>
      <w:r>
        <w:rPr>
          <w:rStyle w:val="NormalTok"/>
        </w:rPr>
        <w:t xml:space="preserve">)</w:t>
      </w:r>
    </w:p>
    <w:p>
      <w:pPr>
        <w:pStyle w:val="FirstParagraph"/>
      </w:pPr>
      <w:r>
        <w:drawing>
          <wp:inline>
            <wp:extent cx="4620126" cy="3696101"/>
            <wp:effectExtent b="0" l="0" r="0" t="0"/>
            <wp:docPr descr="" title="" id="253" name="Picture"/>
            <a:graphic>
              <a:graphicData uri="http://schemas.openxmlformats.org/drawingml/2006/picture">
                <pic:pic>
                  <pic:nvPicPr>
                    <pic:cNvPr descr="04-tOneSample_files/figure-docx/unnamed-chunk-58-1.png" id="254" name="Picture"/>
                    <pic:cNvPicPr>
                      <a:picLocks noChangeArrowheads="1" noChangeAspect="1"/>
                    </pic:cNvPicPr>
                  </pic:nvPicPr>
                  <pic:blipFill>
                    <a:blip r:embed="rId252"/>
                    <a:stretch>
                      <a:fillRect/>
                    </a:stretch>
                  </pic:blipFill>
                  <pic:spPr bwMode="auto">
                    <a:xfrm>
                      <a:off x="0" y="0"/>
                      <a:ext cx="4620126" cy="3696101"/>
                    </a:xfrm>
                    <a:prstGeom prst="rect">
                      <a:avLst/>
                    </a:prstGeom>
                    <a:noFill/>
                    <a:ln w="9525">
                      <a:noFill/>
                      <a:headEnd/>
                      <a:tailEnd/>
                    </a:ln>
                  </pic:spPr>
                </pic:pic>
              </a:graphicData>
            </a:graphic>
          </wp:inline>
        </w:drawing>
      </w:r>
    </w:p>
    <w:bookmarkEnd w:id="255"/>
    <w:bookmarkStart w:id="256" w:name="X90d62a6ca5f1b182f7419462fbd9e63dbb1f34d"/>
    <w:p>
      <w:pPr>
        <w:pStyle w:val="Heading4"/>
      </w:pP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DecValTok"/>
        </w:rPr>
        <w:t xml:space="preserve">113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113</w:t>
      </w:r>
      <w:r>
        <w:br/>
      </w:r>
      <w:r>
        <w:rPr>
          <w:rStyle w:val="VerbatimChar"/>
        </w:rPr>
        <w:t xml:space="preserve">              d = 0.211</w:t>
      </w:r>
      <w:r>
        <w:br/>
      </w:r>
      <w:r>
        <w:rPr>
          <w:rStyle w:val="VerbatimChar"/>
        </w:rPr>
        <w:t xml:space="preserve">      sig.level = 0.05</w:t>
      </w:r>
      <w:r>
        <w:br/>
      </w:r>
      <w:r>
        <w:rPr>
          <w:rStyle w:val="VerbatimChar"/>
        </w:rPr>
        <w:t xml:space="preserve">          power = 0.604022</w:t>
      </w:r>
      <w:r>
        <w:br/>
      </w:r>
      <w:r>
        <w:rPr>
          <w:rStyle w:val="VerbatimChar"/>
        </w:rPr>
        <w:t xml:space="preserve">    alternative = two.sided</w:t>
      </w:r>
    </w:p>
    <w:p>
      <w:pPr>
        <w:pStyle w:val="FirstParagraph"/>
      </w:pPr>
      <w:r>
        <w:t xml:space="preserve">For the comparison to the CPY departmental average, power was 60%. That is, given the value of the mean difference relative to the pooled standard deviation we had a 60%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178.226</w:t>
      </w:r>
      <w:r>
        <w:br/>
      </w:r>
      <w:r>
        <w:rPr>
          <w:rStyle w:val="VerbatimChar"/>
        </w:rPr>
        <w:t xml:space="preserve">              d = 0.211</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178. This means there would need to be 178 individuals to find a statistically significant difference, if one existed (at a power of 80%).</w:t>
      </w:r>
    </w:p>
    <w:bookmarkEnd w:id="256"/>
    <w:bookmarkEnd w:id="257"/>
    <w:bookmarkStart w:id="267" w:name="hand-calculations-1"/>
    <w:p>
      <w:pPr>
        <w:pStyle w:val="Heading3"/>
      </w:pPr>
      <w:r>
        <w:rPr>
          <w:rStyle w:val="SectionNumber"/>
        </w:rPr>
        <w:t xml:space="preserve">4.10.2</w:t>
      </w:r>
      <w:r>
        <w:tab/>
      </w:r>
      <w:r>
        <w:t xml:space="preserve">Hand Calculations</w:t>
      </w:r>
    </w:p>
    <w:bookmarkStart w:id="258" w:name="X50c8084f186406e33c09c31b1cfe16ee8236b43"/>
    <w:p>
      <w:pPr>
        <w:pStyle w:val="Heading4"/>
      </w:pPr>
      <w:r>
        <w:t xml:space="preserve">Using traditional NHST (null hypothesis testing language), state your null and alternative hypotheses</w:t>
      </w:r>
    </w:p>
    <w:p>
      <w:pPr>
        <w:pStyle w:val="FirstParagraph"/>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258"/>
    <w:bookmarkStart w:id="259" w:name="Xc32f625ac5065f9345b40035a093872577f66ab"/>
    <w:p>
      <w:pPr>
        <w:pStyle w:val="Heading4"/>
      </w:pP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 and calculate the mean of the OvInstructor variable from my ANOVA course evaluations.</w:t>
      </w:r>
    </w:p>
    <w:p>
      <w:pPr>
        <w:pStyle w:val="SourceCode"/>
      </w:pP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4.185841</w:t>
      </w:r>
    </w:p>
    <w:p>
      <w:pPr>
        <w:pStyle w:val="FirstParagraph"/>
      </w:pPr>
      <w:r>
        <w:t xml:space="preserve">The mean of my benchmarking sample is 4.4. This number is a</w:t>
      </w:r>
      <w:r>
        <w:t xml:space="preserve"> </w:t>
      </w:r>
      <w:r>
        <w:t xml:space="preserve">“</w:t>
      </w:r>
      <w:r>
        <w:t xml:space="preserve">departmental standard</w:t>
      </w:r>
      <w:r>
        <w:t xml:space="preserve">”</w:t>
      </w:r>
      <w:r>
        <w:t xml:space="preserve"> </w:t>
      </w:r>
      <w:r>
        <w:t xml:space="preserve">and did not need to be calculated by me for this purpose.</w:t>
      </w:r>
    </w:p>
    <w:bookmarkEnd w:id="259"/>
    <w:bookmarkStart w:id="260" w:name="X6a2ead2f29e4b20660d2de061e5a0402ff2c54e"/>
    <w:p>
      <w:pPr>
        <w:pStyle w:val="Heading4"/>
      </w:pPr>
      <w:r>
        <w:t xml:space="preserve">Using the steps from the previous lesson, hand-calculate the standard deviation of your sample. This should involve variables representing the mean, mean deviation, and mean deviation squared</w:t>
      </w:r>
    </w:p>
    <w:p>
      <w:pPr>
        <w:pStyle w:val="SourceCode"/>
      </w:pPr>
      <w:r>
        <w:rPr>
          <w:rStyle w:val="CommentTok"/>
        </w:rPr>
        <w:t xml:space="preserve"># first the mean</w:t>
      </w:r>
      <w:r>
        <w:br/>
      </w:r>
      <w:r>
        <w:rPr>
          <w:rStyle w:val="NormalTok"/>
        </w:rPr>
        <w:t xml:space="preserve">tiny1</w:t>
      </w:r>
      <w:r>
        <w:rPr>
          <w:rStyle w:val="SpecialCharTok"/>
        </w:rPr>
        <w:t xml:space="preserve">$</w:t>
      </w:r>
      <w:r>
        <w:rPr>
          <w:rStyle w:val="NormalTok"/>
        </w:rPr>
        <w:t xml:space="preserve">M_OvInst </w:t>
      </w:r>
      <w:r>
        <w:rPr>
          <w:rStyle w:val="OtherTok"/>
        </w:rPr>
        <w:t xml:space="preserve">&lt;-</w:t>
      </w:r>
      <w:r>
        <w:rPr>
          <w:rStyle w:val="NormalTok"/>
        </w:rPr>
        <w:t xml:space="preserve"> </w:t>
      </w: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tiny1</w:t>
      </w:r>
      <w:r>
        <w:rPr>
          <w:rStyle w:val="SpecialCharTok"/>
        </w:rPr>
        <w:t xml:space="preserve">$</w:t>
      </w:r>
      <w:r>
        <w:rPr>
          <w:rStyle w:val="NormalTok"/>
        </w:rPr>
        <w:t xml:space="preserve">Mdev_OvInst </w:t>
      </w:r>
      <w:r>
        <w:rPr>
          <w:rStyle w:val="OtherTok"/>
        </w:rPr>
        <w:t xml:space="preserve">&lt;-</w:t>
      </w:r>
      <w:r>
        <w:rPr>
          <w:rStyle w:val="NormalTok"/>
        </w:rPr>
        <w:t xml:space="preserve"> (tiny1</w:t>
      </w:r>
      <w:r>
        <w:rPr>
          <w:rStyle w:val="SpecialCharTok"/>
        </w:rPr>
        <w:t xml:space="preserve">$</w:t>
      </w:r>
      <w:r>
        <w:rPr>
          <w:rStyle w:val="NormalTok"/>
        </w:rPr>
        <w:t xml:space="preserve">OvInstructor </w:t>
      </w:r>
      <w:r>
        <w:rPr>
          <w:rStyle w:val="SpecialCharTok"/>
        </w:rPr>
        <w:t xml:space="preserve">-</w:t>
      </w:r>
      <w:r>
        <w:rPr>
          <w:rStyle w:val="NormalTok"/>
        </w:rPr>
        <w:t xml:space="preserve"> tiny1</w:t>
      </w:r>
      <w:r>
        <w:rPr>
          <w:rStyle w:val="SpecialCharTok"/>
        </w:rPr>
        <w:t xml:space="preserve">$</w:t>
      </w:r>
      <w:r>
        <w:rPr>
          <w:rStyle w:val="NormalTok"/>
        </w:rPr>
        <w:t xml:space="preserve">M_OvInst)</w:t>
      </w:r>
      <w:r>
        <w:br/>
      </w:r>
      <w:r>
        <w:rPr>
          <w:rStyle w:val="CommentTok"/>
        </w:rPr>
        <w:t xml:space="preserve"># third the mean deviation squared</w:t>
      </w:r>
      <w:r>
        <w:br/>
      </w:r>
      <w:r>
        <w:rPr>
          <w:rStyle w:val="NormalTok"/>
        </w:rPr>
        <w:t xml:space="preserve">tiny1</w:t>
      </w:r>
      <w:r>
        <w:rPr>
          <w:rStyle w:val="SpecialCharTok"/>
        </w:rPr>
        <w:t xml:space="preserve">$</w:t>
      </w:r>
      <w:r>
        <w:rPr>
          <w:rStyle w:val="NormalTok"/>
        </w:rPr>
        <w:t xml:space="preserve">mdev2_OvInst </w:t>
      </w:r>
      <w:r>
        <w:rPr>
          <w:rStyle w:val="OtherTok"/>
        </w:rPr>
        <w:t xml:space="preserve">&lt;-</w:t>
      </w:r>
      <w:r>
        <w:rPr>
          <w:rStyle w:val="NormalTok"/>
        </w:rPr>
        <w:t xml:space="preserve"> (tiny1</w:t>
      </w:r>
      <w:r>
        <w:rPr>
          <w:rStyle w:val="SpecialCharTok"/>
        </w:rPr>
        <w:t xml:space="preserve">$</w:t>
      </w:r>
      <w:r>
        <w:rPr>
          <w:rStyle w:val="NormalTok"/>
        </w:rPr>
        <w:t xml:space="preserve">Mdev_OvInst </w:t>
      </w:r>
      <w:r>
        <w:rPr>
          <w:rStyle w:val="SpecialCharTok"/>
        </w:rPr>
        <w:t xml:space="preserve">*</w:t>
      </w:r>
      <w:r>
        <w:rPr>
          <w:rStyle w:val="NormalTok"/>
        </w:rPr>
        <w:t xml:space="preserve"> tiny1</w:t>
      </w:r>
      <w:r>
        <w:rPr>
          <w:rStyle w:val="SpecialCharTok"/>
        </w:rPr>
        <w:t xml:space="preserve">$</w:t>
      </w:r>
      <w:r>
        <w:rPr>
          <w:rStyle w:val="NormalTok"/>
        </w:rPr>
        <w:t xml:space="preserve">Mdev_OvInst)</w:t>
      </w:r>
      <w:r>
        <w:br/>
      </w:r>
      <w:r>
        <w:rPr>
          <w:rStyle w:val="CommentTok"/>
        </w:rPr>
        <w:t xml:space="preserve"># fourth the variance</w:t>
      </w:r>
      <w:r>
        <w:br/>
      </w:r>
      <w:r>
        <w:rPr>
          <w:rStyle w:val="NormalTok"/>
        </w:rPr>
        <w:t xml:space="preserve">var_OvInst </w:t>
      </w:r>
      <w:r>
        <w:rPr>
          <w:rStyle w:val="OtherTok"/>
        </w:rPr>
        <w:t xml:space="preserve">&lt;-</w:t>
      </w:r>
      <w:r>
        <w:rPr>
          <w:rStyle w:val="NormalTok"/>
        </w:rPr>
        <w:t xml:space="preserve"> </w:t>
      </w:r>
      <w:r>
        <w:rPr>
          <w:rStyle w:val="FunctionTok"/>
        </w:rPr>
        <w:t xml:space="preserve">sum</w:t>
      </w:r>
      <w:r>
        <w:rPr>
          <w:rStyle w:val="NormalTok"/>
        </w:rPr>
        <w:t xml:space="preserve">(tiny1</w:t>
      </w:r>
      <w:r>
        <w:rPr>
          <w:rStyle w:val="SpecialCharTok"/>
        </w:rPr>
        <w:t xml:space="preserve">$</w:t>
      </w:r>
      <w:r>
        <w:rPr>
          <w:rStyle w:val="NormalTok"/>
        </w:rPr>
        <w:t xml:space="preserve">mdev2_OvInst</w:t>
      </w:r>
      <w:r>
        <w:rPr>
          <w:rStyle w:val="SpecialCharTok"/>
        </w:rPr>
        <w:t xml:space="preserve">/</w:t>
      </w:r>
      <w:r>
        <w:rPr>
          <w:rStyle w:val="NormalTok"/>
        </w:rPr>
        <w:t xml:space="preserve">((</w:t>
      </w:r>
      <w:r>
        <w:rPr>
          <w:rStyle w:val="FunctionTok"/>
        </w:rPr>
        <w:t xml:space="preserve">nrow</w:t>
      </w:r>
      <w:r>
        <w:rPr>
          <w:rStyle w:val="NormalTok"/>
        </w:rPr>
        <w:t xml:space="preserve">(tiny1)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var_OvInst</w:t>
      </w:r>
    </w:p>
    <w:p>
      <w:pPr>
        <w:pStyle w:val="SourceCode"/>
      </w:pPr>
      <w:r>
        <w:rPr>
          <w:rStyle w:val="VerbatimChar"/>
        </w:rPr>
        <w:t xml:space="preserve">[1] 1.027655</w:t>
      </w:r>
    </w:p>
    <w:p>
      <w:pPr>
        <w:pStyle w:val="SourceCode"/>
      </w:pPr>
      <w:r>
        <w:rPr>
          <w:rStyle w:val="CommentTok"/>
        </w:rPr>
        <w:t xml:space="preserve"># finally the standard deviation</w:t>
      </w:r>
      <w:r>
        <w:br/>
      </w:r>
      <w:r>
        <w:rPr>
          <w:rStyle w:val="NormalTok"/>
        </w:rPr>
        <w:t xml:space="preserve">sd_OvInst </w:t>
      </w:r>
      <w:r>
        <w:rPr>
          <w:rStyle w:val="OtherTok"/>
        </w:rPr>
        <w:t xml:space="preserve">&lt;-</w:t>
      </w:r>
      <w:r>
        <w:rPr>
          <w:rStyle w:val="NormalTok"/>
        </w:rPr>
        <w:t xml:space="preserve"> </w:t>
      </w:r>
      <w:r>
        <w:rPr>
          <w:rStyle w:val="FunctionTok"/>
        </w:rPr>
        <w:t xml:space="preserve">sqrt</w:t>
      </w:r>
      <w:r>
        <w:rPr>
          <w:rStyle w:val="NormalTok"/>
        </w:rPr>
        <w:t xml:space="preserve">(var_OvInst)</w:t>
      </w:r>
      <w:r>
        <w:br/>
      </w:r>
      <w:r>
        <w:rPr>
          <w:rStyle w:val="NormalTok"/>
        </w:rPr>
        <w:t xml:space="preserve">sd_OvInst</w:t>
      </w:r>
    </w:p>
    <w:p>
      <w:pPr>
        <w:pStyle w:val="SourceCode"/>
      </w:pPr>
      <w:r>
        <w:rPr>
          <w:rStyle w:val="VerbatimChar"/>
        </w:rPr>
        <w:t xml:space="preserve">[1] 1.013733</w:t>
      </w:r>
    </w:p>
    <w:p>
      <w:pPr>
        <w:pStyle w:val="SourceCode"/>
      </w:pPr>
      <w:r>
        <w:rPr>
          <w:rStyle w:val="FunctionTok"/>
        </w:rPr>
        <w:t xml:space="preserve">head</w:t>
      </w:r>
      <w:r>
        <w:rPr>
          <w:rStyle w:val="NormalTok"/>
        </w:rPr>
        <w:t xml:space="preserve">(tiny1)</w:t>
      </w:r>
    </w:p>
    <w:p>
      <w:pPr>
        <w:pStyle w:val="SourceCode"/>
      </w:pPr>
      <w:r>
        <w:rPr>
          <w:rStyle w:val="VerbatimChar"/>
        </w:rPr>
        <w:t xml:space="preserve">  OvInstructor M_OvInst Mdev_OvInst mdev2_OvInst</w:t>
      </w:r>
      <w:r>
        <w:br/>
      </w:r>
      <w:r>
        <w:rPr>
          <w:rStyle w:val="VerbatimChar"/>
        </w:rPr>
        <w:t xml:space="preserve">1            5 4.185841   0.8141593   0.66285535</w:t>
      </w:r>
      <w:r>
        <w:br/>
      </w:r>
      <w:r>
        <w:rPr>
          <w:rStyle w:val="VerbatimChar"/>
        </w:rPr>
        <w:t xml:space="preserve">2            4 4.185841  -0.1858407   0.03453677</w:t>
      </w:r>
      <w:r>
        <w:br/>
      </w:r>
      <w:r>
        <w:rPr>
          <w:rStyle w:val="VerbatimChar"/>
        </w:rPr>
        <w:t xml:space="preserve">3            4 4.185841  -0.1858407   0.03453677</w:t>
      </w:r>
      <w:r>
        <w:br/>
      </w:r>
      <w:r>
        <w:rPr>
          <w:rStyle w:val="VerbatimChar"/>
        </w:rPr>
        <w:t xml:space="preserve">4            3 4.185841  -1.1858407   1.40621818</w:t>
      </w:r>
      <w:r>
        <w:br/>
      </w:r>
      <w:r>
        <w:rPr>
          <w:rStyle w:val="VerbatimChar"/>
        </w:rPr>
        <w:t xml:space="preserve">5            5 4.185841   0.8141593   0.66285535</w:t>
      </w:r>
      <w:r>
        <w:br/>
      </w:r>
      <w:r>
        <w:rPr>
          <w:rStyle w:val="VerbatimChar"/>
        </w:rPr>
        <w:t xml:space="preserve">6            3 4.185841  -1.1858407   1.40621818</w:t>
      </w:r>
    </w:p>
    <w:p>
      <w:pPr>
        <w:pStyle w:val="FirstParagraph"/>
      </w:pPr>
      <w:r>
        <w:t xml:space="preserve">The variance is 1.028; the standard deviation is 1.014.</w:t>
      </w:r>
    </w:p>
    <w:p>
      <w:pPr>
        <w:pStyle w:val="SourceCode"/>
      </w:pPr>
      <w:r>
        <w:rPr>
          <w:rStyle w:val="FunctionTok"/>
        </w:rPr>
        <w:t xml:space="preserve">sd</w:t>
      </w:r>
      <w:r>
        <w:rPr>
          <w:rStyle w:val="NormalTok"/>
        </w:rPr>
        <w:t xml:space="preserve">(tiny1</w:t>
      </w:r>
      <w:r>
        <w:rPr>
          <w:rStyle w:val="SpecialCharTok"/>
        </w:rPr>
        <w:t xml:space="preserve">$</w:t>
      </w:r>
      <w:r>
        <w:rPr>
          <w:rStyle w:val="NormalTok"/>
        </w:rPr>
        <w:t xml:space="preserve">OvInstructor)  </w:t>
      </w:r>
      <w:r>
        <w:rPr>
          <w:rStyle w:val="CommentTok"/>
        </w:rPr>
        <w:t xml:space="preserve">#checking my work</w:t>
      </w:r>
    </w:p>
    <w:p>
      <w:pPr>
        <w:pStyle w:val="SourceCode"/>
      </w:pPr>
      <w:r>
        <w:rPr>
          <w:rStyle w:val="VerbatimChar"/>
        </w:rPr>
        <w:t xml:space="preserve">[1] 1.013733</w:t>
      </w:r>
    </w:p>
    <w:bookmarkEnd w:id="260"/>
    <w:bookmarkStart w:id="261" w:name="calculate-the-one-sample-t-test"/>
    <w:p>
      <w:pPr>
        <w:pStyle w:val="Heading4"/>
      </w:pP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-2.245701</w:t>
      </w:r>
    </w:p>
    <w:bookmarkEnd w:id="261"/>
    <w:bookmarkStart w:id="262" w:name="X8c84290b2cb57eeae9a4d1dedd239313d95e1bc"/>
    <w:p>
      <w:pPr>
        <w:pStyle w:val="Heading4"/>
      </w:pP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112</w:t>
      </w:r>
    </w:p>
    <w:bookmarkEnd w:id="262"/>
    <w:bookmarkStart w:id="263" w:name="Xcd62aa875a14090564c9b68958cd4d66f6ff4e7"/>
    <w:p>
      <w:pPr>
        <w:pStyle w:val="Heading4"/>
      </w:pP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219">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263"/>
    <w:bookmarkStart w:id="264" w:name="X20ca8043c679378ca9d2e771a4fe673d1ec7531"/>
    <w:p>
      <w:pPr>
        <w:pStyle w:val="Heading4"/>
      </w:pPr>
      <w:r>
        <w:t xml:space="preserve">Is the</w:t>
      </w:r>
      <w:r>
        <w:t xml:space="preserve"> </w:t>
      </w:r>
      <w:r>
        <w:rPr>
          <w:iCs/>
          <w:i/>
        </w:rPr>
        <w:t xml:space="preserve">t</w:t>
      </w:r>
      <w:r>
        <w:t xml:space="preserve">-test statistically significant? Why or why not?</w:t>
      </w:r>
    </w:p>
    <w:p>
      <w:pPr>
        <w:pStyle w:val="FirstParagraph"/>
      </w:pPr>
      <w:r>
        <w:t xml:space="preserve">Yes</w:t>
      </w:r>
      <w:r>
        <w:t xml:space="preserve"> </w:t>
      </w:r>
      <w:r>
        <w:rPr>
          <w:iCs/>
          <w:i/>
        </w:rPr>
        <w:t xml:space="preserve">t</w:t>
      </w:r>
      <w:r>
        <w:t xml:space="preserve"> </w:t>
      </w:r>
      <w:r>
        <w:t xml:space="preserve">= -2.245701 exceeds the (absolute) test critical value of 1.98.</w:t>
      </w:r>
    </w:p>
    <w:bookmarkEnd w:id="264"/>
    <w:bookmarkStart w:id="265" w:name="X57557504cd5b6cfc013b9346d0cd6288eb25668"/>
    <w:p>
      <w:pPr>
        <w:pStyle w:val="Heading4"/>
      </w:pP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3.996908</w:t>
      </w:r>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4.374774</w:t>
      </w:r>
    </w:p>
    <w:p>
      <w:pPr>
        <w:pStyle w:val="FirstParagraph"/>
      </w:pPr>
      <w:r>
        <w:t xml:space="preserve">We are 95% confident that the sample mean for the students in the ANOVA classes is between 3.997, 4.375.</w:t>
      </w:r>
    </w:p>
    <w:bookmarkEnd w:id="265"/>
    <w:bookmarkStart w:id="266" w:name="Xf12d4ea21f6cb1a7b580b55c7d106120d909747"/>
    <w:p>
      <w:pPr>
        <w:pStyle w:val="Heading4"/>
      </w:pP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FloatTok"/>
        </w:rPr>
        <w:t xml:space="preserve">1.013733</w:t>
      </w:r>
    </w:p>
    <w:p>
      <w:pPr>
        <w:pStyle w:val="SourceCode"/>
      </w:pPr>
      <w:r>
        <w:rPr>
          <w:rStyle w:val="VerbatimChar"/>
        </w:rPr>
        <w:t xml:space="preserve">[1] -0.2112578</w:t>
      </w:r>
    </w:p>
    <w:p>
      <w:pPr>
        <w:pStyle w:val="SourceCode"/>
      </w:pPr>
      <w:r>
        <w:rPr>
          <w:rStyle w:val="CommentTok"/>
        </w:rPr>
        <w:t xml:space="preserve"># Second formula</w:t>
      </w:r>
      <w:r>
        <w:br/>
      </w:r>
      <w:r>
        <w:rPr>
          <w:rStyle w:val="SpecialCharTok"/>
        </w:rPr>
        <w:t xml:space="preserve">-</w:t>
      </w:r>
      <w:r>
        <w:rPr>
          <w:rStyle w:val="FloatTok"/>
        </w:rPr>
        <w:t xml:space="preserve">2.245701</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-0.2112578</w:t>
      </w:r>
    </w:p>
    <w:bookmarkEnd w:id="266"/>
    <w:bookmarkEnd w:id="267"/>
    <w:bookmarkEnd w:id="268"/>
    <w:bookmarkEnd w:id="269"/>
    <w:bookmarkStart w:id="347"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70">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75"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71"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9"/>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9"/>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section for an independent samples</w:t>
      </w:r>
      <w:r>
        <w:t xml:space="preserve"> </w:t>
      </w:r>
      <w:r>
        <w:rPr>
          <w:iCs/>
          <w:i/>
        </w:rPr>
        <w:t xml:space="preserve">t</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71"/>
    <w:bookmarkStart w:id="272"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72"/>
    <w:bookmarkStart w:id="273"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73"/>
        </w:numPr>
        <w:pStyle w:val="Compact"/>
      </w:pPr>
      <w:r>
        <w:t xml:space="preserve">The source of our research vignette.</w:t>
      </w:r>
    </w:p>
    <w:bookmarkEnd w:id="273"/>
    <w:bookmarkStart w:id="274"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4"/>
    <w:bookmarkEnd w:id="275"/>
    <w:bookmarkStart w:id="283"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77" name="Picture"/>
            <a:graphic>
              <a:graphicData uri="http://schemas.openxmlformats.org/drawingml/2006/picture">
                <pic:pic>
                  <pic:nvPicPr>
                    <pic:cNvPr descr="images/ttests/conditions_paired.jpg" id="278" name="Picture"/>
                    <pic:cNvPicPr>
                      <a:picLocks noChangeArrowheads="1" noChangeAspect="1"/>
                    </pic:cNvPicPr>
                  </pic:nvPicPr>
                  <pic:blipFill>
                    <a:blip r:embed="rId276"/>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82"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80" name="Picture"/>
            <a:graphic>
              <a:graphicData uri="http://schemas.openxmlformats.org/drawingml/2006/picture">
                <pic:pic>
                  <pic:nvPicPr>
                    <pic:cNvPr descr="images/ttests/IndSampleWrkFlw.jpg" id="281" name="Picture"/>
                    <pic:cNvPicPr>
                      <a:picLocks noChangeArrowheads="1" noChangeAspect="1"/>
                    </pic:cNvPicPr>
                  </pic:nvPicPr>
                  <pic:blipFill>
                    <a:blip r:embed="rId279"/>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via skew, kurtosis, and the Shapiro-Wilk test of normality</w:t>
      </w:r>
    </w:p>
    <w:p>
      <w:pPr>
        <w:numPr>
          <w:ilvl w:val="0"/>
          <w:numId w:val="1074"/>
        </w:numPr>
        <w:pStyle w:val="Compact"/>
      </w:pPr>
      <w:r>
        <w:t xml:space="preserve">Consider the homogeneity of variance assumption and decide whether to use the Student’s or Welch’s formulation.</w:t>
      </w:r>
    </w:p>
    <w:p>
      <w:pPr>
        <w:numPr>
          <w:ilvl w:val="0"/>
          <w:numId w:val="1074"/>
        </w:numPr>
        <w:pStyle w:val="Compact"/>
      </w:pPr>
      <w:r>
        <w:t xml:space="preserve">Compute the independent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82"/>
    <w:bookmarkEnd w:id="283"/>
    <w:bookmarkStart w:id="290"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84"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84"/>
    <w:bookmarkStart w:id="289"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85">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87" name="Picture"/>
            <a:graphic>
              <a:graphicData uri="http://schemas.openxmlformats.org/drawingml/2006/picture">
                <pic:pic>
                  <pic:nvPicPr>
                    <pic:cNvPr descr="05-tIndSample_files/figure-docx/unnamed-chunk-10-1.png" id="288" name="Picture"/>
                    <pic:cNvPicPr>
                      <a:picLocks noChangeArrowheads="1" noChangeAspect="1"/>
                    </pic:cNvPicPr>
                  </pic:nvPicPr>
                  <pic:blipFill>
                    <a:blip r:embed="rId28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89"/>
    <w:bookmarkEnd w:id="290"/>
    <w:bookmarkStart w:id="296"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91"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91"/>
    <w:bookmarkStart w:id="295"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2"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6"/>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7"/>
        </w:numPr>
        <w:pStyle w:val="Compact"/>
      </w:pPr>
      <w:r>
        <w:t xml:space="preserve">We have two levels of a grouping value; for each our df is</w:t>
      </w:r>
      <w:r>
        <w:t xml:space="preserve"> </w:t>
      </w:r>
      <m:oMath>
        <m:r>
          <m:t>N</m:t>
        </m:r>
        <m:r>
          <m:rPr>
            <m:sty m:val="p"/>
          </m:rPr>
          <m:t>−</m:t>
        </m:r>
        <m:r>
          <m:t>1</m:t>
        </m:r>
      </m:oMath>
    </w:p>
    <w:p>
      <w:pPr>
        <w:numPr>
          <w:ilvl w:val="0"/>
          <w:numId w:val="1076"/>
        </w:numPr>
        <w:pStyle w:val="Compact"/>
      </w:pPr>
      <w:r>
        <w:t xml:space="preserve">Alpha, as represented by</w:t>
      </w:r>
      <w:r>
        <w:t xml:space="preserve"> </w:t>
      </w:r>
      <m:oMath>
        <m:r>
          <m:t>p</m:t>
        </m:r>
        <m:r>
          <m:rPr>
            <m:sty m:val="p"/>
          </m:rPr>
          <m:t>&lt;</m:t>
        </m:r>
        <m:r>
          <m:t>.05</m:t>
        </m:r>
      </m:oMath>
    </w:p>
    <w:p>
      <w:pPr>
        <w:numPr>
          <w:ilvl w:val="0"/>
          <w:numId w:val="1076"/>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92"/>
    <w:bookmarkStart w:id="293"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9"/>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3"/>
    <w:bookmarkStart w:id="294"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94"/>
    <w:bookmarkEnd w:id="295"/>
    <w:bookmarkEnd w:id="296"/>
    <w:bookmarkStart w:id="309"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3"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98" name="Picture"/>
            <a:graphic>
              <a:graphicData uri="http://schemas.openxmlformats.org/drawingml/2006/picture">
                <pic:pic>
                  <pic:nvPicPr>
                    <pic:cNvPr descr="images/ttests/IndSampleAssmptns.jpg" id="299" name="Picture"/>
                    <pic:cNvPicPr>
                      <a:picLocks noChangeArrowheads="1" noChangeAspect="1"/>
                    </pic:cNvPicPr>
                  </pic:nvPicPr>
                  <pic:blipFill>
                    <a:blip r:embed="rId297"/>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80"/>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81"/>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228">
        <w:r>
          <w:rPr>
            <w:rStyle w:val="Hyperlink"/>
          </w:rPr>
          <w:t xml:space="preserve">multilevel modeling</w:t>
        </w:r>
      </w:hyperlink>
      <w:r>
        <w:t xml:space="preserve">.</w:t>
      </w:r>
    </w:p>
    <w:p>
      <w:pPr>
        <w:numPr>
          <w:ilvl w:val="0"/>
          <w:numId w:val="1080"/>
        </w:numPr>
        <w:pStyle w:val="Compact"/>
      </w:pPr>
      <w:r>
        <w:t xml:space="preserve">The test variable should be continuously scaled. This is also a matter of research design and no statistical analysis is required.</w:t>
      </w:r>
    </w:p>
    <w:p>
      <w:pPr>
        <w:numPr>
          <w:ilvl w:val="1"/>
          <w:numId w:val="1082"/>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80"/>
        </w:numPr>
        <w:pStyle w:val="Compact"/>
      </w:pPr>
      <w:r>
        <w:t xml:space="preserve">The test variable is normally distributed. We can check this several ways:</w:t>
      </w:r>
    </w:p>
    <w:p>
      <w:pPr>
        <w:numPr>
          <w:ilvl w:val="1"/>
          <w:numId w:val="1083"/>
        </w:numPr>
        <w:pStyle w:val="Compact"/>
      </w:pPr>
      <w:r>
        <w:t xml:space="preserve">visually with histograms (perhaps with superimposed curves) and boxplots,</w:t>
      </w:r>
    </w:p>
    <w:p>
      <w:pPr>
        <w:numPr>
          <w:ilvl w:val="1"/>
          <w:numId w:val="1083"/>
        </w:numPr>
        <w:pStyle w:val="Compact"/>
      </w:pPr>
      <w:r>
        <w:t xml:space="preserve">calculation of skew and kurtosis values,</w:t>
      </w:r>
    </w:p>
    <w:p>
      <w:pPr>
        <w:numPr>
          <w:ilvl w:val="1"/>
          <w:numId w:val="1083"/>
        </w:numPr>
        <w:pStyle w:val="Compact"/>
      </w:pPr>
      <w:r>
        <w:t xml:space="preserve">calculation of the Shapiro-Wilk test of normality</w:t>
      </w:r>
    </w:p>
    <w:p>
      <w:pPr>
        <w:numPr>
          <w:ilvl w:val="0"/>
          <w:numId w:val="1080"/>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300"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300"/>
    <w:bookmarkStart w:id="301"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84"/>
        </w:numPr>
        <w:pStyle w:val="Compact"/>
      </w:pPr>
      <w:r>
        <w:t xml:space="preserve">Degrees of freedom are 1 and 64</w:t>
      </w:r>
    </w:p>
    <w:p>
      <w:pPr>
        <w:numPr>
          <w:ilvl w:val="0"/>
          <w:numId w:val="1084"/>
        </w:numPr>
        <w:pStyle w:val="Compact"/>
      </w:pPr>
      <w:r>
        <w:t xml:space="preserve">The value of the</w:t>
      </w:r>
      <w:r>
        <w:t xml:space="preserve"> </w:t>
      </w:r>
      <w:r>
        <w:rPr>
          <w:iCs/>
          <w:i/>
        </w:rPr>
        <w:t xml:space="preserve">F</w:t>
      </w:r>
      <w:r>
        <w:t xml:space="preserve"> </w:t>
      </w:r>
      <w:r>
        <w:t xml:space="preserve">statistic is 0.039</w:t>
      </w:r>
    </w:p>
    <w:p>
      <w:pPr>
        <w:numPr>
          <w:ilvl w:val="0"/>
          <w:numId w:val="1084"/>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301"/>
    <w:bookmarkStart w:id="302"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302"/>
    <w:bookmarkEnd w:id="303"/>
    <w:bookmarkStart w:id="307"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305" name="Picture"/>
            <a:graphic>
              <a:graphicData uri="http://schemas.openxmlformats.org/drawingml/2006/picture">
                <pic:pic>
                  <pic:nvPicPr>
                    <pic:cNvPr descr="images/ttests/IntSampT.jpg" id="306" name="Picture"/>
                    <pic:cNvPicPr>
                      <a:picLocks noChangeArrowheads="1" noChangeAspect="1"/>
                    </pic:cNvPicPr>
                  </pic:nvPicPr>
                  <pic:blipFill>
                    <a:blip r:embed="rId304"/>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5"/>
        </w:numPr>
        <w:pStyle w:val="Compact"/>
      </w:pPr>
      <w:r>
        <w:t xml:space="preserve">the first element points to the dataframe</w:t>
      </w:r>
    </w:p>
    <w:p>
      <w:pPr>
        <w:numPr>
          <w:ilvl w:val="0"/>
          <w:numId w:val="1085"/>
        </w:numPr>
        <w:pStyle w:val="Compact"/>
      </w:pPr>
      <w:r>
        <w:t xml:space="preserve">the second element provides a</w:t>
      </w:r>
      <w:r>
        <w:t xml:space="preserve"> </w:t>
      </w:r>
      <w:r>
        <w:t xml:space="preserve">“</w:t>
      </w:r>
      <w:r>
        <w:t xml:space="preserve">formula</w:t>
      </w:r>
      <w:r>
        <w:t xml:space="preserve">”</w:t>
      </w:r>
    </w:p>
    <w:p>
      <w:pPr>
        <w:numPr>
          <w:ilvl w:val="1"/>
          <w:numId w:val="1086"/>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5"/>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5"/>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307"/>
    <w:bookmarkStart w:id="308"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308"/>
    <w:bookmarkEnd w:id="309"/>
    <w:bookmarkStart w:id="313"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7"/>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7"/>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311" name="Picture"/>
            <a:graphic>
              <a:graphicData uri="http://schemas.openxmlformats.org/drawingml/2006/picture">
                <pic:pic>
                  <pic:nvPicPr>
                    <pic:cNvPr descr="05-tIndSample_files/figure-docx/unnamed-chunk-27-1.png" id="312" name="Picture"/>
                    <pic:cNvPicPr>
                      <a:picLocks noChangeArrowheads="1" noChangeAspect="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313"/>
    <w:bookmarkStart w:id="314"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8"/>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8"/>
        </w:numPr>
        <w:pStyle w:val="Compact"/>
      </w:pPr>
      <w:r>
        <w:rPr>
          <w:iCs/>
          <w:i/>
        </w:rPr>
        <w:t xml:space="preserve">power</w:t>
      </w:r>
      <w:r>
        <w:t xml:space="preserve"> </w:t>
      </w:r>
      <w:r>
        <w:t xml:space="preserve">refers to the power of a statistical test; conventionally it is set at .80</w:t>
      </w:r>
    </w:p>
    <w:p>
      <w:pPr>
        <w:numPr>
          <w:ilvl w:val="0"/>
          <w:numId w:val="1088"/>
        </w:numPr>
        <w:pStyle w:val="Compact"/>
      </w:pPr>
      <w:r>
        <w:rPr>
          <w:iCs/>
          <w:i/>
        </w:rPr>
        <w:t xml:space="preserve">sig.level</w:t>
      </w:r>
      <w:r>
        <w:t xml:space="preserve"> </w:t>
      </w:r>
      <w:r>
        <w:t xml:space="preserve">refers to our desired alpha level; conventionally it is set at .05</w:t>
      </w:r>
    </w:p>
    <w:p>
      <w:pPr>
        <w:numPr>
          <w:ilvl w:val="0"/>
          <w:numId w:val="108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314"/>
    <w:bookmarkStart w:id="320"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15"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5"/>
    <w:bookmarkStart w:id="316"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316"/>
    <w:bookmarkStart w:id="317"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317"/>
    <w:bookmarkStart w:id="318"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318"/>
    <w:bookmarkStart w:id="319"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9.Calculate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32</w:t>
            </w:r>
          </w:p>
        </w:tc>
        <w:tc>
          <w:tcPr/>
          <w:p>
            <w:pPr>
              <w:pStyle w:val="Compact"/>
              <w:jc w:val="left"/>
            </w:pPr>
            <w:r>
              <w:t xml:space="preserve">_____</w:t>
            </w:r>
          </w:p>
        </w:tc>
      </w:tr>
    </w:tbl>
    <w:bookmarkEnd w:id="319"/>
    <w:bookmarkEnd w:id="320"/>
    <w:bookmarkStart w:id="346" w:name="homeworked-example-3"/>
    <w:p>
      <w:pPr>
        <w:pStyle w:val="Heading2"/>
      </w:pPr>
      <w:r>
        <w:rPr>
          <w:rStyle w:val="SectionNumber"/>
        </w:rPr>
        <w:t xml:space="preserve">5.9</w:t>
      </w:r>
      <w:r>
        <w:tab/>
      </w:r>
      <w:r>
        <w:t xml:space="preserve">Homeworked Example</w:t>
      </w:r>
    </w:p>
    <w:p>
      <w:pPr>
        <w:pStyle w:val="FirstParagraph"/>
      </w:pPr>
      <w:hyperlink r:id="rId32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The independent-samples t-test is useful when you want to compare means across two different groups. That is, the people in the comparison groups must be different from each other.</w:t>
      </w:r>
    </w:p>
    <w:bookmarkStart w:id="334" w:name="X01861f7052eafb0f37be83ff49f580dd3bd0f66"/>
    <w:p>
      <w:pPr>
        <w:pStyle w:val="Heading3"/>
      </w:pPr>
      <w:r>
        <w:rPr>
          <w:rStyle w:val="SectionNumber"/>
        </w:rPr>
        <w:t xml:space="preserve">5.9.1</w:t>
      </w:r>
      <w:r>
        <w:tab/>
      </w:r>
      <w:r>
        <w:t xml:space="preserve">Working the Problem with R and R Packages</w:t>
      </w:r>
    </w:p>
    <w:bookmarkStart w:id="322" w:name="X2976ecaff417791eb19ce7f86b689ea80d253b3"/>
    <w:p>
      <w:pPr>
        <w:pStyle w:val="Heading4"/>
      </w:pP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 in the ANOVA class?</w:t>
      </w:r>
      <w:r>
        <w:t xml:space="preserve">”</w:t>
      </w:r>
    </w:p>
    <w:p>
      <w:pPr>
        <w:pStyle w:val="BodyText"/>
      </w:pPr>
      <w:r>
        <w:t xml:space="preserve">I will use the mean rating for the traditional pedagogy subscale. As a mean, it retains its continuous, Likert scaling, ranging from 1 to 5 (with higher scores being more positive).</w:t>
      </w:r>
    </w:p>
    <w:p>
      <w:pPr>
        <w:pStyle w:val="BodyText"/>
      </w:pPr>
      <w:r>
        <w:t xml:space="preserve">My predictor variable will be department. It has two levels: CPY and ORG.</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End w:id="322"/>
    <w:bookmarkStart w:id="323" w:name="simulate-or-import-and-format-data-1"/>
    <w:p>
      <w:pPr>
        <w:pStyle w:val="Heading4"/>
      </w:pPr>
      <w:r>
        <w:t xml:space="preserve">Simulate (or import) and format data</w:t>
      </w:r>
    </w:p>
    <w:p>
      <w:pPr>
        <w:pStyle w:val="FirstParagraph"/>
      </w:pPr>
      <w:r>
        <w:t xml:space="preserve">First, bring in the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I will create a mean score of completed items from the traditional pedagogy scale.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JustANOVA</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(JustANOVA[,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JustANOVA$TradPed &lt;-</w:t>
      </w:r>
      <w:r>
        <w:br/>
      </w:r>
      <w:r>
        <w:rPr>
          <w:rStyle w:val="CommentTok"/>
        </w:rPr>
        <w:t xml:space="preserve"># sjstats::mean_n(JustANOVA[, ..TradPed_vars], .75)</w:t>
      </w:r>
    </w:p>
    <w:p>
      <w:pPr>
        <w:pStyle w:val="FirstParagraph"/>
      </w:pPr>
      <w:r>
        <w:t xml:space="preserve">To make it easier for teaching, I will make a super tiny df with just the predictor and continuous variable.</w:t>
      </w:r>
    </w:p>
    <w:p>
      <w:pPr>
        <w:pStyle w:val="SourceCode"/>
      </w:pPr>
      <w:r>
        <w:rPr>
          <w:rStyle w:val="NormalTok"/>
        </w:rPr>
        <w:t xml:space="preserve">IndT_df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(JustANOVA, Dept, TradPed))</w:t>
      </w:r>
    </w:p>
    <w:p>
      <w:pPr>
        <w:pStyle w:val="FirstParagraph"/>
      </w:pPr>
      <w:r>
        <w:t xml:space="preserve">And further trim to non-missing data</w:t>
      </w:r>
    </w:p>
    <w:p>
      <w:pPr>
        <w:pStyle w:val="SourceCode"/>
      </w:pPr>
      <w:r>
        <w:rPr>
          <w:rStyle w:val="NormalTok"/>
        </w:rPr>
        <w:t xml:space="preserve">IndT_df </w:t>
      </w:r>
      <w:r>
        <w:rPr>
          <w:rStyle w:val="OtherTok"/>
        </w:rPr>
        <w:t xml:space="preserve">&lt;-</w:t>
      </w:r>
      <w:r>
        <w:rPr>
          <w:rStyle w:val="NormalTok"/>
        </w:rPr>
        <w:t xml:space="preserve"> </w:t>
      </w:r>
      <w:r>
        <w:rPr>
          <w:rStyle w:val="FunctionTok"/>
        </w:rPr>
        <w:t xml:space="preserve">na.omit</w:t>
      </w:r>
      <w:r>
        <w:rPr>
          <w:rStyle w:val="NormalTok"/>
        </w:rPr>
        <w:t xml:space="preserve">(IndT_df)</w:t>
      </w:r>
    </w:p>
    <w:p>
      <w:pPr>
        <w:pStyle w:val="FirstParagraph"/>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FunctionTok"/>
        </w:rPr>
        <w:t xml:space="preserve">str</w:t>
      </w:r>
      <w:r>
        <w:rPr>
          <w:rStyle w:val="NormalTok"/>
        </w:rPr>
        <w:t xml:space="preserve">(IndT_df)</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NormalTok"/>
        </w:rPr>
        <w:t xml:space="preserve">IndT_df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(IndT_df</w:t>
      </w:r>
      <w:r>
        <w:rPr>
          <w:rStyle w:val="SpecialCharTok"/>
        </w:rPr>
        <w:t xml:space="preserve">$</w:t>
      </w:r>
      <w:r>
        <w:rPr>
          <w:rStyle w:val="NormalTok"/>
        </w:rPr>
        <w:t xml:space="preserve">Dept)</w:t>
      </w:r>
      <w:r>
        <w:br/>
      </w:r>
      <w:r>
        <w:rPr>
          <w:rStyle w:val="FunctionTok"/>
        </w:rPr>
        <w:t xml:space="preserve">str</w:t>
      </w:r>
      <w:r>
        <w:rPr>
          <w:rStyle w:val="NormalTok"/>
        </w:rPr>
        <w:t xml:space="preserve">(IndT_df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323"/>
    <w:bookmarkStart w:id="327" w:name="evaluate-statistical-assumptions-1"/>
    <w:p>
      <w:pPr>
        <w:pStyle w:val="Heading4"/>
      </w:pPr>
      <w:r>
        <w:t xml:space="preserve">Evaluate statistical assumptions</w:t>
      </w:r>
    </w:p>
    <w:p>
      <w:pPr>
        <w:numPr>
          <w:ilvl w:val="0"/>
          <w:numId w:val="1089"/>
        </w:numPr>
        <w:pStyle w:val="Compact"/>
      </w:pPr>
      <w:r>
        <w:t xml:space="preserve">Evaluate and report skew and kurtosis</w:t>
      </w:r>
    </w:p>
    <w:p>
      <w:pPr>
        <w:numPr>
          <w:ilvl w:val="0"/>
          <w:numId w:val="1089"/>
        </w:numPr>
        <w:pStyle w:val="Compact"/>
      </w:pPr>
      <w:r>
        <w:t xml:space="preserve">Evaluate and correctly interpret homogeneity of variance (if Levene’s &lt; .05; use Welch’s formulation)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r>
        <w:br/>
      </w:r>
      <w:r>
        <w:rPr>
          <w:rStyle w:val="NormalTok"/>
        </w:rPr>
        <w:t xml:space="preserve">shapiro </w:t>
      </w:r>
      <w:r>
        <w:rPr>
          <w:rStyle w:val="OtherTok"/>
        </w:rPr>
        <w:t xml:space="preserve">&lt;-</w:t>
      </w:r>
      <w:r>
        <w:rPr>
          <w:rStyle w:val="NormalTok"/>
        </w:rPr>
        <w:t xml:space="preserve"> IndT_df </w:t>
      </w:r>
      <w:r>
        <w:rPr>
          <w:rStyle w:val="SpecialCharTok"/>
        </w:rPr>
        <w:t xml:space="preserve">%&gt;%</w:t>
      </w:r>
      <w:r>
        <w:br/>
      </w:r>
      <w:r>
        <w:rPr>
          <w:rStyle w:val="NormalTok"/>
        </w:rPr>
        <w:t xml:space="preserve">    </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(TradPed)</w:t>
      </w:r>
      <w:r>
        <w:br/>
      </w:r>
      <w:r>
        <w:rPr>
          <w:rStyle w:val="NormalTok"/>
        </w:rPr>
        <w:t xml:space="preserve">shapiro</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(IndT_df)</w:t>
      </w:r>
    </w:p>
    <w:p>
      <w:pPr>
        <w:pStyle w:val="FirstParagraph"/>
      </w:pPr>
      <w:r>
        <w:drawing>
          <wp:inline>
            <wp:extent cx="4620126" cy="3696101"/>
            <wp:effectExtent b="0" l="0" r="0" t="0"/>
            <wp:docPr descr="" title="" id="325" name="Picture"/>
            <a:graphic>
              <a:graphicData uri="http://schemas.openxmlformats.org/drawingml/2006/picture">
                <pic:pic>
                  <pic:nvPicPr>
                    <pic:cNvPr descr="05-tIndSample_files/figure-docx/unnamed-chunk-44-1.png" id="326"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(IndT_df, TradPed </w:t>
      </w:r>
      <w:r>
        <w:rPr>
          <w:rStyle w:val="SpecialCharTok"/>
        </w:rPr>
        <w:t xml:space="preserve">~</w:t>
      </w:r>
      <w:r>
        <w:rPr>
          <w:rStyle w:val="NormalTok"/>
        </w:rPr>
        <w:t xml:space="preserve"> Dept,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327"/>
    <w:bookmarkStart w:id="328" w:name="Xf52daebddd92f25cdea55c77c09c7cebac59146"/>
    <w:p>
      <w:pPr>
        <w:pStyle w:val="Heading4"/>
      </w:pP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NormalTok"/>
        </w:rPr>
        <w:t xml:space="preserve">indT.test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From this output we learn that the value of the</w:t>
      </w:r>
      <w:r>
        <w:t xml:space="preserve"> </w:t>
      </w:r>
      <w:r>
        <w:rPr>
          <w:iCs/>
          <w:i/>
        </w:rPr>
        <w:t xml:space="preserve">t</w:t>
      </w:r>
      <w:r>
        <w:t xml:space="preserve">-test is 1.423 and is non-significant</w:t>
      </w:r>
      <w:r>
        <w:t xml:space="preserve"> </w:t>
      </w:r>
      <w:r>
        <w:rPr>
          <w:iCs/>
          <w:i/>
        </w:rPr>
        <w:t xml:space="preserve">p = 0.148</w:t>
      </w:r>
      <w:r>
        <w:t xml:space="preserve">. We are 95% confident that the mean diference falls between -0.102 and 0.618. Because this threshold crosses zero, we cannot be certain that the true difference in means is not zero. Here’s how I would represent these results in a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oMath>
      <w:r>
        <w:t xml:space="preserve">.</w:t>
      </w:r>
    </w:p>
    <w:p>
      <w:pPr>
        <w:pStyle w:val="BodyText"/>
      </w:pPr>
      <w:r>
        <w:t xml:space="preserve">Calculating the Cohen’s</w:t>
      </w:r>
      <w:r>
        <w:t xml:space="preserve"> </w:t>
      </w:r>
      <w:r>
        <w:rPr>
          <w:iCs/>
          <w:i/>
        </w:rPr>
        <w:t xml:space="preserve">d</w:t>
      </w:r>
      <w:r>
        <w:t xml:space="preserve"> </w:t>
      </w:r>
      <w:r>
        <w:t xml:space="preserve">as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value of Cohen’s</w:t>
      </w:r>
      <w:r>
        <w:t xml:space="preserve"> </w:t>
      </w:r>
      <w:r>
        <w:rPr>
          <w:iCs/>
          <w:i/>
        </w:rPr>
        <w:t xml:space="preserve">d</w:t>
      </w:r>
      <w:r>
        <w:t xml:space="preserve"> </w:t>
      </w:r>
      <w:r>
        <w:t xml:space="preserve">statistic (interpreted in standard deviation units) is 0.300 and is small. We can add this value to the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r>
          <m:rPr>
            <m:sty m:val="p"/>
          </m:rPr>
          <m:t>,</m:t>
        </m:r>
        <m:r>
          <m:t>d</m:t>
        </m:r>
        <m:r>
          <m:rPr>
            <m:sty m:val="p"/>
          </m:rPr>
          <m:t>=</m:t>
        </m:r>
        <m:r>
          <m:t>0.300</m:t>
        </m:r>
      </m:oMath>
      <w:r>
        <w:t xml:space="preserve">.</w:t>
      </w:r>
    </w:p>
    <w:bookmarkEnd w:id="328"/>
    <w:bookmarkStart w:id="332" w:name="Xb38e11eb87c8c4bab56041c32362bca787eaf23"/>
    <w:p>
      <w:pPr>
        <w:pStyle w:val="Heading4"/>
      </w:pPr>
      <w:r>
        <w:t xml:space="preserve">APA style results with table(s) and figure</w:t>
      </w:r>
    </w:p>
    <w:p>
      <w:pPr>
        <w:numPr>
          <w:ilvl w:val="0"/>
          <w:numId w:val="1090"/>
        </w:numPr>
        <w:pStyle w:val="Compact"/>
      </w:pPr>
      <w:r>
        <w:t xml:space="preserve">Complete content of results (including t, df, p, d-or-eta, CI95%)</w:t>
      </w:r>
    </w:p>
    <w:p>
      <w:pPr>
        <w:numPr>
          <w:ilvl w:val="0"/>
          <w:numId w:val="1090"/>
        </w:numPr>
        <w:pStyle w:val="Compact"/>
      </w:pPr>
      <w:r>
        <w:t xml:space="preserve">Table</w:t>
      </w:r>
    </w:p>
    <w:p>
      <w:pPr>
        <w:numPr>
          <w:ilvl w:val="0"/>
          <w:numId w:val="1090"/>
        </w:numPr>
        <w:pStyle w:val="Compact"/>
      </w:pPr>
      <w:r>
        <w:t xml:space="preserve">Figure</w:t>
      </w:r>
    </w:p>
    <w:p>
      <w:pPr>
        <w:numPr>
          <w:ilvl w:val="0"/>
          <w:numId w:val="1090"/>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w:r>
        <w:t xml:space="preserve"> </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FirstParagraph"/>
      </w:pPr>
      <w:r>
        <w:t xml:space="preserve">We can use the</w:t>
      </w:r>
      <w:r>
        <w:t xml:space="preserve"> </w:t>
      </w:r>
      <w:r>
        <w:rPr>
          <w:iCs/>
          <w:i/>
        </w:rPr>
        <w:t xml:space="preserve">apaTables</w:t>
      </w:r>
      <w:r>
        <w:t xml:space="preserve"> </w:t>
      </w:r>
      <w:r>
        <w:t xml:space="preserve">package to create a table of means and standard deviations.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(Dept, TradPed, IndT_df)</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And now a figure.</w:t>
      </w:r>
    </w:p>
    <w:p>
      <w:pPr>
        <w:pStyle w:val="SourceCode"/>
      </w:pPr>
      <w:r>
        <w:rPr>
          <w:rStyle w:val="NormalTok"/>
        </w:rPr>
        <w:t xml:space="preserve">indT.box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(IndT_df,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"Dept"</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Traditional Pedagogy as a Function of Academic Department"</w:t>
      </w:r>
      <w:r>
        <w:rPr>
          <w:rStyle w:val="NormalTok"/>
        </w:rPr>
        <w:t xml:space="preserve">)</w:t>
      </w:r>
      <w:r>
        <w:br/>
      </w:r>
      <w:r>
        <w:rPr>
          <w:rStyle w:val="NormalTok"/>
        </w:rPr>
        <w:t xml:space="preserve">ind.testT </w:t>
      </w:r>
      <w:r>
        <w:rPr>
          <w:rStyle w:val="OtherTok"/>
        </w:rPr>
        <w:t xml:space="preserve">&lt;-</w:t>
      </w:r>
      <w:r>
        <w:rPr>
          <w:rStyle w:val="NormalTok"/>
        </w:rPr>
        <w:t xml:space="preserve"> indT.test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#autocomputes p-value labels positions</w:t>
      </w:r>
      <w:r>
        <w:br/>
      </w:r>
      <w:r>
        <w:rPr>
          <w:rStyle w:val="NormalTok"/>
        </w:rPr>
        <w:t xml:space="preserve">indT.box </w:t>
      </w:r>
      <w:r>
        <w:rPr>
          <w:rStyle w:val="OtherTok"/>
        </w:rPr>
        <w:t xml:space="preserve">&lt;-</w:t>
      </w:r>
      <w:r>
        <w:rPr>
          <w:rStyle w:val="NormalTok"/>
        </w:rPr>
        <w:t xml:space="preserve"> indT.box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indT.box</w:t>
      </w:r>
    </w:p>
    <w:p>
      <w:pPr>
        <w:pStyle w:val="FirstParagraph"/>
      </w:pPr>
      <w:r>
        <w:drawing>
          <wp:inline>
            <wp:extent cx="4620126" cy="3696101"/>
            <wp:effectExtent b="0" l="0" r="0" t="0"/>
            <wp:docPr descr="" title="" id="330" name="Picture"/>
            <a:graphic>
              <a:graphicData uri="http://schemas.openxmlformats.org/drawingml/2006/picture">
                <pic:pic>
                  <pic:nvPicPr>
                    <pic:cNvPr descr="05-tIndSample_files/figure-docx/unnamed-chunk-49-1.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p>
    <w:bookmarkEnd w:id="332"/>
    <w:bookmarkStart w:id="333" w:name="Xcae644f93bfec466d0fef200fa8a84f06c902b9"/>
    <w:p>
      <w:pPr>
        <w:pStyle w:val="Heading4"/>
      </w:pP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DecValTok"/>
        </w:rPr>
        <w:t xml:space="preserve">112</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333"/>
    <w:bookmarkEnd w:id="334"/>
    <w:bookmarkStart w:id="345" w:name="hand-calculations-2"/>
    <w:p>
      <w:pPr>
        <w:pStyle w:val="Heading3"/>
      </w:pPr>
      <w:r>
        <w:rPr>
          <w:rStyle w:val="SectionNumber"/>
        </w:rPr>
        <w:t xml:space="preserve">5.9.2</w:t>
      </w:r>
      <w:r>
        <w:tab/>
      </w:r>
      <w:r>
        <w:t xml:space="preserve">Hand Calculations</w:t>
      </w:r>
    </w:p>
    <w:p>
      <w:pPr>
        <w:pStyle w:val="FirstParagraph"/>
      </w:pPr>
      <w:r>
        <w:t xml:space="preserve">I will use the same example (and same dataset) for hand calculations. 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presumes that we have a balanced design (i.e., that the cell sizes are equal). When cell sizes are unequal (i.e., an unbalanced design) the</w:t>
      </w:r>
      <w:r>
        <w:t xml:space="preserve"> </w:t>
      </w:r>
      <w:r>
        <w:rPr>
          <w:iCs/>
          <w:i/>
        </w:rPr>
        <w:t xml:space="preserve">rstatix::t_test</w:t>
      </w:r>
      <w:r>
        <w:t xml:space="preserve"> </w:t>
      </w:r>
      <w:r>
        <w:t xml:space="preserve">will produce different results.</w:t>
      </w:r>
    </w:p>
    <w:p>
      <w:pPr>
        <w:pStyle w:val="BlockText"/>
      </w:pPr>
      <w:r>
        <w:t xml:space="preserve">Should we be concerned? No (and yes). My purpose in teaching hand calculations is for creating a conceptual overview of what is occurring in these statistics. If this lesson was a deeper exploration into the inner workings of</w:t>
      </w:r>
      <w:r>
        <w:t xml:space="preserve"> </w:t>
      </w:r>
      <w:r>
        <w:rPr>
          <w:iCs/>
          <w:i/>
        </w:rPr>
        <w:t xml:space="preserve">t</w:t>
      </w:r>
      <w:r>
        <w:t xml:space="preserve">-tests, we would take more time to understand what is occurring.</w:t>
      </w:r>
    </w:p>
    <w:bookmarkStart w:id="335" w:name="X9e5788baedd497c2015461c6c47216b1b8e1d5c"/>
    <w:p>
      <w:pPr>
        <w:pStyle w:val="Heading4"/>
      </w:pP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335"/>
    <w:bookmarkStart w:id="336" w:name="X351f43c78f6bf68fd893304959c61a93416c969"/>
    <w:p>
      <w:pPr>
        <w:pStyle w:val="Heading4"/>
      </w:pPr>
      <w:r>
        <w:t xml:space="preserve">Using an R package or functions in base R, calculate the means and standard deviations for both levels of the dependent variable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336"/>
    <w:bookmarkStart w:id="337" w:name="Xcc3639af7d74ce8252bc171aacb4aaa3fe0d4bd"/>
    <w:p>
      <w:pPr>
        <w:pStyle w:val="Heading4"/>
      </w:pP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FunctionTok"/>
        </w:rPr>
        <w:t xml:space="preserve">sqrt</w:t>
      </w:r>
      <w:r>
        <w:rPr>
          <w:rStyle w:val="NormalTok"/>
        </w:rPr>
        <w:t xml:space="preserve">((</w:t>
      </w:r>
      <w:r>
        <w:rPr>
          <w:rStyle w:val="FloatTok"/>
        </w:rPr>
        <w:t xml:space="preserve">0.7547259</w:t>
      </w:r>
      <w:r>
        <w:rPr>
          <w:rStyle w:val="SpecialCharTok"/>
        </w:rPr>
        <w:t xml:space="preserve">^</w:t>
      </w:r>
      <w:r>
        <w:rPr>
          <w:rStyle w:val="DecValTok"/>
        </w:rPr>
        <w:t xml:space="preserve">2</w:t>
      </w:r>
      <w:r>
        <w:rPr>
          <w:rStyle w:val="SpecialChar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FloatTok"/>
        </w:rPr>
        <w:t xml:space="preserve">1.0948953</w:t>
      </w:r>
      <w:r>
        <w:rPr>
          <w:rStyle w:val="SpecialCharTok"/>
        </w:rPr>
        <w:t xml:space="preserve">^</w:t>
      </w:r>
      <w:r>
        <w:rPr>
          <w:rStyle w:val="DecValTok"/>
        </w:rPr>
        <w:t xml:space="preserve">2</w:t>
      </w:r>
      <w:r>
        <w:rPr>
          <w:rStyle w:val="SpecialCharTok"/>
        </w:rPr>
        <w:t xml:space="preserve">/</w:t>
      </w:r>
      <w:r>
        <w:rPr>
          <w:rStyle w:val="DecValTok"/>
        </w:rPr>
        <w:t xml:space="preserve">31</w:t>
      </w:r>
      <w:r>
        <w:rPr>
          <w:rStyle w:val="NormalTok"/>
        </w:rPr>
        <w:t xml:space="preserve">))</w:t>
      </w:r>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337"/>
    <w:bookmarkStart w:id="338" w:name="calculate-the-independent-samples-t-test"/>
    <w:p>
      <w:pPr>
        <w:pStyle w:val="Heading4"/>
      </w:pPr>
      <w:r>
        <w:t xml:space="preserve">Calculate the independent samples</w:t>
      </w:r>
      <w:r>
        <w:t xml:space="preserve"> </w:t>
      </w:r>
      <w:r>
        <w:rPr>
          <w:iCs/>
          <w:i/>
        </w:rPr>
        <w:t xml:space="preserve">t</w:t>
      </w:r>
      <w:r>
        <w:t xml:space="preserve">-test</w:t>
      </w:r>
    </w:p>
    <w:p>
      <w:pPr>
        <w:pStyle w:val="SourceCode"/>
      </w:pPr>
      <w:r>
        <w:rPr>
          <w:rStyle w:val="NormalTok"/>
        </w:rPr>
        <w:t xml:space="preserve">(</w:t>
      </w:r>
      <w:r>
        <w:rPr>
          <w:rStyle w:val="FloatTok"/>
        </w:rPr>
        <w:t xml:space="preserve">4.12963</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w:t>
      </w:r>
      <w:r>
        <w:rPr>
          <w:rStyle w:val="SpecialCharTok"/>
        </w:rPr>
        <w:t xml:space="preserve">/</w:t>
      </w:r>
      <w:r>
        <w:rPr>
          <w:rStyle w:val="FloatTok"/>
        </w:rPr>
        <w:t xml:space="preserve">0.2137828</w:t>
      </w:r>
    </w:p>
    <w:p>
      <w:pPr>
        <w:pStyle w:val="SourceCode"/>
      </w:pPr>
      <w:r>
        <w:rPr>
          <w:rStyle w:val="VerbatimChar"/>
        </w:rPr>
        <w:t xml:space="preserve">[1] 1.209929</w:t>
      </w:r>
    </w:p>
    <w:p>
      <w:pPr>
        <w:pStyle w:val="FirstParagraph"/>
      </w:pPr>
      <w:r>
        <w:rPr>
          <w:iCs/>
          <w:i/>
        </w:rPr>
        <w:t xml:space="preserve">I note that this hand calculation differs from the worked in R. I believe this is likely due to an unbalanced design with unequal cell sizes (81 and 31).</w:t>
      </w:r>
    </w:p>
    <w:bookmarkEnd w:id="338"/>
    <w:bookmarkStart w:id="339" w:name="Xb2536945648944011f0f890a2d73ed8e316a403"/>
    <w:p>
      <w:pPr>
        <w:pStyle w:val="Heading4"/>
      </w:pP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339"/>
    <w:bookmarkStart w:id="340" w:name="Xfb773c09e3c054a05548273e58e6219162f5a59"/>
    <w:p>
      <w:pPr>
        <w:pStyle w:val="Heading4"/>
      </w:pPr>
      <w:r>
        <w:t xml:space="preserve">Locate the test critical value for your test</w:t>
      </w:r>
    </w:p>
    <w:p>
      <w:pPr>
        <w:pStyle w:val="FirstParagraph"/>
      </w:pPr>
      <w:r>
        <w:t xml:space="preserve">We can look at a</w:t>
      </w:r>
      <w:r>
        <w:t xml:space="preserve"> </w:t>
      </w:r>
      <w:hyperlink r:id="rId219">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-1.981372</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340"/>
    <w:bookmarkStart w:id="341" w:name="Xf229b1c8af58b337a6cdca684d7690ede4b5164"/>
    <w:p>
      <w:pPr>
        <w:pStyle w:val="Heading4"/>
      </w:pP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p>
      <w:pPr>
        <w:pStyle w:val="BodyText"/>
      </w:pPr>
      <w:r>
        <w:t xml:space="preserve">My</w:t>
      </w:r>
      <w:r>
        <w:t xml:space="preserve"> </w:t>
      </w:r>
      <w:r>
        <w:rPr>
          <w:iCs/>
          <w:i/>
        </w:rPr>
        <w:t xml:space="preserve">t</w:t>
      </w:r>
      <w:r>
        <w:t xml:space="preserve"> </w:t>
      </w:r>
      <w:r>
        <w:t xml:space="preserve">value of 1.209929 does not exceed these boundaries and therefore is not statistically significant.</w:t>
      </w:r>
    </w:p>
    <w:bookmarkEnd w:id="341"/>
    <w:bookmarkStart w:id="342" w:name="X726f8e7a3849687a4db1c670ce675ce6f82ee5d"/>
    <w:p>
      <w:pPr>
        <w:pStyle w:val="Heading4"/>
      </w:pP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-0.0000000094212</w:t>
      </w:r>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0.517324</w:t>
      </w:r>
    </w:p>
    <w:p>
      <w:pPr>
        <w:pStyle w:val="FirstParagraph"/>
      </w:pPr>
      <w:r>
        <w:t xml:space="preserve">We are 95% confident that the mean difference falls between -0.000 and 0.517.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342"/>
    <w:bookmarkStart w:id="343" w:name="X0c45bff2b135991adf97b6a7006c5da8b89e4f1"/>
    <w:p>
      <w:pPr>
        <w:pStyle w:val="Heading4"/>
      </w:pP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FloatTok"/>
        </w:rPr>
        <w:t xml:space="preserve">1.209929</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p>
    <w:p>
      <w:pPr>
        <w:pStyle w:val="SourceCode"/>
      </w:pPr>
      <w:r>
        <w:rPr>
          <w:rStyle w:val="VerbatimChar"/>
        </w:rPr>
        <w:t xml:space="preserve">[1] 0.2555321</w:t>
      </w:r>
    </w:p>
    <w:bookmarkEnd w:id="343"/>
    <w:bookmarkStart w:id="344" w:name="X9fd4028a67223778845cd77f8456816d23c2b35"/>
    <w:p>
      <w:pPr>
        <w:pStyle w:val="Heading4"/>
      </w:pPr>
      <w:r>
        <w:t xml:space="preserve">Assemble the results into a statistical string</w:t>
      </w:r>
    </w:p>
    <w:p>
      <w:pPr>
        <w:pStyle w:val="FirstParagraph"/>
      </w:pPr>
      <m:oMath>
        <m:r>
          <m:t>t</m:t>
        </m:r>
        <m:d>
          <m:dPr>
            <m:begChr m:val="("/>
            <m:endChr m:val=")"/>
            <m:sepChr m:val=""/>
            <m:grow/>
          </m:dPr>
          <m:e>
            <m:r>
              <m:t>110</m:t>
            </m:r>
          </m:e>
        </m:d>
        <m:r>
          <m:rPr>
            <m:sty m:val="p"/>
          </m:rPr>
          <m:t>=</m:t>
        </m:r>
        <m:r>
          <m:t>1.210</m:t>
        </m:r>
        <m:r>
          <m:rPr>
            <m:sty m:val="p"/>
          </m:rPr>
          <m:t>,</m:t>
        </m:r>
        <m:r>
          <m:t>p</m:t>
        </m:r>
        <m:r>
          <m:rPr>
            <m:sty m:val="p"/>
          </m:rPr>
          <m:t>&gt;</m:t>
        </m:r>
        <m:r>
          <m:t>0.05</m:t>
        </m:r>
        <m:r>
          <m:rPr>
            <m:sty m:val="p"/>
          </m:rPr>
          <m:t>,</m:t>
        </m:r>
        <m:r>
          <m:t>C</m:t>
        </m:r>
        <m:r>
          <m:t>I</m:t>
        </m:r>
        <m:r>
          <m:t>95</m:t>
        </m:r>
        <m:d>
          <m:dPr>
            <m:begChr m:val="("/>
            <m:endChr m:val=")"/>
            <m:sepChr m:val=""/>
            <m:grow/>
          </m:dPr>
          <m:e>
            <m:r>
              <m:rPr>
                <m:sty m:val="p"/>
              </m:rPr>
              <m:t>−</m:t>
            </m:r>
            <m:r>
              <m:t>0.000</m:t>
            </m:r>
            <m:r>
              <m:rPr>
                <m:sty m:val="p"/>
              </m:rPr>
              <m:t>,</m:t>
            </m:r>
            <m:r>
              <m:t>0.517</m:t>
            </m:r>
          </m:e>
        </m:d>
        <m:r>
          <m:rPr>
            <m:sty m:val="p"/>
          </m:rPr>
          <m:t>,</m:t>
        </m:r>
        <m:r>
          <m:t>d</m:t>
        </m:r>
        <m:r>
          <m:rPr>
            <m:sty m:val="p"/>
          </m:rPr>
          <m:t>=</m:t>
        </m:r>
        <m:r>
          <m:t>0.256</m:t>
        </m:r>
      </m:oMath>
    </w:p>
    <w:bookmarkEnd w:id="344"/>
    <w:bookmarkEnd w:id="345"/>
    <w:bookmarkEnd w:id="346"/>
    <w:bookmarkEnd w:id="347"/>
    <w:bookmarkStart w:id="426"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348">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354"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49"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91"/>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91"/>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91"/>
        </w:numPr>
        <w:pStyle w:val="Compact"/>
      </w:pPr>
      <w:r>
        <w:t xml:space="preserve">Calculate a paired samples</w:t>
      </w:r>
      <w:r>
        <w:t xml:space="preserve"> </w:t>
      </w:r>
      <w:r>
        <w:rPr>
          <w:iCs/>
          <w:i/>
        </w:rPr>
        <w:t xml:space="preserve">t</w:t>
      </w:r>
      <w:r>
        <w:t xml:space="preserve">-test in R (including effect sizes).</w:t>
      </w:r>
    </w:p>
    <w:p>
      <w:pPr>
        <w:numPr>
          <w:ilvl w:val="0"/>
          <w:numId w:val="1091"/>
        </w:numPr>
        <w:pStyle w:val="Compact"/>
      </w:pPr>
      <w:r>
        <w:t xml:space="preserve">Interpret a 95% confidence interval around a mean difference score.</w:t>
      </w:r>
    </w:p>
    <w:p>
      <w:pPr>
        <w:numPr>
          <w:ilvl w:val="0"/>
          <w:numId w:val="1091"/>
        </w:numPr>
        <w:pStyle w:val="Compact"/>
      </w:pPr>
      <w:r>
        <w:t xml:space="preserve">Produce an APA style results for a paired-samples</w:t>
      </w:r>
      <w:r>
        <w:t xml:space="preserve"> </w:t>
      </w:r>
      <w:r>
        <w:rPr>
          <w:iCs/>
          <w:i/>
        </w:rPr>
        <w:t xml:space="preserve">t</w:t>
      </w:r>
      <w:r>
        <w:t xml:space="preserve">-test.</w:t>
      </w:r>
    </w:p>
    <w:p>
      <w:pPr>
        <w:numPr>
          <w:ilvl w:val="0"/>
          <w:numId w:val="1091"/>
        </w:numPr>
        <w:pStyle w:val="Compact"/>
      </w:pPr>
      <w:r>
        <w:t xml:space="preserve">Determine a sample size that (given a set of parameters) would likely result in a statistically significant effect, if there was one.</w:t>
      </w:r>
    </w:p>
    <w:bookmarkEnd w:id="349"/>
    <w:bookmarkStart w:id="350"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92"/>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92"/>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92"/>
        </w:numPr>
        <w:pStyle w:val="Compact"/>
      </w:pPr>
      <w:r>
        <w:t xml:space="preserve">Use the simulated data that is provided, but use the nonverbal variable, instead.</w:t>
      </w:r>
    </w:p>
    <w:p>
      <w:pPr>
        <w:numPr>
          <w:ilvl w:val="0"/>
          <w:numId w:val="1092"/>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350"/>
    <w:bookmarkStart w:id="352"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93"/>
        </w:numPr>
        <w:pStyle w:val="Compact"/>
      </w:pPr>
      <w:r>
        <w:t xml:space="preserve">How to Do Paired T-test in R: The Best Tutorial You Will Love. (n.d.). Datanovia. Retrieved May 25, 2023, from</w:t>
      </w:r>
      <w:r>
        <w:t xml:space="preserve"> </w:t>
      </w:r>
      <w:hyperlink r:id="rId351">
        <w:r>
          <w:rPr>
            <w:rStyle w:val="Hyperlink"/>
          </w:rPr>
          <w:t xml:space="preserve">https://www.datanovia.com/en/lessons/how-to-do-a-t-test-in-r-calculation-and-reporting/how-to-do-paired-t-test-in-r/</w:t>
        </w:r>
      </w:hyperlink>
    </w:p>
    <w:p>
      <w:pPr>
        <w:numPr>
          <w:ilvl w:val="1"/>
          <w:numId w:val="1094"/>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93"/>
        </w:numPr>
        <w:pStyle w:val="Compact"/>
      </w:pP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95"/>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9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96"/>
        </w:numPr>
        <w:pStyle w:val="Compact"/>
      </w:pPr>
      <w:r>
        <w:t xml:space="preserve">The source of our research vignette.</w:t>
      </w:r>
    </w:p>
    <w:bookmarkEnd w:id="352"/>
    <w:bookmarkStart w:id="353"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353"/>
    <w:bookmarkEnd w:id="354"/>
    <w:bookmarkStart w:id="364"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356" name="Picture"/>
            <a:graphic>
              <a:graphicData uri="http://schemas.openxmlformats.org/drawingml/2006/picture">
                <pic:pic>
                  <pic:nvPicPr>
                    <pic:cNvPr descr="images/ttests/prepost_paired.jpg" id="357" name="Picture"/>
                    <pic:cNvPicPr>
                      <a:picLocks noChangeArrowheads="1" noChangeAspect="1"/>
                    </pic:cNvPicPr>
                  </pic:nvPicPr>
                  <pic:blipFill>
                    <a:blip r:embed="rId355"/>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358" name="Picture"/>
            <a:graphic>
              <a:graphicData uri="http://schemas.openxmlformats.org/drawingml/2006/picture">
                <pic:pic>
                  <pic:nvPicPr>
                    <pic:cNvPr descr="images/ttests/conditions_paired.jpg" id="359" name="Picture"/>
                    <pic:cNvPicPr>
                      <a:picLocks noChangeArrowheads="1" noChangeAspect="1"/>
                    </pic:cNvPicPr>
                  </pic:nvPicPr>
                  <pic:blipFill>
                    <a:blip r:embed="rId276"/>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28">
        <w:r>
          <w:rPr>
            <w:rStyle w:val="Hyperlink"/>
          </w:rPr>
          <w:t xml:space="preserve">multilevel/hierarchical linear modeling</w:t>
        </w:r>
      </w:hyperlink>
      <w:r>
        <w:t xml:space="preserve">.</w:t>
      </w:r>
    </w:p>
    <w:bookmarkStart w:id="363"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361" name="Picture"/>
            <a:graphic>
              <a:graphicData uri="http://schemas.openxmlformats.org/drawingml/2006/picture">
                <pic:pic>
                  <pic:nvPicPr>
                    <pic:cNvPr descr="images/ttests/PairedSampleWrkFlw.jpg" id="362" name="Picture"/>
                    <pic:cNvPicPr>
                      <a:picLocks noChangeArrowheads="1" noChangeAspect="1"/>
                    </pic:cNvPicPr>
                  </pic:nvPicPr>
                  <pic:blipFill>
                    <a:blip r:embed="rId360"/>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7"/>
        </w:numPr>
        <w:pStyle w:val="Compact"/>
      </w:pPr>
      <w:r>
        <w:t xml:space="preserve">Prepare (upload) data.</w:t>
      </w:r>
    </w:p>
    <w:p>
      <w:pPr>
        <w:numPr>
          <w:ilvl w:val="0"/>
          <w:numId w:val="1097"/>
        </w:numPr>
        <w:pStyle w:val="Compact"/>
      </w:pPr>
      <w:r>
        <w:t xml:space="preserve">Explore data with</w:t>
      </w:r>
    </w:p>
    <w:p>
      <w:pPr>
        <w:numPr>
          <w:ilvl w:val="1"/>
          <w:numId w:val="1098"/>
        </w:numPr>
        <w:pStyle w:val="Compact"/>
      </w:pPr>
      <w:r>
        <w:t xml:space="preserve">graphs</w:t>
      </w:r>
    </w:p>
    <w:p>
      <w:pPr>
        <w:numPr>
          <w:ilvl w:val="1"/>
          <w:numId w:val="1098"/>
        </w:numPr>
        <w:pStyle w:val="Compact"/>
      </w:pPr>
      <w:r>
        <w:t xml:space="preserve">descriptive statistics</w:t>
      </w:r>
    </w:p>
    <w:p>
      <w:pPr>
        <w:numPr>
          <w:ilvl w:val="0"/>
          <w:numId w:val="1097"/>
        </w:numPr>
        <w:pStyle w:val="Compact"/>
      </w:pPr>
      <w:r>
        <w:t xml:space="preserve">Assess normality of the difference scores via skew and kurtosis</w:t>
      </w:r>
    </w:p>
    <w:p>
      <w:pPr>
        <w:numPr>
          <w:ilvl w:val="0"/>
          <w:numId w:val="1097"/>
        </w:numPr>
        <w:pStyle w:val="Compact"/>
      </w:pPr>
      <w:r>
        <w:t xml:space="preserve">Compute the paired samples</w:t>
      </w:r>
      <w:r>
        <w:t xml:space="preserve"> </w:t>
      </w:r>
      <w:r>
        <w:rPr>
          <w:iCs/>
          <w:i/>
        </w:rPr>
        <w:t xml:space="preserve">t</w:t>
      </w:r>
      <w:r>
        <w:t xml:space="preserve">-test</w:t>
      </w:r>
    </w:p>
    <w:p>
      <w:pPr>
        <w:numPr>
          <w:ilvl w:val="0"/>
          <w:numId w:val="1097"/>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7"/>
        </w:numPr>
        <w:pStyle w:val="Compact"/>
      </w:pPr>
      <w:r>
        <w:t xml:space="preserve">Manage Type I error</w:t>
      </w:r>
    </w:p>
    <w:p>
      <w:pPr>
        <w:numPr>
          <w:ilvl w:val="0"/>
          <w:numId w:val="1097"/>
        </w:numPr>
        <w:pStyle w:val="Compact"/>
      </w:pPr>
      <w:r>
        <w:t xml:space="preserve">Sample size/power analysis (which you should think about first, but in the context of teaching statistics, it’s more pedagogically sensible, here).</w:t>
      </w:r>
    </w:p>
    <w:bookmarkEnd w:id="363"/>
    <w:bookmarkEnd w:id="364"/>
    <w:bookmarkStart w:id="371"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365"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365"/>
    <w:bookmarkStart w:id="370"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366">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368" name="Picture"/>
            <a:graphic>
              <a:graphicData uri="http://schemas.openxmlformats.org/drawingml/2006/picture">
                <pic:pic>
                  <pic:nvPicPr>
                    <pic:cNvPr descr="06-tPairedSamples_files/figure-docx/unnamed-chunk-7-1.png" id="369"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370"/>
    <w:bookmarkEnd w:id="371"/>
    <w:bookmarkStart w:id="377"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372"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sSub>
            <m:e>
              <m:r>
                <m:t>H</m:t>
              </m:r>
            </m:e>
            <m:sub>
              <m:r>
                <m:t>O</m:t>
              </m:r>
            </m:sub>
          </m:sSub>
          <m:r>
            <m:rPr>
              <m:sty m:val="p"/>
            </m:rPr>
            <m:t>:</m:t>
          </m:r>
          <m:sSub>
            <m:e>
              <m:r>
                <m:t>μ</m:t>
              </m:r>
            </m:e>
            <m:sub>
              <m:r>
                <m:t>D</m:t>
              </m:r>
            </m:sub>
          </m:sSub>
          <m:r>
            <m:rPr>
              <m:sty m:val="p"/>
            </m:rPr>
            <m:t>=</m:t>
          </m:r>
          <m:r>
            <m:t>0</m:t>
          </m:r>
        </m:oMath>
      </m:oMathPara>
    </w:p>
    <w:p>
      <w:pPr>
        <w:pStyle w:val="FirstParagraph"/>
      </w:pPr>
      <m:oMathPara>
        <m:oMathParaPr>
          <m:jc m:val="center"/>
        </m:oMathParaPr>
        <m:oMath>
          <m:sSub>
            <m:e>
              <m:r>
                <m:t>H</m:t>
              </m:r>
            </m:e>
            <m:sub>
              <m:r>
                <m:t>A</m:t>
              </m:r>
            </m:sub>
          </m:sSub>
          <m:r>
            <m:rPr>
              <m:sty m:val="p"/>
            </m:rPr>
            <m:t>:</m:t>
          </m:r>
          <m:sSub>
            <m:e>
              <m:r>
                <m:t>μ</m:t>
              </m:r>
            </m:e>
            <m:sub>
              <m:r>
                <m:t>D</m:t>
              </m:r>
            </m:sub>
          </m:sSub>
          <m:r>
            <m:rPr>
              <m:sty m:val="p"/>
            </m:rPr>
            <m:t>≠</m:t>
          </m:r>
          <m:r>
            <m:t>0</m:t>
          </m:r>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372"/>
    <w:bookmarkStart w:id="376"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w:t>
      </w:r>
      <w:r>
        <w:rPr>
          <w:rStyle w:val="SpecialCharTok"/>
        </w:rPr>
        <w:t xml:space="preserve">$</w:t>
      </w:r>
      <w:r>
        <w:rPr>
          <w:rStyle w:val="NormalTok"/>
        </w:rPr>
        <w:t xml:space="preserve">Verbal_D)</w:t>
      </w:r>
    </w:p>
    <w:p>
      <w:pPr>
        <w:pStyle w:val="SourceCode"/>
      </w:pPr>
      <w:r>
        <w:rPr>
          <w:rStyle w:val="VerbatimChar"/>
        </w:rPr>
        <w:t xml:space="preserve">   vars  n mean   sd median trimmed  mad   min  max range  skew kurtosis   se</w:t>
      </w:r>
      <w:r>
        <w:br/>
      </w:r>
      <w:r>
        <w:rPr>
          <w:rStyle w:val="VerbatimChar"/>
        </w:rPr>
        <w:t xml:space="preserve">X1    1 33 0.08 4.14   0.61    0.27 4.11 -9.55 7.61 17.17 -0.41    -0.69 0.72</w:t>
      </w:r>
    </w:p>
    <w:p>
      <w:pPr>
        <w:numPr>
          <w:ilvl w:val="0"/>
          <w:numId w:val="1099"/>
        </w:numPr>
        <w:pStyle w:val="Compact"/>
      </w:pPr>
      <w:r>
        <w:t xml:space="preserve">The mean difference was .08</w:t>
      </w:r>
    </w:p>
    <w:p>
      <w:pPr>
        <w:numPr>
          <w:ilvl w:val="0"/>
          <w:numId w:val="1099"/>
        </w:numPr>
        <w:pStyle w:val="Compact"/>
      </w:pPr>
      <w:r>
        <w:t xml:space="preserve">The standard deviation of that difference was 4.14</w:t>
      </w:r>
    </w:p>
    <w:p>
      <w:pPr>
        <w:numPr>
          <w:ilvl w:val="0"/>
          <w:numId w:val="1099"/>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373"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100"/>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100"/>
        </w:numPr>
        <w:pStyle w:val="Compact"/>
      </w:pPr>
      <w:r>
        <w:t xml:space="preserve">Alpha, as represented by</w:t>
      </w:r>
      <w:r>
        <w:t xml:space="preserve"> </w:t>
      </w:r>
      <m:oMath>
        <m:r>
          <m:t>p</m:t>
        </m:r>
        <m:r>
          <m:rPr>
            <m:sty m:val="p"/>
          </m:rPr>
          <m:t>&lt;</m:t>
        </m:r>
        <m:r>
          <m:t>.05</m:t>
        </m:r>
      </m:oMath>
    </w:p>
    <w:p>
      <w:pPr>
        <w:numPr>
          <w:ilvl w:val="0"/>
          <w:numId w:val="1100"/>
        </w:numPr>
        <w:pStyle w:val="Compact"/>
      </w:pPr>
      <w:r>
        <w:t xml:space="preserve">Specification as a one-tailed or two-tailed test</w:t>
      </w:r>
    </w:p>
    <w:p>
      <w:pPr>
        <w:numPr>
          <w:ilvl w:val="1"/>
          <w:numId w:val="1101"/>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373"/>
    <w:bookmarkStart w:id="374"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102"/>
        </w:numPr>
        <w:pStyle w:val="Compact"/>
      </w:pPr>
      <m:oMath>
        <m:acc>
          <m:accPr>
            <m:chr m:val="‾"/>
          </m:accPr>
          <m:e>
            <m:r>
              <m:t>D</m:t>
            </m:r>
          </m:e>
        </m:acc>
      </m:oMath>
      <w:r>
        <w:t xml:space="preserve"> </w:t>
      </w:r>
      <w:r>
        <w:t xml:space="preserve">the mean difference score</w:t>
      </w:r>
    </w:p>
    <w:p>
      <w:pPr>
        <w:numPr>
          <w:ilvl w:val="0"/>
          <w:numId w:val="1102"/>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02"/>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02"/>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374"/>
    <w:bookmarkStart w:id="375"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375"/>
    <w:bookmarkEnd w:id="376"/>
    <w:bookmarkEnd w:id="377"/>
    <w:bookmarkStart w:id="388"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83"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379" name="Picture"/>
            <a:graphic>
              <a:graphicData uri="http://schemas.openxmlformats.org/drawingml/2006/picture">
                <pic:pic>
                  <pic:nvPicPr>
                    <pic:cNvPr descr="images/ttests/PairedAssmptns.jpg" id="380" name="Picture"/>
                    <pic:cNvPicPr>
                      <a:picLocks noChangeArrowheads="1" noChangeAspect="1"/>
                    </pic:cNvPicPr>
                  </pic:nvPicPr>
                  <pic:blipFill>
                    <a:blip r:embed="rId378"/>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103"/>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103"/>
        </w:numPr>
        <w:pStyle w:val="Compact"/>
      </w:pPr>
      <w:r>
        <w:t xml:space="preserve">The test variable should be continuously scaled. This is also a matter of research design and no statistical analysis is required.</w:t>
      </w:r>
    </w:p>
    <w:p>
      <w:pPr>
        <w:numPr>
          <w:ilvl w:val="1"/>
          <w:numId w:val="1104"/>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103"/>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105"/>
        </w:numPr>
        <w:pStyle w:val="Compact"/>
      </w:pPr>
      <w:r>
        <w:t xml:space="preserve">visually with histograms (perhaps with superimposed curves) and boxplots,</w:t>
      </w:r>
    </w:p>
    <w:p>
      <w:pPr>
        <w:numPr>
          <w:ilvl w:val="1"/>
          <w:numId w:val="1105"/>
        </w:numPr>
        <w:pStyle w:val="Compact"/>
      </w:pPr>
      <w:r>
        <w:t xml:space="preserve">calculation of skew and kurtosis values,</w:t>
      </w:r>
    </w:p>
    <w:p>
      <w:pPr>
        <w:numPr>
          <w:ilvl w:val="1"/>
          <w:numId w:val="1105"/>
        </w:numPr>
        <w:pStyle w:val="Compact"/>
      </w:pPr>
      <w:r>
        <w:t xml:space="preserve">calculation of the Shapiro-Wilk test of normality</w:t>
      </w:r>
    </w:p>
    <w:bookmarkStart w:id="381"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381"/>
    <w:bookmarkStart w:id="382"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382"/>
    <w:bookmarkEnd w:id="383"/>
    <w:bookmarkStart w:id="387"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85" name="Picture"/>
            <a:graphic>
              <a:graphicData uri="http://schemas.openxmlformats.org/drawingml/2006/picture">
                <pic:pic>
                  <pic:nvPicPr>
                    <pic:cNvPr descr="images/ttests/PairedT.jpg" id="386" name="Picture"/>
                    <pic:cNvPicPr>
                      <a:picLocks noChangeArrowheads="1" noChangeAspect="1"/>
                    </pic:cNvPicPr>
                  </pic:nvPicPr>
                  <pic:blipFill>
                    <a:blip r:embed="rId384"/>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106"/>
        </w:numPr>
        <w:pStyle w:val="Compact"/>
      </w:pPr>
      <w:r>
        <w:t xml:space="preserve">the first element points to the dataframe</w:t>
      </w:r>
    </w:p>
    <w:p>
      <w:pPr>
        <w:numPr>
          <w:ilvl w:val="0"/>
          <w:numId w:val="1106"/>
        </w:numPr>
        <w:pStyle w:val="Compact"/>
      </w:pPr>
      <w:r>
        <w:t xml:space="preserve">the second element provides a</w:t>
      </w:r>
      <w:r>
        <w:t xml:space="preserve"> </w:t>
      </w:r>
      <w:r>
        <w:t xml:space="preserve">“</w:t>
      </w:r>
      <w:r>
        <w:t xml:space="preserve">formula</w:t>
      </w:r>
      <w:r>
        <w:t xml:space="preserve">”</w:t>
      </w:r>
    </w:p>
    <w:p>
      <w:pPr>
        <w:numPr>
          <w:ilvl w:val="1"/>
          <w:numId w:val="1107"/>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106"/>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87"/>
    <w:bookmarkEnd w:id="388"/>
    <w:bookmarkStart w:id="392"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8"/>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8"/>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90" name="Picture"/>
            <a:graphic>
              <a:graphicData uri="http://schemas.openxmlformats.org/drawingml/2006/picture">
                <pic:pic>
                  <pic:nvPicPr>
                    <pic:cNvPr descr="06-tPairedSamples_files/figure-docx/unnamed-chunk-28-1.png" id="391" name="Picture"/>
                    <pic:cNvPicPr>
                      <a:picLocks noChangeArrowheads="1" noChangeAspect="1"/>
                    </pic:cNvPicPr>
                  </pic:nvPicPr>
                  <pic:blipFill>
                    <a:blip r:embed="rId3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92"/>
    <w:bookmarkStart w:id="393"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9"/>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9"/>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109"/>
        </w:numPr>
        <w:pStyle w:val="Compact"/>
      </w:pPr>
      <w:r>
        <w:rPr>
          <w:iCs/>
          <w:i/>
        </w:rPr>
        <w:t xml:space="preserve">power</w:t>
      </w:r>
      <w:r>
        <w:t xml:space="preserve"> </w:t>
      </w:r>
      <w:r>
        <w:t xml:space="preserve">refers to the power of a statistical test; conventionally it is set at .80</w:t>
      </w:r>
    </w:p>
    <w:p>
      <w:pPr>
        <w:numPr>
          <w:ilvl w:val="0"/>
          <w:numId w:val="1109"/>
        </w:numPr>
        <w:pStyle w:val="Compact"/>
      </w:pPr>
      <w:r>
        <w:rPr>
          <w:iCs/>
          <w:i/>
        </w:rPr>
        <w:t xml:space="preserve">sig.level</w:t>
      </w:r>
      <w:r>
        <w:t xml:space="preserve"> </w:t>
      </w:r>
      <w:r>
        <w:t xml:space="preserve">refers to our desired alpha level; conventionally it is set at .05</w:t>
      </w:r>
    </w:p>
    <w:p>
      <w:pPr>
        <w:numPr>
          <w:ilvl w:val="0"/>
          <w:numId w:val="1109"/>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9"/>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w:t>
      </w:r>
      <w:r>
        <w:br/>
      </w:r>
      <w:r>
        <w:rPr>
          <w:rStyle w:val="VerbatimChar"/>
        </w:rPr>
        <w:t xml:space="preserve">      sig.level = 0.05</w:t>
      </w:r>
      <w:r>
        <w:br/>
      </w:r>
      <w:r>
        <w:rPr>
          <w:rStyle w:val="VerbatimChar"/>
        </w:rPr>
        <w:t xml:space="preserve">          power = 0.05142498</w:t>
      </w:r>
      <w:r>
        <w:br/>
      </w:r>
      <w:r>
        <w:rPr>
          <w:rStyle w:val="VerbatimChar"/>
        </w:rPr>
        <w:t xml:space="preserve">    alternative = two.sided</w:t>
      </w:r>
      <w:r>
        <w:br/>
      </w:r>
      <w:r>
        <w:br/>
      </w:r>
      <w:r>
        <w:rPr>
          <w:rStyle w:val="VerbatimChar"/>
        </w:rPr>
        <w:t xml:space="preserve">NOTE: n is number of *pairs*</w:t>
      </w:r>
    </w:p>
    <w:p>
      <w:pPr>
        <w:pStyle w:val="FirstParagraph"/>
      </w:pPr>
      <w:r>
        <w:t xml:space="preserve">The results indicate that we were powered at 5%. That is, we had a 5% chance of finding a statistically significant difference, if in fact there was one.</w:t>
      </w:r>
    </w:p>
    <w:p>
      <w:pPr>
        <w:pStyle w:val="BodyText"/>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19624.07</w:t>
      </w:r>
      <w:r>
        <w:br/>
      </w:r>
      <w:r>
        <w:rPr>
          <w:rStyle w:val="VerbatimChar"/>
        </w:rPr>
        <w:t xml:space="preserve">              d = 0.02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Using the results from the simulation of our research vignette, you can see that we would have needed 19624 individuals for the</w:t>
      </w:r>
      <w:r>
        <w:t xml:space="preserve"> </w:t>
      </w:r>
      <w:r>
        <w:rPr>
          <w:iCs/>
          <w:i/>
        </w:rPr>
        <w:t xml:space="preserve">p</w:t>
      </w:r>
      <w:r>
        <w:t xml:space="preserve"> </w:t>
      </w:r>
      <w:r>
        <w:t xml:space="preserve">value to be &lt; .05, if, in fact there were a significant difference.</w:t>
      </w:r>
    </w:p>
    <w:p>
      <w:pPr>
        <w:pStyle w:val="BodyText"/>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19624</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-0.0343 Verbal Black  White  19624 19624     -1.24 0.214 19623  -0.0885</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-0.00887 19624 19624 negligible</w:t>
      </w:r>
    </w:p>
    <w:p>
      <w:pPr>
        <w:pStyle w:val="FirstParagraph"/>
      </w:pPr>
      <w:r>
        <w:t xml:space="preserve">The new results remain non-significant:</w:t>
      </w:r>
      <w:r>
        <w:t xml:space="preserve"> </w:t>
      </w:r>
      <m:oMath>
        <m:r>
          <m:t>t</m:t>
        </m:r>
        <m:d>
          <m:dPr>
            <m:begChr m:val="("/>
            <m:endChr m:val=")"/>
            <m:sepChr m:val=""/>
            <m:grow/>
          </m:dPr>
          <m:e>
            <m:r>
              <m:t>19623</m:t>
            </m:r>
          </m:e>
        </m:d>
        <m:r>
          <m:rPr>
            <m:sty m:val="p"/>
          </m:rPr>
          <m:t>=</m:t>
        </m:r>
        <m:r>
          <m:rPr>
            <m:sty m:val="p"/>
          </m:rPr>
          <m:t>−</m:t>
        </m:r>
        <m:r>
          <m:t>1.243</m:t>
        </m:r>
        <m:r>
          <m:rPr>
            <m:sty m:val="p"/>
          </m:rPr>
          <m:t>,</m:t>
        </m:r>
        <m:r>
          <m:t>p</m:t>
        </m:r>
        <m:r>
          <m:rPr>
            <m:sty m:val="p"/>
          </m:rPr>
          <m:t>=</m:t>
        </m:r>
        <m:r>
          <m:t>0.241</m:t>
        </m:r>
        <m:r>
          <m:rPr>
            <m:sty m:val="p"/>
          </m:rPr>
          <m:t>,</m:t>
        </m:r>
        <m:r>
          <m:t>d</m:t>
        </m:r>
        <m:r>
          <m:rPr>
            <m:sty m:val="p"/>
          </m:rPr>
          <m:t>=</m:t>
        </m:r>
        <m:r>
          <m:rPr>
            <m:sty m:val="p"/>
          </m:rPr>
          <m:t>−</m:t>
        </m:r>
        <m:r>
          <m:t>0.009</m:t>
        </m:r>
        <m:r>
          <m:rPr>
            <m:sty m:val="p"/>
          </m:rPr>
          <m:t>,</m:t>
        </m:r>
        <m:r>
          <m:t>95</m:t>
        </m:r>
        <m:r>
          <m:t>C</m:t>
        </m:r>
        <m:r>
          <m:t>I</m:t>
        </m:r>
        <m:d>
          <m:dPr>
            <m:begChr m:val="("/>
            <m:endChr m:val=")"/>
            <m:sepChr m:val=""/>
            <m:grow/>
          </m:dPr>
          <m:e>
            <m:r>
              <m:rPr>
                <m:sty m:val="p"/>
              </m:rPr>
              <m:t>−</m:t>
            </m:r>
            <m:r>
              <m:t>0.088</m:t>
            </m:r>
            <m:r>
              <m:rPr>
                <m:sty m:val="p"/>
              </m:rPr>
              <m:t>,</m:t>
            </m:r>
            <m:r>
              <m:t>0.020</m:t>
            </m:r>
          </m:e>
        </m:d>
      </m:oMath>
      <w:r>
        <w:t xml:space="preserve">. This tells me these means are quite similar and this is not a function of being under 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93"/>
    <w:bookmarkStart w:id="399"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paired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94"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94"/>
    <w:bookmarkStart w:id="395"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95"/>
    <w:bookmarkStart w:id="396"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96"/>
    <w:bookmarkStart w:id="397"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97"/>
    <w:bookmarkStart w:id="398"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tc>
        <w:tc>
          <w:tcPr/>
          <w:p>
            <w:pPr>
              <w:pStyle w:val="Compact"/>
              <w:jc w:val="center"/>
            </w:pPr>
            <w:r>
              <w:t xml:space="preserve">2</w:t>
            </w:r>
          </w:p>
        </w:tc>
        <w:tc>
          <w:tcPr/>
          <w:p>
            <w:pPr>
              <w:pStyle w:val="Compact"/>
            </w:pPr>
          </w:p>
        </w:tc>
      </w:tr>
      <w:tr>
        <w:tc>
          <w:tcPr/>
          <w:p>
            <w:pPr>
              <w:pStyle w:val="Compact"/>
              <w:jc w:val="left"/>
            </w:pPr>
            <w:r>
              <w:t xml:space="preserve">3. Obtain the mean and standard deviation of the</w:t>
            </w:r>
            <w:r>
              <w:t xml:space="preserve"> </w:t>
            </w:r>
            <w:r>
              <w:rPr>
                <w:iCs/>
                <w:i/>
              </w:rPr>
              <w:t xml:space="preserve">difference</w:t>
            </w:r>
            <w:r>
              <w:t xml:space="preserve"> </w:t>
            </w:r>
            <w:r>
              <w:t xml:space="preserve">score</w:t>
            </w:r>
          </w:p>
        </w:tc>
        <w:tc>
          <w:tcPr/>
          <w:p>
            <w:pPr>
              <w:pStyle w:val="Compact"/>
              <w:jc w:val="center"/>
            </w:pPr>
            <w:r>
              <w:t xml:space="preserve">2</w:t>
            </w:r>
          </w:p>
        </w:tc>
        <w:tc>
          <w:tcPr/>
          <w:p>
            <w:pPr>
              <w:pStyle w:val="Compact"/>
            </w:pPr>
          </w:p>
        </w:tc>
      </w:tr>
      <w:tr>
        <w:tc>
          <w:tcPr/>
          <w:p>
            <w:pPr>
              <w:pStyle w:val="Compact"/>
              <w:jc w:val="left"/>
            </w:pPr>
            <w:r>
              <w:t xml:space="preserve">4. Calculate the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7. Is the paired samples</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mean difference?</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398"/>
    <w:bookmarkEnd w:id="399"/>
    <w:bookmarkStart w:id="425" w:name="homeworked-example-4"/>
    <w:p>
      <w:pPr>
        <w:pStyle w:val="Heading2"/>
      </w:pPr>
      <w:r>
        <w:rPr>
          <w:rStyle w:val="SectionNumber"/>
        </w:rPr>
        <w:t xml:space="preserve">6.9</w:t>
      </w:r>
      <w:r>
        <w:tab/>
      </w:r>
      <w:r>
        <w:t xml:space="preserve">Homeworked Example</w:t>
      </w:r>
    </w:p>
    <w:p>
      <w:pPr>
        <w:pStyle w:val="FirstParagraph"/>
      </w:pPr>
      <w:hyperlink r:id="rId40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413" w:name="Xdc6e89fd304cbded286128de271c6dc0e37570c"/>
    <w:p>
      <w:pPr>
        <w:pStyle w:val="Heading3"/>
      </w:pPr>
      <w:r>
        <w:rPr>
          <w:rStyle w:val="SectionNumber"/>
        </w:rPr>
        <w:t xml:space="preserve">6.9.1</w:t>
      </w:r>
      <w:r>
        <w:tab/>
      </w:r>
      <w:r>
        <w:t xml:space="preserve">Working the Problem with R and R Packages</w:t>
      </w:r>
    </w:p>
    <w:bookmarkStart w:id="401" w:name="Xb0669cfccf3c4c43ebc1dc6fe9ae301b5f7783d"/>
    <w:p>
      <w:pPr>
        <w:pStyle w:val="Heading4"/>
      </w:pP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students’ evaluations of traditional pedagogy (TradPed) change from ANOVA (the first course in the series) to Multivariate (the second course in the series)?.</w:t>
      </w:r>
      <w:r>
        <w:t xml:space="preserve">”</w:t>
      </w:r>
      <w:r>
        <w:t xml:space="preserve"> </w:t>
      </w:r>
      <w:r>
        <w:t xml:space="preserve">Unlike the independent samples</w:t>
      </w:r>
      <w:r>
        <w:t xml:space="preserve"> </w:t>
      </w:r>
      <w:r>
        <w:rPr>
          <w:iCs/>
          <w:i/>
        </w:rPr>
        <w:t xml:space="preserve">t</w:t>
      </w:r>
      <w:r>
        <w:t xml:space="preserve">-test where we compared students in two different departments, we are comparing</w:t>
      </w:r>
      <w:r>
        <w:t xml:space="preserve"> </w:t>
      </w:r>
      <w:r>
        <w:rPr>
          <w:iCs/>
          <w:i/>
        </w:rPr>
        <w:t xml:space="preserve">the same</w:t>
      </w:r>
      <w:r>
        <w:t xml:space="preserve"> </w:t>
      </w:r>
      <w:r>
        <w:t xml:space="preserve">students across two different conditions. In this particular analysis, there is also an element of time. That is the ANOVA class always precedes the multivariate class (with a regression class, taught by a different instructor) in the intervening academic quarter.</w:t>
      </w:r>
    </w:p>
    <w:p>
      <w:pPr>
        <w:pStyle w:val="BodyText"/>
      </w:pPr>
      <w:r>
        <w:t xml:space="preserve">This research design has some clear limitations. Threats to internal validity are caused by issues like history and maturation. None-the-less, for the purpose of a statistical demonstration, this dataset works.</w:t>
      </w:r>
    </w:p>
    <w:p>
      <w:pPr>
        <w:pStyle w:val="BodyText"/>
      </w:pPr>
      <w:r>
        <w:rPr>
          <w:iCs/>
          <w:i/>
        </w:rPr>
        <w:t xml:space="preserve">If you wanted to use this example and dataset as a basis for a homework assignment, you could compare a different combination of courses and/or score one of the other course evaluation subscales (e.g., socially responsive pedagogy or valued-by-me).</w:t>
      </w:r>
      <w:r>
        <w:rPr>
          <w:iCs/>
          <w:i/>
        </w:rPr>
        <w:t xml:space="preserve"> </w:t>
      </w:r>
    </w:p>
    <w:p>
      <w:pPr>
        <w:pStyle w:val="BodyText"/>
      </w:pPr>
      <w:r>
        <w:t xml:space="preserve">Like most data, some manipulation is required before we can begin the analyses.</w:t>
      </w:r>
    </w:p>
    <w:bookmarkEnd w:id="401"/>
    <w:bookmarkStart w:id="402" w:name="simulate-or-import-and-format-data-2"/>
    <w:p>
      <w:pPr>
        <w:pStyle w:val="Heading4"/>
      </w:pPr>
      <w:r>
        <w:t xml:space="preserve">Simulate (or import) and format data</w:t>
      </w:r>
    </w:p>
    <w:p>
      <w:pPr>
        <w:pStyle w:val="FirstParagraph"/>
      </w:pPr>
      <w:r>
        <w:t xml:space="preserve">Let’s import the larger dataset.</w:t>
      </w:r>
    </w:p>
    <w:p>
      <w:pPr>
        <w:pStyle w:val="SourceCode"/>
      </w:pPr>
      <w:r>
        <w:rPr>
          <w:rStyle w:val="NormalTok"/>
        </w:rPr>
        <w:t xml:space="preserve">larger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larger</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(larger[, ..TradPed_vars], </w:t>
      </w:r>
      <w:r>
        <w:rPr>
          <w:rStyle w:val="FloatTok"/>
        </w:rPr>
        <w:t xml:space="preserve">0.75</w:t>
      </w:r>
      <w:r>
        <w:rPr>
          <w:rStyle w:val="NormalTok"/>
        </w:rPr>
        <w:t xml:space="preserve">)</w:t>
      </w:r>
    </w:p>
    <w:p>
      <w:pPr>
        <w:pStyle w:val="FirstParagraph"/>
      </w:pPr>
      <w:r>
        <w:t xml:space="preserve">From the</w:t>
      </w:r>
      <w:r>
        <w:t xml:space="preserve"> </w:t>
      </w:r>
      <w:r>
        <w:t xml:space="preserve">“</w:t>
      </w:r>
      <w:r>
        <w:t xml:space="preserve">larger</w:t>
      </w:r>
      <w:r>
        <w:t xml:space="preserve">”</w:t>
      </w:r>
      <w:r>
        <w:t xml:space="preserve"> </w:t>
      </w:r>
      <w:r>
        <w:t xml:space="preserve">data, let’s select only the variable we will use in the analysis. I have included</w:t>
      </w:r>
      <w:r>
        <w:t xml:space="preserve"> </w:t>
      </w:r>
      <w:r>
        <w:t xml:space="preserve">“</w:t>
      </w:r>
      <w:r>
        <w:t xml:space="preserve">long</w:t>
      </w:r>
      <w:r>
        <w:t xml:space="preserve">”</w:t>
      </w:r>
      <w:r>
        <w:t xml:space="preserve"> </w:t>
      </w:r>
      <w:r>
        <w:t xml:space="preserve">in the filename because the structure of the dataset is that course evaluation by each student is in its own row. That is, each student could have up to three rows of data.</w:t>
      </w:r>
    </w:p>
    <w:p>
      <w:pPr>
        <w:pStyle w:val="BodyText"/>
      </w:pPr>
      <w:r>
        <w:t xml:space="preserve">We need both</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to conduct the analyses required for both testing the statistical assumptions and performing the paired samples</w:t>
      </w:r>
      <w:r>
        <w:t xml:space="preserve"> </w:t>
      </w:r>
      <w:r>
        <w:rPr>
          <w:iCs/>
          <w:i/>
        </w:rPr>
        <w:t xml:space="preserve">t</w:t>
      </w:r>
      <w:r>
        <w:t xml:space="preserve">-test.</w:t>
      </w:r>
    </w:p>
    <w:p>
      <w:pPr>
        <w:pStyle w:val="SourceCode"/>
      </w:pPr>
      <w:r>
        <w:rPr>
          <w:rStyle w:val="NormalTok"/>
        </w:rPr>
        <w:t xml:space="preserve">paired_long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(larger, deID, Course, TradPed))</w:t>
      </w:r>
    </w:p>
    <w:p>
      <w:pPr>
        <w:pStyle w:val="FirstParagraph"/>
      </w:pPr>
      <w:r>
        <w:t xml:space="preserve">From that reduced variable set, let’s create a subset with students only from those two courses.</w:t>
      </w:r>
    </w:p>
    <w:p>
      <w:pPr>
        <w:pStyle w:val="SourceCode"/>
      </w:pPr>
      <w:r>
        <w:rPr>
          <w:rStyle w:val="NormalTok"/>
        </w:rPr>
        <w:t xml:space="preserve">paired_long </w:t>
      </w:r>
      <w:r>
        <w:rPr>
          <w:rStyle w:val="OtherTok"/>
        </w:rPr>
        <w:t xml:space="preserve">&lt;-</w:t>
      </w:r>
      <w:r>
        <w:rPr>
          <w:rStyle w:val="NormalTok"/>
        </w:rPr>
        <w:t xml:space="preserve"> </w:t>
      </w:r>
      <w:r>
        <w:rPr>
          <w:rStyle w:val="FunctionTok"/>
        </w:rPr>
        <w:t xml:space="preserve">subset</w:t>
      </w:r>
      <w:r>
        <w:rPr>
          <w:rStyle w:val="NormalTok"/>
        </w:rPr>
        <w:t xml:space="preserve">(paired_long,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Regarding the structure of the data, we want the conditions (ANOVA, multivariate) to be factors and the TradPed variable to be continuously scaled. The format of the deID variable can be any numerical or categorical format – just not a</w:t>
      </w:r>
      <w:r>
        <w:t xml:space="preserve"> </w:t>
      </w:r>
      <w:r>
        <w:t xml:space="preserve">“</w:t>
      </w:r>
      <w:r>
        <w:t xml:space="preserve">chr</w:t>
      </w:r>
      <w:r>
        <w:t xml:space="preserve">”</w:t>
      </w:r>
      <w:r>
        <w:t xml:space="preserve"> </w:t>
      </w:r>
      <w:r>
        <w:t xml:space="preserve">(character) variable.</w:t>
      </w:r>
    </w:p>
    <w:p>
      <w:pPr>
        <w:pStyle w:val="SourceCode"/>
      </w:pPr>
      <w:r>
        <w:rPr>
          <w:rStyle w:val="FunctionTok"/>
        </w:rPr>
        <w:t xml:space="preserve">str</w:t>
      </w:r>
      <w:r>
        <w:rPr>
          <w:rStyle w:val="NormalTok"/>
        </w:rPr>
        <w:t xml:space="preserve">(paired_long)</w:t>
      </w:r>
    </w:p>
    <w:p>
      <w:pPr>
        <w:pStyle w:val="SourceCode"/>
      </w:pPr>
      <w:r>
        <w:rPr>
          <w:rStyle w:val="VerbatimChar"/>
        </w:rPr>
        <w:t xml:space="preserve">Classes 'data.table' and 'data.frame':  198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R correctly interpreted our variables.</w:t>
      </w:r>
    </w:p>
    <w:p>
      <w:pPr>
        <w:pStyle w:val="BodyText"/>
      </w:pPr>
      <w:r>
        <w:t xml:space="preserve">For analyzing the assumptions associated with the paired-samples</w:t>
      </w:r>
      <w:r>
        <w:t xml:space="preserve"> </w:t>
      </w:r>
      <w:r>
        <w:rPr>
          <w:iCs/>
          <w:i/>
        </w:rPr>
        <w:t xml:space="preserve">t</w:t>
      </w:r>
      <w:r>
        <w:t xml:space="preserve">-test, the format needs to be</w:t>
      </w:r>
      <w:r>
        <w:t xml:space="preserve"> </w:t>
      </w:r>
      <w:r>
        <w:t xml:space="preserve">“</w:t>
      </w:r>
      <w:r>
        <w:t xml:space="preserve">wide</w:t>
      </w:r>
      <w:r>
        <w:t xml:space="preserve">”</w:t>
      </w:r>
      <w:r>
        <w:t xml:space="preserve"> </w:t>
      </w:r>
      <w:r>
        <w:t xml:space="preserve">form (where each student has both observations on one row). Our data is presently in</w:t>
      </w:r>
      <w:r>
        <w:t xml:space="preserve"> </w:t>
      </w:r>
      <w:r>
        <w:t xml:space="preserve">“</w:t>
      </w:r>
      <w:r>
        <w:t xml:space="preserve">long</w:t>
      </w:r>
      <w:r>
        <w:t xml:space="preserve">”</w:t>
      </w:r>
      <w:r>
        <w:t xml:space="preserve"> </w:t>
      </w:r>
      <w:r>
        <w:t xml:space="preserve">form (where each observation is listed in each row). Here’s how to reshape the data.</w:t>
      </w:r>
    </w:p>
    <w:p>
      <w:pPr>
        <w:pStyle w:val="SourceCode"/>
      </w:pPr>
      <w:r>
        <w:rPr>
          <w:rStyle w:val="NormalTok"/>
        </w:rPr>
        <w:t xml:space="preserve">paired_wide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paired_long, </w:t>
      </w:r>
      <w:r>
        <w:rPr>
          <w:rStyle w:val="AttributeTok"/>
        </w:rPr>
        <w:t xml:space="preserve">formula =</w:t>
      </w:r>
      <w:r>
        <w:rPr>
          <w:rStyle w:val="NormalTok"/>
        </w:rPr>
        <w:t xml:space="preserve"> deID </w:t>
      </w:r>
      <w:r>
        <w:rPr>
          <w:rStyle w:val="SpecialCharTok"/>
        </w:rPr>
        <w:t xml:space="preserve">~</w:t>
      </w:r>
      <w:r>
        <w:rPr>
          <w:rStyle w:val="NormalTok"/>
        </w:rPr>
        <w:t xml:space="preserve"> Course,</w:t>
      </w:r>
      <w:r>
        <w:br/>
      </w:r>
      <w:r>
        <w:rPr>
          <w:rStyle w:val="NormalTok"/>
        </w:rPr>
        <w:t xml:space="preserve">    </w:t>
      </w:r>
      <w:r>
        <w:rPr>
          <w:rStyle w:val="AttributeTok"/>
        </w:rPr>
        <w:t xml:space="preserve">value.var =</w:t>
      </w:r>
      <w:r>
        <w:rPr>
          <w:rStyle w:val="NormalTok"/>
        </w:rPr>
        <w:t xml:space="preserve"> </w:t>
      </w:r>
      <w:r>
        <w:rPr>
          <w:rStyle w:val="StringTok"/>
        </w:rPr>
        <w:t xml:space="preserve">"TradPed"</w:t>
      </w:r>
      <w:r>
        <w:rPr>
          <w:rStyle w:val="NormalTok"/>
        </w:rPr>
        <w:t xml:space="preserve">)</w:t>
      </w:r>
    </w:p>
    <w:p>
      <w:pPr>
        <w:pStyle w:val="FirstParagraph"/>
      </w:pPr>
      <w:r>
        <w:t xml:space="preserve">Let’s recheck the structure.</w:t>
      </w:r>
    </w:p>
    <w:p>
      <w:pPr>
        <w:pStyle w:val="SourceCode"/>
      </w:pPr>
      <w:r>
        <w:rPr>
          <w:rStyle w:val="FunctionTok"/>
        </w:rPr>
        <w:t xml:space="preserve">str</w:t>
      </w:r>
      <w:r>
        <w:rPr>
          <w:rStyle w:val="NormalTok"/>
        </w:rPr>
        <w:t xml:space="preserve">(paired_wide)</w:t>
      </w:r>
    </w:p>
    <w:p>
      <w:pPr>
        <w:pStyle w:val="SourceCode"/>
      </w:pPr>
      <w:r>
        <w:rPr>
          <w:rStyle w:val="VerbatimChar"/>
        </w:rPr>
        <w:t xml:space="preserve">'data.frame':   119 obs. of  3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num  NA NA NA NA NA NA NA NA NA NA ...</w:t>
      </w:r>
    </w:p>
    <w:p>
      <w:pPr>
        <w:pStyle w:val="FirstParagraph"/>
      </w:pPr>
      <w:r>
        <w:t xml:space="preserve">You will notice that there is a good deal of missingness in the Multivariate condition. This is caused because the most recent cohort of students had not yet taken the course. While managing missingness is more complex than this, for the sake of simplicity, I will create a dataframe with non-missing data.</w:t>
      </w:r>
    </w:p>
    <w:p>
      <w:pPr>
        <w:pStyle w:val="BodyText"/>
      </w:pPr>
      <w:r>
        <w:t xml:space="preserve">Doing so should also help with the hand-calculations later in the worked example.</w:t>
      </w:r>
    </w:p>
    <w:p>
      <w:pPr>
        <w:pStyle w:val="SourceCode"/>
      </w:pPr>
      <w:r>
        <w:rPr>
          <w:rStyle w:val="NormalTok"/>
        </w:rPr>
        <w:t xml:space="preserve">paired_wide </w:t>
      </w:r>
      <w:r>
        <w:rPr>
          <w:rStyle w:val="OtherTok"/>
        </w:rPr>
        <w:t xml:space="preserve">&lt;-</w:t>
      </w:r>
      <w:r>
        <w:rPr>
          <w:rStyle w:val="NormalTok"/>
        </w:rPr>
        <w:t xml:space="preserve"> </w:t>
      </w:r>
      <w:r>
        <w:rPr>
          <w:rStyle w:val="FunctionTok"/>
        </w:rPr>
        <w:t xml:space="preserve">na.omit</w:t>
      </w:r>
      <w:r>
        <w:rPr>
          <w:rStyle w:val="NormalTok"/>
        </w:rPr>
        <w:t xml:space="preserve">(paired_wide)</w:t>
      </w:r>
    </w:p>
    <w:bookmarkEnd w:id="402"/>
    <w:bookmarkStart w:id="406" w:name="evaluate-statistical-assumptions-2"/>
    <w:p>
      <w:pPr>
        <w:pStyle w:val="Heading4"/>
      </w:pPr>
      <w:r>
        <w:t xml:space="preserve">Evaluate statistical assumptions</w:t>
      </w:r>
    </w:p>
    <w:p>
      <w:pPr>
        <w:pStyle w:val="FirstParagraph"/>
      </w:pPr>
      <w:r>
        <w:t xml:space="preserve">We need to evaluate the</w:t>
      </w:r>
      <w:r>
        <w:t xml:space="preserve"> </w:t>
      </w:r>
      <w:r>
        <w:rPr>
          <w:iCs/>
          <w:i/>
        </w:rPr>
        <w:t xml:space="preserve">distribution of the difference score</w:t>
      </w:r>
      <w:r>
        <w:t xml:space="preserve"> </w:t>
      </w:r>
      <w:r>
        <w:t xml:space="preserve">in terms of skew and kurtosis. We want this distribution of difference scores to be normally distributed.</w:t>
      </w:r>
    </w:p>
    <w:p>
      <w:pPr>
        <w:pStyle w:val="BodyText"/>
      </w:pPr>
      <w:r>
        <w:t xml:space="preserve">This means we need to create a difference score:</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p>
      <w:pPr>
        <w:pStyle w:val="FirstParagraph"/>
      </w:pPr>
      <w:r>
        <w:t xml:space="preserve">We can use the</w:t>
      </w:r>
      <w:r>
        <w:t xml:space="preserve"> </w:t>
      </w:r>
      <w:r>
        <w:rPr>
          <w:iCs/>
          <w:i/>
        </w:rPr>
        <w:t xml:space="preserve">psych::describe()</w:t>
      </w:r>
      <w:r>
        <w:t xml:space="preserve"> </w:t>
      </w:r>
      <w:r>
        <w:t xml:space="preserve">function to obtain skew and kurtosis.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p>
    <w:p>
      <w:pPr>
        <w:pStyle w:val="SourceCode"/>
      </w:pPr>
      <w:r>
        <w:rPr>
          <w:rStyle w:val="VerbatimChar"/>
        </w:rPr>
        <w:t xml:space="preserve">             vars  n  mean    sd median trimmed   mad  min   max range  skew</w:t>
      </w:r>
      <w:r>
        <w:br/>
      </w:r>
      <w:r>
        <w:rPr>
          <w:rStyle w:val="VerbatimChar"/>
        </w:rPr>
        <w:t xml:space="preserve">deID            1 77 62.27 35.43   60.0   59.54 34.10 11.0 142.0 131.0  0.63</w:t>
      </w:r>
      <w:r>
        <w:br/>
      </w:r>
      <w:r>
        <w:rPr>
          <w:rStyle w:val="VerbatimChar"/>
        </w:rPr>
        <w:t xml:space="preserve">ANOVA           2 77  4.21  0.73    4.2    4.29  0.89  2.2   5.0   2.8 -0.79</w:t>
      </w:r>
      <w:r>
        <w:br/>
      </w:r>
      <w:r>
        <w:rPr>
          <w:rStyle w:val="VerbatimChar"/>
        </w:rPr>
        <w:t xml:space="preserve">Multivariate    3 77  4.33  0.73    4.4    4.45  0.59  1.2   5.0   3.8 -1.90</w:t>
      </w:r>
      <w:r>
        <w:br/>
      </w:r>
      <w:r>
        <w:rPr>
          <w:rStyle w:val="VerbatimChar"/>
        </w:rPr>
        <w:t xml:space="preserve">DIFF            4 77 -0.12  0.80   -0.2   -0.13  0.59 -2.4   3.2   5.6  0.56</w:t>
      </w:r>
      <w:r>
        <w:br/>
      </w:r>
      <w:r>
        <w:rPr>
          <w:rStyle w:val="VerbatimChar"/>
        </w:rPr>
        <w:t xml:space="preserve">             kurtosis   se</w:t>
      </w:r>
      <w:r>
        <w:br/>
      </w:r>
      <w:r>
        <w:rPr>
          <w:rStyle w:val="VerbatimChar"/>
        </w:rPr>
        <w:t xml:space="preserve">deID            -0.40 4.04</w:t>
      </w:r>
      <w:r>
        <w:br/>
      </w:r>
      <w:r>
        <w:rPr>
          <w:rStyle w:val="VerbatimChar"/>
        </w:rPr>
        <w:t xml:space="preserve">ANOVA           -0.19 0.08</w:t>
      </w:r>
      <w:r>
        <w:br/>
      </w:r>
      <w:r>
        <w:rPr>
          <w:rStyle w:val="VerbatimChar"/>
        </w:rPr>
        <w:t xml:space="preserve">Multivariate     5.00 0.08</w:t>
      </w:r>
      <w:r>
        <w:br/>
      </w:r>
      <w:r>
        <w:rPr>
          <w:rStyle w:val="VerbatimChar"/>
        </w:rPr>
        <w:t xml:space="preserve">DIFF             3.15 0.09</w:t>
      </w:r>
    </w:p>
    <w:p>
      <w:pPr>
        <w:pStyle w:val="FirstParagraph"/>
      </w:pPr>
      <w:r>
        <w:t xml:space="preserve">Regarding the DIFF score, the skew (0.56) and kurtosis (3.15) values were well below the threshholds of concern identified by Klein (2016).</w:t>
      </w:r>
    </w:p>
    <w:p>
      <w:pPr>
        <w:pStyle w:val="BodyText"/>
      </w:pPr>
      <w:r>
        <w:t xml:space="preserve">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(paired_wide, DIFF)</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DIFF         0.943 0.00187</w:t>
      </w:r>
    </w:p>
    <w:p>
      <w:pPr>
        <w:pStyle w:val="FirstParagraph"/>
      </w:pPr>
      <w:r>
        <w:t xml:space="preserve">Results of the Shapiro-Wilk test of normality are statistically significant</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 This means that the distribution of difference scores are statistically significantly different from a normal distribution.</w:t>
      </w:r>
    </w:p>
    <w:p>
      <w:pPr>
        <w:pStyle w:val="BodyText"/>
      </w:pPr>
      <w:r>
        <w:t xml:space="preserve">Although not required in the formal test of instructions, a</w:t>
      </w:r>
      <w:r>
        <w:t xml:space="preserve"> </w:t>
      </w:r>
      <w:r>
        <w:rPr>
          <w:iCs/>
          <w:i/>
        </w:rPr>
        <w:t xml:space="preserve">pairs panel</w:t>
      </w:r>
      <w:r>
        <w:t xml:space="preserve"> </w:t>
      </w:r>
      <w:r>
        <w:t xml:space="preserve">of correlations and distributions can be useful in undersatnding our data.</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(paired_wide)</w:t>
      </w:r>
    </w:p>
    <w:p>
      <w:pPr>
        <w:pStyle w:val="FirstParagraph"/>
      </w:pPr>
      <w:r>
        <w:drawing>
          <wp:inline>
            <wp:extent cx="4620126" cy="3696101"/>
            <wp:effectExtent b="0" l="0" r="0" t="0"/>
            <wp:docPr descr="" title="" id="404" name="Picture"/>
            <a:graphic>
              <a:graphicData uri="http://schemas.openxmlformats.org/drawingml/2006/picture">
                <pic:pic>
                  <pic:nvPicPr>
                    <pic:cNvPr descr="06-tPairedSamples_files/figure-docx/unnamed-chunk-47-1.png" id="405"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Visual inspection of the distributions of the specific course variables were negatively skewed, with values clustered at the high end of the course evaluation ratings. However, the distribution for the DIFF variable seems relatively normal (although maybe a bit leptokurtic). This is consistent with the statistically significant Shapiro-Wilk test.</w:t>
      </w:r>
    </w:p>
    <w:p>
      <w:pPr>
        <w:pStyle w:val="BodyText"/>
      </w:pPr>
      <w:r>
        <w:t xml:space="preserve">Before moving forward, I want to capture my analysis of assumptions: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w:t>
      </w:r>
    </w:p>
    <w:bookmarkEnd w:id="406"/>
    <w:bookmarkStart w:id="407" w:name="Xd1a793d42881d1c43ac48bf6e57c46791b334ac"/>
    <w:p>
      <w:pPr>
        <w:pStyle w:val="Heading4"/>
      </w:pPr>
      <w:r>
        <w:t xml:space="preserve">Conduct a paired samples t-test (with an effect size &amp; 95% CIs)</w:t>
      </w:r>
    </w:p>
    <w:p>
      <w:pPr>
        <w:pStyle w:val="FirstParagraph"/>
      </w:pPr>
      <w:r>
        <w:t xml:space="preserve">So this may be a bit tricky, but our original</w:t>
      </w:r>
      <w:r>
        <w:t xml:space="preserve"> </w:t>
      </w:r>
      <w:r>
        <w:t xml:space="preserve">“</w:t>
      </w:r>
      <w:r>
        <w:t xml:space="preserve">long</w:t>
      </w:r>
      <w:r>
        <w:t xml:space="preserve">”</w:t>
      </w:r>
      <w:r>
        <w:t xml:space="preserve"> </w:t>
      </w:r>
      <w:r>
        <w:t xml:space="preserve">form of the data has more ANOVA evaluations (students who had taken ANOVA had not yet taken multivariate) than multivariate. The paired samples</w:t>
      </w:r>
      <w:r>
        <w:t xml:space="preserve"> </w:t>
      </w:r>
      <w:r>
        <w:rPr>
          <w:iCs/>
          <w:i/>
        </w:rPr>
        <w:t xml:space="preserve">t</w:t>
      </w:r>
      <w:r>
        <w:t xml:space="preserve"> </w:t>
      </w:r>
      <w:r>
        <w:t xml:space="preserve">test requires the design to be balanced. When we used the</w:t>
      </w:r>
      <w:r>
        <w:t xml:space="preserve"> </w:t>
      </w:r>
      <w:r>
        <w:rPr>
          <w:iCs/>
          <w:i/>
        </w:rPr>
        <w:t xml:space="preserve">na.omit()</w:t>
      </w:r>
      <w:r>
        <w:t xml:space="preserve"> </w:t>
      </w:r>
      <w:r>
        <w:t xml:space="preserve">function with the wide case, we effectively balanced the design, eliminating students who lacked observations across both courses. Let’s restructure that wide format back to long format so that the design will be balanced.</w:t>
      </w:r>
    </w:p>
    <w:p>
      <w:pPr>
        <w:pStyle w:val="SourceCode"/>
      </w:pPr>
      <w:r>
        <w:rPr>
          <w:rStyle w:val="NormalTok"/>
        </w:rPr>
        <w:t xml:space="preserve">paired_long2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br/>
      </w:r>
      <w:r>
        <w:rPr>
          <w:rStyle w:val="NormalTok"/>
        </w:rPr>
        <w:t xml:space="preserve">paired_long2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(paired_long2, </w:t>
      </w:r>
      <w:r>
        <w:rPr>
          <w:rStyle w:val="AttributeTok"/>
        </w:rPr>
        <w:t xml:space="preserve">Course =</w:t>
      </w:r>
      <w:r>
        <w:rPr>
          <w:rStyle w:val="NormalTok"/>
        </w:rPr>
        <w:t xml:space="preserve"> variable, </w:t>
      </w:r>
      <w:r>
        <w:rPr>
          <w:rStyle w:val="AttributeTok"/>
        </w:rPr>
        <w:t xml:space="preserve">TradPed =</w:t>
      </w:r>
      <w:r>
        <w:rPr>
          <w:rStyle w:val="NormalTok"/>
        </w:rPr>
        <w:t xml:space="preserve"> value)</w:t>
      </w:r>
      <w:r>
        <w:br/>
      </w:r>
      <w:r>
        <w:br/>
      </w:r>
      <w:r>
        <w:rPr>
          <w:rStyle w:val="FunctionTok"/>
        </w:rPr>
        <w:t xml:space="preserve">head</w:t>
      </w:r>
      <w:r>
        <w:rPr>
          <w:rStyle w:val="NormalTok"/>
        </w:rPr>
        <w:t xml:space="preserve">(paired_long2)</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3 more variables: conf.high &lt;dbl&gt;, method &lt;chr&gt;, alternative &lt;chr&gt;</w:t>
      </w:r>
    </w:p>
    <w:p>
      <w:pPr>
        <w:pStyle w:val="FirstParagraph"/>
      </w:pPr>
      <w:r>
        <w:t xml:space="preserve">I’ll begin the</w:t>
      </w:r>
      <w:r>
        <w:t xml:space="preserve"> </w:t>
      </w:r>
      <w:r>
        <w:rPr>
          <w:iCs/>
          <w:i/>
        </w:rPr>
        <w:t xml:space="preserve">t</w:t>
      </w:r>
      <w:r>
        <w:t xml:space="preserve"> </w:t>
      </w:r>
      <w:r>
        <w:t xml:space="preserve">string with this output:</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oMath>
      <w:r>
        <w:t xml:space="preserve">. The difference in course evaluations is not statistically significantly difference. We are 955 confident that the true difference in means is as low as -0.301 or as high as 0.060.</w:t>
      </w:r>
    </w:p>
    <w:p>
      <w:pPr>
        <w:pStyle w:val="BodyText"/>
      </w:pPr>
      <w:r>
        <w:t xml:space="preserve">We calculate the Cohen’s</w:t>
      </w:r>
      <w:r>
        <w:t xml:space="preserve"> </w:t>
      </w:r>
      <w:r>
        <w:rPr>
          <w:iCs/>
          <w:i/>
        </w:rPr>
        <w:t xml:space="preserve">d</w:t>
      </w:r>
      <w:r>
        <w:t xml:space="preserve"> </w:t>
      </w:r>
      <w:r>
        <w:t xml:space="preserve">(the effect size) this way:</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TradPed ANOVA  Multivariate  -0.153    77    77 negligible</w:t>
      </w:r>
    </w:p>
    <w:p>
      <w:pPr>
        <w:pStyle w:val="FirstParagraph"/>
      </w:pPr>
      <w:r>
        <w:t xml:space="preserve">The value of -0.153 is quite small. We can add this value to our statistical string:</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r>
          <m:rPr>
            <m:sty m:val="p"/>
          </m:rPr>
          <m:t>,</m:t>
        </m:r>
        <m:r>
          <m:t>d</m:t>
        </m:r>
        <m:r>
          <m:rPr>
            <m:sty m:val="p"/>
          </m:rPr>
          <m:t>=</m:t>
        </m:r>
        <m:r>
          <m:rPr>
            <m:sty m:val="p"/>
          </m:rPr>
          <m:t>−</m:t>
        </m:r>
        <m:r>
          <m:t>0.153</m:t>
        </m:r>
      </m:oMath>
    </w:p>
    <w:bookmarkEnd w:id="407"/>
    <w:bookmarkStart w:id="411" w:name="Xcfd439c7055371e75db2e74244346b3e671947b"/>
    <w:p>
      <w:pPr>
        <w:pStyle w:val="Heading4"/>
      </w:pPr>
      <w:r>
        <w:t xml:space="preserve">APA style results with table(s) and figure</w:t>
      </w:r>
    </w:p>
    <w:p>
      <w:pPr>
        <w:pStyle w:val="BlockText"/>
      </w:pPr>
      <w:r>
        <w:t xml:space="preserve">A paired samples</w:t>
      </w:r>
      <w:r>
        <w:t xml:space="preserve"> </w:t>
      </w:r>
      <w:r>
        <w:rPr>
          <w:iCs/>
          <w:i/>
        </w:rPr>
        <w:t xml:space="preserve">t</w:t>
      </w:r>
      <w:r>
        <w:t xml:space="preserve">-test was conducted to evaluate the hypohtesis that there would be statistically significant differences in students’ course evaluations of ANOVA and multivariate statistics classses.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 $(W=0.943, p = 0.002)</w:t>
      </w:r>
    </w:p>
    <w:p>
      <w:pPr>
        <w:pStyle w:val="BlockText"/>
      </w:pPr>
      <w:r>
        <w:t xml:space="preserve">Results of the paired samples</w:t>
      </w:r>
      <w:r>
        <w:t xml:space="preserve"> </w:t>
      </w:r>
      <w:r>
        <w:rPr>
          <w:iCs/>
          <w:i/>
        </w:rPr>
        <w:t xml:space="preserve">t</w:t>
      </w:r>
      <w:r>
        <w:t xml:space="preserve">-test suggested nonsignificant differences</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d</m:t>
        </m:r>
        <m:r>
          <m:rPr>
            <m:sty m:val="p"/>
          </m:rPr>
          <m:t>=</m:t>
        </m:r>
        <m:r>
          <m:rPr>
            <m:sty m:val="p"/>
          </m:rPr>
          <m:t>−</m:t>
        </m:r>
        <m:r>
          <m:t>0.153</m:t>
        </m:r>
      </m:oMath>
      <w:r>
        <w:t xml:space="preserve">. The 95% confidence interval crossed zero, ranging from -0.305 to 0.069. Means and standard deviations are presented in Table 1 and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Descripts_paired </w:t>
      </w:r>
      <w:r>
        <w:rPr>
          <w:rStyle w:val="OtherTok"/>
        </w:rPr>
        <w:t xml:space="preserve">&lt;-</w:t>
      </w:r>
      <w:r>
        <w:rPr>
          <w:rStyle w:val="NormalTok"/>
        </w:rPr>
        <w:t xml:space="preserve"> paired_wide </w:t>
      </w:r>
      <w:r>
        <w:rPr>
          <w:rStyle w:val="SpecialCharTok"/>
        </w:rPr>
        <w:t xml:space="preserve">%&gt;%</w:t>
      </w:r>
      <w:r>
        <w:br/>
      </w:r>
      <w:r>
        <w:rPr>
          <w:rStyle w:val="NormalTok"/>
        </w:rPr>
        <w:t xml:space="preserve">    </w:t>
      </w:r>
      <w:r>
        <w:rPr>
          <w:rStyle w:val="FunctionTok"/>
        </w:rPr>
        <w:t xml:space="preserve">select</w:t>
      </w:r>
      <w:r>
        <w:rPr>
          <w:rStyle w:val="NormalTok"/>
        </w:rPr>
        <w:t xml:space="preserve">(ANOVA, Multivariate, DIFF)</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(Descripts_paired,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ANOVA        4.21  0.73                        </w:t>
      </w:r>
      <w:r>
        <w:br/>
      </w:r>
      <w:r>
        <w:rPr>
          <w:rStyle w:val="VerbatimChar"/>
        </w:rPr>
        <w:t xml:space="preserve">                                                    </w:t>
      </w:r>
      <w:r>
        <w:br/>
      </w:r>
      <w:r>
        <w:rPr>
          <w:rStyle w:val="VerbatimChar"/>
        </w:rPr>
        <w:t xml:space="preserve">  2. Multivariate 4.33  0.73 .39**                  </w:t>
      </w:r>
      <w:r>
        <w:br/>
      </w:r>
      <w:r>
        <w:rPr>
          <w:rStyle w:val="VerbatimChar"/>
        </w:rPr>
        <w:t xml:space="preserve">                             [.18, .56]             </w:t>
      </w:r>
      <w:r>
        <w:br/>
      </w:r>
      <w:r>
        <w:rPr>
          <w:rStyle w:val="VerbatimChar"/>
        </w:rPr>
        <w:t xml:space="preserve">                                                    </w:t>
      </w:r>
      <w:r>
        <w:br/>
      </w:r>
      <w:r>
        <w:rPr>
          <w:rStyle w:val="VerbatimChar"/>
        </w:rPr>
        <w:t xml:space="preserve">  3. DIFF         -0.12 0.80 .55**      -.55**      </w:t>
      </w:r>
      <w:r>
        <w:br/>
      </w:r>
      <w:r>
        <w:rPr>
          <w:rStyle w:val="VerbatimChar"/>
        </w:rPr>
        <w:t xml:space="preserve">                             [.38, .69] [-.69, -.37]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For the figure, let’s re-run the paired samples</w:t>
      </w:r>
      <w:r>
        <w:t xml:space="preserve"> </w:t>
      </w:r>
      <w:r>
        <w:rPr>
          <w:iCs/>
          <w:i/>
        </w:rPr>
        <w:t xml:space="preserve">t</w:t>
      </w:r>
      <w:r>
        <w:t xml:space="preserve"> </w:t>
      </w:r>
      <w:r>
        <w:t xml:space="preserve">test, save it as an object, and use the</w:t>
      </w:r>
      <w:r>
        <w:t xml:space="preserve"> </w:t>
      </w:r>
      <w:r>
        <w:t xml:space="preserve">“</w:t>
      </w:r>
      <w:r>
        <w:t xml:space="preserve">add_significance</w:t>
      </w:r>
      <w:r>
        <w:t xml:space="preserve">”</w:t>
      </w:r>
      <w:r>
        <w:t xml:space="preserve"> </w:t>
      </w:r>
      <w:r>
        <w:t xml:space="preserve">function so that we can add it to our figure.</w:t>
      </w:r>
    </w:p>
    <w:p>
      <w:pPr>
        <w:pStyle w:val="SourceCode"/>
      </w:pPr>
      <w:r>
        <w:rPr>
          <w:rStyle w:val="NormalTok"/>
        </w:rPr>
        <w:t xml:space="preserve">paired_T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paired_T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w:t>
      </w:r>
    </w:p>
    <w:p>
      <w:pPr>
        <w:pStyle w:val="SourceCode"/>
      </w:pPr>
      <w:r>
        <w:rPr>
          <w:rStyle w:val="NormalTok"/>
        </w:rPr>
        <w:t xml:space="preserve">pairT.box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(paired_long2,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ylab =</w:t>
      </w:r>
      <w:r>
        <w:rPr>
          <w:rStyle w:val="NormalTok"/>
        </w:rPr>
        <w:t xml:space="preserve"> </w:t>
      </w:r>
      <w:r>
        <w:rPr>
          <w:rStyle w:val="StringTok"/>
        </w:rPr>
        <w:t xml:space="preserve">"Traditional Pedagogy"</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Evaluation of Traditional Pedagogy as a Function of Course"</w:t>
      </w:r>
      <w:r>
        <w:rPr>
          <w:rStyle w:val="NormalTok"/>
        </w:rPr>
        <w:t xml:space="preserve">)</w:t>
      </w:r>
      <w:r>
        <w:br/>
      </w:r>
      <w:r>
        <w:br/>
      </w:r>
      <w:r>
        <w:rPr>
          <w:rStyle w:val="NormalTok"/>
        </w:rPr>
        <w:t xml:space="preserve">paired_T </w:t>
      </w:r>
      <w:r>
        <w:rPr>
          <w:rStyle w:val="OtherTok"/>
        </w:rPr>
        <w:t xml:space="preserve">&lt;-</w:t>
      </w:r>
      <w:r>
        <w:rPr>
          <w:rStyle w:val="NormalTok"/>
        </w:rPr>
        <w:t xml:space="preserve"> paired_T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  </w:t>
      </w:r>
      <w:r>
        <w:rPr>
          <w:rStyle w:val="CommentTok"/>
        </w:rPr>
        <w:t xml:space="preserve">#autocomputes p-value labels positions</w:t>
      </w:r>
      <w:r>
        <w:br/>
      </w:r>
      <w:r>
        <w:br/>
      </w:r>
      <w:r>
        <w:rPr>
          <w:rStyle w:val="NormalTok"/>
        </w:rPr>
        <w:t xml:space="preserve">pairT.box </w:t>
      </w:r>
      <w:r>
        <w:rPr>
          <w:rStyle w:val="OtherTok"/>
        </w:rPr>
        <w:t xml:space="preserve">&lt;-</w:t>
      </w:r>
      <w:r>
        <w:rPr>
          <w:rStyle w:val="NormalTok"/>
        </w:rPr>
        <w:t xml:space="preserve"> pairT.box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(paired_T,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(paired_T,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pairT.box</w:t>
      </w:r>
    </w:p>
    <w:p>
      <w:pPr>
        <w:pStyle w:val="FirstParagraph"/>
      </w:pPr>
      <w:r>
        <w:drawing>
          <wp:inline>
            <wp:extent cx="4620126" cy="3696101"/>
            <wp:effectExtent b="0" l="0" r="0" t="0"/>
            <wp:docPr descr="" title="" id="409" name="Picture"/>
            <a:graphic>
              <a:graphicData uri="http://schemas.openxmlformats.org/drawingml/2006/picture">
                <pic:pic>
                  <pic:nvPicPr>
                    <pic:cNvPr descr="06-tPairedSamples_files/figure-docx/unnamed-chunk-53-1.png" id="410" name="Picture"/>
                    <pic:cNvPicPr>
                      <a:picLocks noChangeArrowheads="1" noChangeAspect="1"/>
                    </pic:cNvPicPr>
                  </pic:nvPicPr>
                  <pic:blipFill>
                    <a:blip r:embed="rId408"/>
                    <a:stretch>
                      <a:fillRect/>
                    </a:stretch>
                  </pic:blipFill>
                  <pic:spPr bwMode="auto">
                    <a:xfrm>
                      <a:off x="0" y="0"/>
                      <a:ext cx="4620126" cy="3696101"/>
                    </a:xfrm>
                    <a:prstGeom prst="rect">
                      <a:avLst/>
                    </a:prstGeom>
                    <a:noFill/>
                    <a:ln w="9525">
                      <a:noFill/>
                      <a:headEnd/>
                      <a:tailEnd/>
                    </a:ln>
                  </pic:spPr>
                </pic:pic>
              </a:graphicData>
            </a:graphic>
          </wp:inline>
        </w:drawing>
      </w:r>
    </w:p>
    <w:bookmarkEnd w:id="411"/>
    <w:bookmarkStart w:id="412" w:name="X64afff8380c40059479f66afaf053bc0e8828c8"/>
    <w:p>
      <w:pPr>
        <w:pStyle w:val="Heading4"/>
      </w:pPr>
      <w:r>
        <w:t xml:space="preserve">Conduct power analyses to determine the power of the current study and a recommended sample size</w:t>
      </w:r>
    </w:p>
    <w:p>
      <w:pPr>
        <w:pStyle w:val="FirstParagraph"/>
      </w:pPr>
      <w:r>
        <w:t xml:space="preserve">Script for estimating current power:</w:t>
      </w:r>
    </w:p>
    <w:p>
      <w:pPr>
        <w:numPr>
          <w:ilvl w:val="0"/>
          <w:numId w:val="1110"/>
        </w:numPr>
        <w:pStyle w:val="Compact"/>
      </w:pPr>
      <w:r>
        <w:t xml:space="preserve">d is Cohen’s</w:t>
      </w:r>
      <w:r>
        <w:t xml:space="preserve"> </w:t>
      </w:r>
      <w:r>
        <w:rPr>
          <w:iCs/>
          <w:i/>
        </w:rPr>
        <w:t xml:space="preserve">d</w:t>
      </w:r>
    </w:p>
    <w:p>
      <w:pPr>
        <w:numPr>
          <w:ilvl w:val="0"/>
          <w:numId w:val="1110"/>
        </w:numPr>
        <w:pStyle w:val="Compact"/>
      </w:pPr>
      <w:r>
        <w:t xml:space="preserve">n is number of pairs, but set to NULL if we want to estimate sample size</w:t>
      </w:r>
    </w:p>
    <w:p>
      <w:pPr>
        <w:numPr>
          <w:ilvl w:val="0"/>
          <w:numId w:val="1110"/>
        </w:numPr>
        <w:pStyle w:val="Compact"/>
      </w:pPr>
      <w:r>
        <w:t xml:space="preserve">power is conventionally set at .80, but left at NULL when we want to estimate power</w:t>
      </w:r>
    </w:p>
    <w:p>
      <w:pPr>
        <w:numPr>
          <w:ilvl w:val="0"/>
          <w:numId w:val="1110"/>
        </w:numPr>
        <w:pStyle w:val="Compact"/>
      </w:pPr>
      <w:r>
        <w:t xml:space="preserve">sig.level is conventionlaly set at 0.05</w:t>
      </w:r>
    </w:p>
    <w:p>
      <w:pPr>
        <w:numPr>
          <w:ilvl w:val="0"/>
          <w:numId w:val="1110"/>
        </w:numPr>
        <w:pStyle w:val="Compact"/>
      </w:pPr>
      <w:r>
        <w:t xml:space="preserve">type indicates the type of</w:t>
      </w:r>
      <w:r>
        <w:t xml:space="preserve"> </w:t>
      </w:r>
      <w:r>
        <w:rPr>
          <w:iCs/>
          <w:i/>
        </w:rPr>
        <w:t xml:space="preserve">t</w:t>
      </w:r>
      <w:r>
        <w:t xml:space="preserve">-test; in this example it is</w:t>
      </w:r>
      <w:r>
        <w:t xml:space="preserve"> </w:t>
      </w:r>
      <w:r>
        <w:t xml:space="preserve">“</w:t>
      </w:r>
      <w:r>
        <w:t xml:space="preserve">paired</w:t>
      </w:r>
      <w:r>
        <w:t xml:space="preserve">”</w:t>
      </w:r>
    </w:p>
    <w:p>
      <w:pPr>
        <w:numPr>
          <w:ilvl w:val="0"/>
          <w:numId w:val="1110"/>
        </w:numPr>
        <w:pStyle w:val="Compact"/>
      </w:pPr>
      <w:r>
        <w:t xml:space="preserve">alternative indicates one or two.sided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DecValTok"/>
        </w:rPr>
        <w:t xml:space="preserve">77</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77</w:t>
      </w:r>
      <w:r>
        <w:br/>
      </w:r>
      <w:r>
        <w:rPr>
          <w:rStyle w:val="VerbatimChar"/>
        </w:rPr>
        <w:t xml:space="preserve">              d = 0.153</w:t>
      </w:r>
      <w:r>
        <w:br/>
      </w:r>
      <w:r>
        <w:rPr>
          <w:rStyle w:val="VerbatimChar"/>
        </w:rPr>
        <w:t xml:space="preserve">      sig.level = 0.05</w:t>
      </w:r>
      <w:r>
        <w:br/>
      </w:r>
      <w:r>
        <w:rPr>
          <w:rStyle w:val="VerbatimChar"/>
        </w:rPr>
        <w:t xml:space="preserve">          power = 0.2634404</w:t>
      </w:r>
      <w:r>
        <w:br/>
      </w:r>
      <w:r>
        <w:rPr>
          <w:rStyle w:val="VerbatimChar"/>
        </w:rPr>
        <w:t xml:space="preserve">    alternative = two.sided</w:t>
      </w:r>
      <w:r>
        <w:br/>
      </w:r>
      <w:r>
        <w:br/>
      </w:r>
      <w:r>
        <w:rPr>
          <w:rStyle w:val="VerbatimChar"/>
        </w:rPr>
        <w:t xml:space="preserve">NOTE: n is number of *pairs*</w:t>
      </w:r>
    </w:p>
    <w:p>
      <w:pPr>
        <w:pStyle w:val="FirstParagraph"/>
      </w:pPr>
      <w:r>
        <w:t xml:space="preserve">We had a 26% chance of finding a statistically significant result if, in fact, one existed.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337.2182</w:t>
      </w:r>
      <w:r>
        <w:br/>
      </w:r>
      <w:r>
        <w:rPr>
          <w:rStyle w:val="VerbatimChar"/>
        </w:rPr>
        <w:t xml:space="preserve">              d = 0.153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If we presumed power were at 80%, we would need a sample size of 337.</w:t>
      </w:r>
    </w:p>
    <w:bookmarkEnd w:id="412"/>
    <w:bookmarkEnd w:id="413"/>
    <w:bookmarkStart w:id="424" w:name="hand-calculations-3"/>
    <w:p>
      <w:pPr>
        <w:pStyle w:val="Heading3"/>
      </w:pPr>
      <w:r>
        <w:rPr>
          <w:rStyle w:val="SectionNumber"/>
        </w:rPr>
        <w:t xml:space="preserve">6.9.2</w:t>
      </w:r>
      <w:r>
        <w:tab/>
      </w:r>
      <w:r>
        <w:t xml:space="preserve">Hand Calculations</w:t>
      </w:r>
    </w:p>
    <w:p>
      <w:pPr>
        <w:pStyle w:val="FirstParagraph"/>
      </w:pPr>
      <w:r>
        <w:t xml:space="preserve">For these hand calculations I will used the</w:t>
      </w:r>
      <w:r>
        <w:t xml:space="preserve"> </w:t>
      </w:r>
      <w:r>
        <w:t xml:space="preserve">“</w:t>
      </w:r>
      <w:r>
        <w:t xml:space="preserve">paired_wide</w:t>
      </w:r>
      <w:r>
        <w:t xml:space="preserve">”</w:t>
      </w:r>
      <w:r>
        <w:t xml:space="preserve"> </w:t>
      </w:r>
      <w:r>
        <w:t xml:space="preserve">dataframe that we had prepared for the homework assignment intended for R and R packages.</w:t>
      </w:r>
    </w:p>
    <w:bookmarkStart w:id="414" w:name="Xeb3b7c551e36e18c33697bd65b0c0c0e87d52ff"/>
    <w:p>
      <w:pPr>
        <w:pStyle w:val="Heading4"/>
      </w:pPr>
      <w:r>
        <w:t xml:space="preserve">Using traditional NHST (null hypothesis testing language), state your null and alternative hypotheses</w:t>
      </w:r>
    </w:p>
    <w:p>
      <w:pPr>
        <w:pStyle w:val="FirstParagraph"/>
      </w:pPr>
      <w:r>
        <w:t xml:space="preserve">The null hypotheses states that the true difference in means is zero.</w:t>
      </w:r>
      <w:r>
        <w:t xml:space="preserve"> </w:t>
      </w:r>
      <m:oMath>
        <m:sSub>
          <m:e>
            <m:r>
              <m:t>H</m:t>
            </m:r>
          </m:e>
          <m:sub>
            <m:r>
              <m:t>O</m:t>
            </m:r>
          </m:sub>
        </m:sSub>
        <m:r>
          <m:rPr>
            <m:sty m:val="p"/>
          </m:rPr>
          <m:t>:</m:t>
        </m:r>
        <m:sSub>
          <m:e>
            <m:r>
              <m:t>μ</m:t>
            </m:r>
          </m:e>
          <m:sub>
            <m:r>
              <m:t>D</m:t>
            </m:r>
          </m:sub>
        </m:sSub>
        <m:r>
          <m:rPr>
            <m:sty m:val="p"/>
          </m:rPr>
          <m:t>=</m:t>
        </m:r>
        <m:r>
          <m:t>0</m:t>
        </m:r>
      </m:oMath>
    </w:p>
    <w:p>
      <w:pPr>
        <w:pStyle w:val="BodyText"/>
      </w:pPr>
      <w:r>
        <w:t xml:space="preserve">The alternative hypothesis states that the true difference in means is not zero.</w:t>
      </w:r>
      <w:r>
        <w:t xml:space="preserve"> </w:t>
      </w:r>
      <m:oMath>
        <m:sSub>
          <m:e>
            <m:r>
              <m:t>H</m:t>
            </m:r>
          </m:e>
          <m:sub>
            <m:r>
              <m:t>A</m:t>
            </m:r>
          </m:sub>
        </m:sSub>
        <m:r>
          <m:rPr>
            <m:sty m:val="p"/>
          </m:rPr>
          <m:t>:</m:t>
        </m:r>
        <m:sSub>
          <m:e>
            <m:r>
              <m:t>μ</m:t>
            </m:r>
          </m:e>
          <m:sub>
            <m:r>
              <m:t>D</m:t>
            </m:r>
          </m:sub>
        </m:sSub>
        <m:r>
          <m:rPr>
            <m:sty m:val="p"/>
          </m:rPr>
          <m:t>≠</m:t>
        </m:r>
        <m:r>
          <m:t>0</m:t>
        </m:r>
      </m:oMath>
    </w:p>
    <w:bookmarkEnd w:id="414"/>
    <w:bookmarkStart w:id="415" w:name="X9a199c73c480aacb6cd943f1f464f12249a16eb"/>
    <w:p>
      <w:pPr>
        <w:pStyle w:val="Heading4"/>
      </w:pPr>
      <w:r>
        <w:t xml:space="preserve">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p>
      <w:pPr>
        <w:pStyle w:val="FirstParagraph"/>
      </w:pPr>
      <w:r>
        <w:t xml:space="preserve">We had already calculated a difference score in the earlier assignment. Here it is again.</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bookmarkEnd w:id="415"/>
    <w:bookmarkStart w:id="416" w:name="X036bc3d0e732cd5703346bda5393cfcfb9fcef5"/>
    <w:p>
      <w:pPr>
        <w:pStyle w:val="Heading4"/>
      </w:pPr>
      <w:r>
        <w:t xml:space="preserve">Obtain the mean and standard deviation of the</w:t>
      </w:r>
      <w:r>
        <w:t xml:space="preserve"> </w:t>
      </w:r>
      <w:r>
        <w:rPr>
          <w:iCs/>
          <w:i/>
        </w:rPr>
        <w:t xml:space="preserve">difference</w:t>
      </w:r>
      <w:r>
        <w:t xml:space="preserve"> </w:t>
      </w:r>
      <w:r>
        <w:t xml:space="preserve">score</w:t>
      </w:r>
    </w:p>
    <w:p>
      <w:pPr>
        <w:pStyle w:val="FirstParagraph"/>
      </w:pPr>
      <w:r>
        <w:t xml:space="preserve">We can obtain the mean and standard deviation for the difference score with this script.</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r>
        <w:rPr>
          <w:rStyle w:val="SpecialCharTok"/>
        </w:rPr>
        <w:t xml:space="preserve">$</w:t>
      </w:r>
      <w:r>
        <w:rPr>
          <w:rStyle w:val="NormalTok"/>
        </w:rPr>
        <w:t xml:space="preserve">DIFF)</w:t>
      </w:r>
    </w:p>
    <w:p>
      <w:pPr>
        <w:pStyle w:val="SourceCode"/>
      </w:pPr>
      <w:r>
        <w:rPr>
          <w:rStyle w:val="VerbatimChar"/>
        </w:rPr>
        <w:t xml:space="preserve">   vars  n  mean  sd median trimmed  mad  min max range skew kurtosis   se</w:t>
      </w:r>
      <w:r>
        <w:br/>
      </w:r>
      <w:r>
        <w:rPr>
          <w:rStyle w:val="VerbatimChar"/>
        </w:rPr>
        <w:t xml:space="preserve">X1    1 77 -0.12 0.8   -0.2   -0.13 0.59 -2.4 3.2   5.6 0.56     3.15 0.09</w:t>
      </w:r>
    </w:p>
    <w:p>
      <w:pPr>
        <w:pStyle w:val="FirstParagraph"/>
      </w:pPr>
      <w:r>
        <w:t xml:space="preserve">The mean difference (</w:t>
      </w:r>
      <m:oMath>
        <m:acc>
          <m:accPr>
            <m:chr m:val="‾"/>
          </m:accPr>
          <m:e>
            <m:r>
              <m:t>D</m:t>
            </m:r>
          </m:e>
        </m:acc>
      </m:oMath>
      <w:r>
        <w:t xml:space="preserve">) is -0.12; the standard deviation (</w:t>
      </w:r>
      <m:oMath>
        <m:sSub>
          <m:e>
            <m:acc>
              <m:accPr>
                <m:chr m:val="̂"/>
              </m:accPr>
              <m:e>
                <m:r>
                  <m:t>σ</m:t>
                </m:r>
              </m:e>
            </m:acc>
          </m:e>
          <m:sub>
            <m:r>
              <m:t>D</m:t>
            </m:r>
          </m:sub>
        </m:sSub>
      </m:oMath>
      <w:r>
        <w:t xml:space="preserve">) of the difference score is 0.8.</w:t>
      </w:r>
    </w:p>
    <w:bookmarkEnd w:id="416"/>
    <w:bookmarkStart w:id="417" w:name="calculate-the-paired-samples-t-test"/>
    <w:p>
      <w:pPr>
        <w:pStyle w:val="Heading4"/>
      </w:pPr>
      <w:r>
        <w:t xml:space="preserve">Calculate the paired samples</w:t>
      </w:r>
      <w:r>
        <w:t xml:space="preserve"> </w:t>
      </w:r>
      <w:r>
        <w:rPr>
          <w:iCs/>
          <w:i/>
        </w:rPr>
        <w:t xml:space="preserve">t</w:t>
      </w:r>
      <w:r>
        <w:t xml:space="preserve">-test</w:t>
      </w:r>
    </w:p>
    <w:p>
      <w:pPr>
        <w:pStyle w:val="FirstParagraph"/>
      </w:pPr>
      <w:r>
        <w:t xml:space="preserve">Here is the formula for the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Using the values we located we can calculate the value of the</w:t>
      </w:r>
      <w:r>
        <w:t xml:space="preserve"> </w:t>
      </w:r>
      <w:r>
        <w:rPr>
          <w:iCs/>
          <w:i/>
        </w:rPr>
        <w:t xml:space="preserve">t</w:t>
      </w:r>
      <w:r>
        <w:t xml:space="preserve"> </w:t>
      </w:r>
      <w:r>
        <w:t xml:space="preserve">statistic.</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-1.316245</w:t>
      </w:r>
    </w:p>
    <w:p>
      <w:pPr>
        <w:pStyle w:val="FirstParagraph"/>
      </w:pPr>
      <w:r>
        <w:t xml:space="preserve">The value we calculated with the</w:t>
      </w:r>
      <w:r>
        <w:t xml:space="preserve"> </w:t>
      </w:r>
      <w:r>
        <w:rPr>
          <w:iCs/>
          <w:i/>
        </w:rPr>
        <w:t xml:space="preserve">rstatix::t_test()</w:t>
      </w:r>
      <w:r>
        <w:t xml:space="preserve"> </w:t>
      </w:r>
      <w:r>
        <w:t xml:space="preserve">function was -1.34. Considering rounding error, I think we got it!</w:t>
      </w:r>
    </w:p>
    <w:bookmarkEnd w:id="417"/>
    <w:bookmarkStart w:id="418" w:name="Xdfa717216af81199c2d4d38598800b9ee008d81"/>
    <w:p>
      <w:pPr>
        <w:pStyle w:val="Heading4"/>
      </w:pPr>
      <w:r>
        <w:t xml:space="preserve">Identify the degrees of freedom associated with your paired samples</w:t>
      </w:r>
      <w:r>
        <w:t xml:space="preserve"> </w:t>
      </w:r>
      <w:r>
        <w:rPr>
          <w:iCs/>
          <w:i/>
        </w:rPr>
        <w:t xml:space="preserve">t</w:t>
      </w:r>
      <w:r>
        <w:t xml:space="preserve">-test</w:t>
      </w:r>
    </w:p>
    <w:p>
      <w:pPr>
        <w:pStyle w:val="FirstParagraph"/>
      </w:pPr>
      <w:r>
        <w:t xml:space="preserve">We have 77 pairs. The degrees of freedom for the paired samples</w:t>
      </w:r>
      <w:r>
        <w:t xml:space="preserve"> </w:t>
      </w:r>
      <w:r>
        <w:rPr>
          <w:iCs/>
          <w:i/>
        </w:rPr>
        <w:t xml:space="preserve">t</w:t>
      </w:r>
      <w:r>
        <w:t xml:space="preserve">-test is</w:t>
      </w:r>
      <w:r>
        <w:t xml:space="preserve"> </w:t>
      </w:r>
      <m:oMath>
        <m:r>
          <m:t>N</m:t>
        </m:r>
        <m:r>
          <m:rPr>
            <m:sty m:val="p"/>
          </m:rPr>
          <m:t>−</m:t>
        </m:r>
        <m:r>
          <m:t>1</m:t>
        </m:r>
      </m:oMath>
      <w:r>
        <w:t xml:space="preserve">. Therefore, df = 76.</w:t>
      </w:r>
    </w:p>
    <w:bookmarkEnd w:id="418"/>
    <w:bookmarkStart w:id="419" w:name="Xce86eb8a26392c4ce40f30d3b3933aaaa3e58b2"/>
    <w:p>
      <w:pPr>
        <w:pStyle w:val="Heading4"/>
      </w:pPr>
      <w:r>
        <w:t xml:space="preserve">Locate the test critical value for your paired samples</w:t>
      </w:r>
      <w:r>
        <w:t xml:space="preserve"> </w:t>
      </w:r>
      <w:r>
        <w:rPr>
          <w:iCs/>
          <w:i/>
        </w:rPr>
        <w:t xml:space="preserve">t</w:t>
      </w:r>
      <w:r>
        <w:t xml:space="preserve">-test</w:t>
      </w:r>
    </w:p>
    <w:p>
      <w:pPr>
        <w:pStyle w:val="FirstParagraph"/>
      </w:pPr>
      <w:r>
        <w:t xml:space="preserve">I could look at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-distribution. Because I have non-directional hypotheses, I would use the column for a</w:t>
      </w:r>
      <w:r>
        <w:t xml:space="preserve"> </w:t>
      </w:r>
      <w:r>
        <w:rPr>
          <w:iCs/>
          <w:i/>
        </w:rPr>
        <w:t xml:space="preserve">p</w:t>
      </w:r>
      <w:r>
        <w:t xml:space="preserve">-value of .05 for a two-tailed test. I roll down to the closest sample size (I’ll pick 60). This suggests that my</w:t>
      </w:r>
      <w:r>
        <w:t xml:space="preserve"> </w:t>
      </w:r>
      <w:r>
        <w:rPr>
          <w:iCs/>
          <w:i/>
        </w:rPr>
        <w:t xml:space="preserve">t</w:t>
      </w:r>
      <w:r>
        <w:t xml:space="preserve">-test statistic would need to be greater than 2.0 in order to be statistically significant.</w:t>
      </w:r>
    </w:p>
    <w:p>
      <w:pPr>
        <w:pStyle w:val="BodyText"/>
      </w:pPr>
      <w:r>
        <w:t xml:space="preserve">I can also use the</w:t>
      </w:r>
      <w:r>
        <w:t xml:space="preserve"> </w:t>
      </w:r>
      <w:r>
        <w:rPr>
          <w:iCs/>
          <w:i/>
        </w:rPr>
        <w:t xml:space="preserve">qt()</w:t>
      </w:r>
      <w:r>
        <w:t xml:space="preserve"> </w:t>
      </w:r>
      <w:r>
        <w:t xml:space="preserve">function in base R. This function requires that I specify the alpha level (0.05), whether the test is one- or two-tailed (2), and my degrees of freedom (76). Specifying</w:t>
      </w:r>
      <w:r>
        <w:t xml:space="preserve"> </w:t>
      </w:r>
      <w:r>
        <w:t xml:space="preserve">“</w:t>
      </w:r>
      <w:r>
        <w:t xml:space="preserve">TRUE</w:t>
      </w:r>
      <w:r>
        <w:t xml:space="preserve">”</w:t>
      </w:r>
      <w:r>
        <w:t xml:space="preserve"> </w:t>
      </w:r>
      <w:r>
        <w:t xml:space="preserve">and</w:t>
      </w:r>
      <w:r>
        <w:t xml:space="preserve"> </w:t>
      </w:r>
      <w:r>
        <w:t xml:space="preserve">“</w:t>
      </w:r>
      <w:r>
        <w:t xml:space="preserve">FALSE</w:t>
      </w:r>
      <w:r>
        <w:t xml:space="preserve">”</w:t>
      </w:r>
      <w:r>
        <w:t xml:space="preserve"> </w:t>
      </w:r>
      <w:r>
        <w:t xml:space="preserve">after the lower.tail command gives the positive and negative regions of rejection.</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-1.991673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1.991673</w:t>
      </w:r>
    </w:p>
    <w:p>
      <w:pPr>
        <w:pStyle w:val="FirstParagraph"/>
      </w:pPr>
      <w:r>
        <w:t xml:space="preserve">It is not surprising that these values are a smidge lower than 2.0. Why? Because in the table we stopped at df of 60, when it is actually 76.</w:t>
      </w:r>
    </w:p>
    <w:bookmarkEnd w:id="419"/>
    <w:bookmarkStart w:id="420" w:name="X323ae825233dbd3666fa6fa65bb22a02c23f7fe"/>
    <w:p>
      <w:pPr>
        <w:pStyle w:val="Heading4"/>
      </w:pPr>
      <w:r>
        <w:t xml:space="preserve">Is the paired samples</w:t>
      </w:r>
      <w:r>
        <w:t xml:space="preserve"> </w:t>
      </w:r>
      <w:r>
        <w:rPr>
          <w:iCs/>
          <w:i/>
        </w:rPr>
        <w:t xml:space="preserve">t</w:t>
      </w:r>
      <w:r>
        <w:t xml:space="preserve">-test statistically significant? Why or why not?</w:t>
      </w:r>
    </w:p>
    <w:p>
      <w:pPr>
        <w:pStyle w:val="FirstParagraph"/>
      </w:pPr>
      <w:r>
        <w:t xml:space="preserve">The paired samples</w:t>
      </w:r>
      <w:r>
        <w:t xml:space="preserve"> </w:t>
      </w:r>
      <w:r>
        <w:rPr>
          <w:iCs/>
          <w:i/>
        </w:rPr>
        <w:t xml:space="preserve">t</w:t>
      </w:r>
      <w:r>
        <w:t xml:space="preserve">-test is not statistically significant because the</w:t>
      </w:r>
      <w:r>
        <w:t xml:space="preserve"> </w:t>
      </w:r>
      <w:r>
        <w:rPr>
          <w:iCs/>
          <w:i/>
        </w:rPr>
        <w:t xml:space="preserve">t</w:t>
      </w:r>
      <w:r>
        <w:t xml:space="preserve">-value of -1.316245 does not exceed -1.992.</w:t>
      </w:r>
    </w:p>
    <w:bookmarkEnd w:id="420"/>
    <w:bookmarkStart w:id="421" w:name="Xde3beab81d91855f7a7d1c64c6bd0e8010921d9"/>
    <w:p>
      <w:pPr>
        <w:pStyle w:val="Heading4"/>
      </w:pPr>
      <w:r>
        <w:t xml:space="preserve">What is the confidence interval around the mean difference?</w:t>
      </w:r>
    </w:p>
    <w:p>
      <w:pPr>
        <w:pStyle w:val="FirstParagraph"/>
      </w:pPr>
      <w:r>
        <w:t xml:space="preserve">Here is the formula for hand-calculating the confidence interval.</w:t>
      </w:r>
    </w:p>
    <w:p>
      <w:pPr>
        <w:pStyle w:val="BodyText"/>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numPr>
          <w:ilvl w:val="0"/>
          <w:numId w:val="1111"/>
        </w:numPr>
        <w:pStyle w:val="Compact"/>
      </w:pPr>
      <m:oMath>
        <m:acc>
          <m:accPr>
            <m:chr m:val="‾"/>
          </m:accPr>
          <m:e>
            <m:r>
              <m:t>D</m:t>
            </m:r>
          </m:e>
        </m:acc>
      </m:oMath>
      <w:r>
        <w:t xml:space="preserve"> </w:t>
      </w:r>
      <w:r>
        <w:t xml:space="preserve">the mean difference score</w:t>
      </w:r>
    </w:p>
    <w:p>
      <w:pPr>
        <w:numPr>
          <w:ilvl w:val="0"/>
          <w:numId w:val="1111"/>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11"/>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11"/>
        </w:numPr>
        <w:pStyle w:val="Compact"/>
      </w:pPr>
      <m:oMath>
        <m:r>
          <m:t>N</m:t>
        </m:r>
      </m:oMath>
      <w:r>
        <w:t xml:space="preserve"> </w:t>
      </w:r>
      <w:r>
        <w:t xml:space="preserve">sample size</w:t>
      </w:r>
    </w:p>
    <w:p>
      <w:pPr>
        <w:pStyle w:val="FirstParagraph"/>
      </w:pPr>
      <w:r>
        <w:t xml:space="preserve">Let’s calculate it:</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0.06157776</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-0.3015778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-0.302 and 0.062.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421"/>
    <w:bookmarkStart w:id="422" w:name="X210fc811bd4e748e1f1e6b7bfc8cbb75862a388"/>
    <w:p>
      <w:pPr>
        <w:pStyle w:val="Heading4"/>
      </w:pPr>
      <w:r>
        <w:t xml:space="preserve">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p>
      <w:pPr>
        <w:pStyle w:val="FirstParagraph"/>
      </w:pPr>
      <w:r>
        <w:t xml:space="preserve">Cohen’s</w:t>
      </w:r>
      <w:r>
        <w:t xml:space="preserve"> </w:t>
      </w:r>
      <w:r>
        <w:rPr>
          <w:iCs/>
          <w:i/>
        </w:rPr>
        <w:t xml:space="preserve">d</w:t>
      </w:r>
      <w:r>
        <w:t xml:space="preserve"> </w:t>
      </w:r>
      <w:r>
        <w:t xml:space="preserve">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Here’s a demonstration of both:</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DecValTok"/>
        </w:rPr>
        <w:t xml:space="preserve">8</w:t>
      </w:r>
    </w:p>
    <w:p>
      <w:pPr>
        <w:pStyle w:val="SourceCode"/>
      </w:pPr>
      <w:r>
        <w:rPr>
          <w:rStyle w:val="VerbatimChar"/>
        </w:rPr>
        <w:t xml:space="preserve">[1] -0.15</w:t>
      </w:r>
    </w:p>
    <w:p>
      <w:pPr>
        <w:pStyle w:val="SourceCode"/>
      </w:pPr>
      <w:r>
        <w:rPr>
          <w:rStyle w:val="SpecialCharTok"/>
        </w:rPr>
        <w:t xml:space="preserve">-</w:t>
      </w:r>
      <w:r>
        <w:rPr>
          <w:rStyle w:val="FloatTok"/>
        </w:rPr>
        <w:t xml:space="preserve">1.316245</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-0.15</w:t>
      </w:r>
    </w:p>
    <w:bookmarkEnd w:id="422"/>
    <w:bookmarkStart w:id="423" w:name="Xbfda6a8566d1a1e46b89155b5d145701b492541"/>
    <w:p>
      <w:pPr>
        <w:pStyle w:val="Heading4"/>
      </w:pPr>
      <w:r>
        <w:t xml:space="preserve">Assemble the results into a statistical string</w:t>
      </w:r>
    </w:p>
    <w:p>
      <w:pPr>
        <w:pStyle w:val="FirstParagraph"/>
      </w:pPr>
      <m:oMath>
        <m:r>
          <m:t>t</m:t>
        </m:r>
        <m:d>
          <m:dPr>
            <m:begChr m:val="("/>
            <m:endChr m:val=")"/>
            <m:sepChr m:val=""/>
            <m:grow/>
          </m:dPr>
          <m:e>
            <m:r>
              <m:t>76</m:t>
            </m:r>
          </m:e>
        </m:d>
        <m:r>
          <m:rPr>
            <m:sty m:val="p"/>
          </m:rPr>
          <m:t>=</m:t>
        </m:r>
        <m:r>
          <m:rPr>
            <m:sty m:val="p"/>
          </m:rPr>
          <m:t>−</m:t>
        </m:r>
        <m:r>
          <m:t>1.316</m:t>
        </m:r>
        <m:r>
          <m:rPr>
            <m:sty m:val="p"/>
          </m:rPr>
          <m:t>,</m:t>
        </m:r>
        <m:r>
          <m:t>p</m:t>
        </m:r>
        <m:r>
          <m:rPr>
            <m:sty m:val="p"/>
          </m:rPr>
          <m:t>&gt;</m:t>
        </m:r>
        <m:r>
          <m:t>.05</m:t>
        </m:r>
        <m:r>
          <m:rPr>
            <m:sty m:val="p"/>
          </m:rPr>
          <m:t>,</m:t>
        </m:r>
        <m:r>
          <m:t>C</m:t>
        </m:r>
        <m:r>
          <m:t>I</m:t>
        </m:r>
        <m:r>
          <m:t>95</m:t>
        </m:r>
        <m:d>
          <m:dPr>
            <m:begChr m:val="("/>
            <m:endChr m:val=")"/>
            <m:sepChr m:val=""/>
            <m:grow/>
          </m:dPr>
          <m:e>
            <m:r>
              <m:rPr>
                <m:sty m:val="p"/>
              </m:rPr>
              <m:t>−</m:t>
            </m:r>
            <m:r>
              <m:t>0.302</m:t>
            </m:r>
            <m:r>
              <m:rPr>
                <m:sty m:val="p"/>
              </m:rPr>
              <m:t>,</m:t>
            </m:r>
            <m:r>
              <m:t>0.062</m:t>
            </m:r>
          </m:e>
        </m:d>
        <m:r>
          <m:rPr>
            <m:sty m:val="p"/>
          </m:rPr>
          <m:t>,</m:t>
        </m:r>
        <m:r>
          <m:t>d</m:t>
        </m:r>
        <m:r>
          <m:rPr>
            <m:sty m:val="p"/>
          </m:rPr>
          <m:t>=</m:t>
        </m:r>
        <m:r>
          <m:rPr>
            <m:sty m:val="p"/>
          </m:rPr>
          <m:t>−</m:t>
        </m:r>
        <m:r>
          <m:t>0.15</m:t>
        </m:r>
      </m:oMath>
    </w:p>
    <w:bookmarkEnd w:id="423"/>
    <w:bookmarkEnd w:id="424"/>
    <w:bookmarkEnd w:id="425"/>
    <w:bookmarkEnd w:id="426"/>
    <w:bookmarkStart w:id="427" w:name="analysis-of-variance"/>
    <w:p>
      <w:pPr>
        <w:pStyle w:val="Heading1"/>
      </w:pPr>
      <w:r>
        <w:t xml:space="preserve">Analysis of Variance</w:t>
      </w:r>
    </w:p>
    <w:bookmarkEnd w:id="427"/>
    <w:bookmarkStart w:id="551" w:name="oneway"/>
    <w:p>
      <w:pPr>
        <w:pStyle w:val="Heading1"/>
      </w:pPr>
      <w:r>
        <w:rPr>
          <w:rStyle w:val="SectionNumber"/>
        </w:rPr>
        <w:t xml:space="preserve">7</w:t>
      </w:r>
      <w:r>
        <w:tab/>
      </w:r>
      <w:r>
        <w:t xml:space="preserve">One-way ANOVA</w:t>
      </w:r>
    </w:p>
    <w:p>
      <w:pPr>
        <w:pStyle w:val="FirstParagraph"/>
      </w:pPr>
      <w:hyperlink r:id="rId428">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436"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429"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12"/>
        </w:numPr>
        <w:pStyle w:val="Compact"/>
      </w:pPr>
      <w:r>
        <w:t xml:space="preserve">Evaluate the statistical assumptions associated with one-way analysis of variance (ANOVA).</w:t>
      </w:r>
    </w:p>
    <w:p>
      <w:pPr>
        <w:numPr>
          <w:ilvl w:val="0"/>
          <w:numId w:val="1112"/>
        </w:numPr>
        <w:pStyle w:val="Compact"/>
      </w:pPr>
      <w:r>
        <w:t xml:space="preserve">Describe the relationship between model/between-subjects and residual/within-subjects variance.</w:t>
      </w:r>
    </w:p>
    <w:p>
      <w:pPr>
        <w:numPr>
          <w:ilvl w:val="0"/>
          <w:numId w:val="1112"/>
        </w:numPr>
        <w:pStyle w:val="Compact"/>
      </w:pPr>
      <w:r>
        <w:t xml:space="preserve">Narrate the steps in conducting a formal one-way ANOVA beginning with testing the statistical assumptions through writing up an APA style results section.</w:t>
      </w:r>
    </w:p>
    <w:p>
      <w:pPr>
        <w:numPr>
          <w:ilvl w:val="0"/>
          <w:numId w:val="1112"/>
        </w:numPr>
        <w:pStyle w:val="Compact"/>
      </w:pPr>
      <w:r>
        <w:t xml:space="preserve">Conduct a one-way ANOVA in R (including calculation of effect sizes and follow-up to the omnibus).</w:t>
      </w:r>
    </w:p>
    <w:p>
      <w:pPr>
        <w:numPr>
          <w:ilvl w:val="0"/>
          <w:numId w:val="1112"/>
        </w:numPr>
        <w:pStyle w:val="Compact"/>
      </w:pPr>
      <w:r>
        <w:t xml:space="preserve">Conduct a power analysis for a one-way ANOVA.</w:t>
      </w:r>
    </w:p>
    <w:p>
      <w:pPr>
        <w:numPr>
          <w:ilvl w:val="0"/>
          <w:numId w:val="1112"/>
        </w:numPr>
        <w:pStyle w:val="Compact"/>
      </w:pPr>
      <w:r>
        <w:t xml:space="preserve">Produce an APA style results section for one-way ANOVA.</w:t>
      </w:r>
    </w:p>
    <w:bookmarkEnd w:id="429"/>
    <w:bookmarkStart w:id="430"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13"/>
        </w:numPr>
        <w:pStyle w:val="Compact"/>
      </w:pPr>
      <w:r>
        <w:t xml:space="preserve">test the statistical assumptions</w:t>
      </w:r>
    </w:p>
    <w:p>
      <w:pPr>
        <w:numPr>
          <w:ilvl w:val="0"/>
          <w:numId w:val="1113"/>
        </w:numPr>
        <w:pStyle w:val="Compact"/>
      </w:pPr>
      <w:r>
        <w:t xml:space="preserve">conduct a one-way ANOVA, including</w:t>
      </w:r>
    </w:p>
    <w:p>
      <w:pPr>
        <w:numPr>
          <w:ilvl w:val="1"/>
          <w:numId w:val="1114"/>
        </w:numPr>
        <w:pStyle w:val="Compact"/>
      </w:pPr>
      <w:r>
        <w:t xml:space="preserve">omnibus test and effect size</w:t>
      </w:r>
    </w:p>
    <w:p>
      <w:pPr>
        <w:numPr>
          <w:ilvl w:val="1"/>
          <w:numId w:val="1114"/>
        </w:numPr>
        <w:pStyle w:val="Compact"/>
      </w:pPr>
      <w:r>
        <w:t xml:space="preserve">follow-up (pairwise, planned comparisons, polynomial trends)</w:t>
      </w:r>
    </w:p>
    <w:p>
      <w:pPr>
        <w:numPr>
          <w:ilvl w:val="0"/>
          <w:numId w:val="1113"/>
        </w:numPr>
        <w:pStyle w:val="Compact"/>
      </w:pPr>
      <w:r>
        <w:t xml:space="preserve">write a results section to include a figure and tables</w:t>
      </w:r>
    </w:p>
    <w:bookmarkEnd w:id="430"/>
    <w:bookmarkStart w:id="434"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15"/>
        </w:numPr>
        <w:pStyle w:val="Compact"/>
      </w:pPr>
      <w:r>
        <w:t xml:space="preserve">Crump, M. J. C. (2018). Chapter 5.5.2, Simulating data for one-way between subjects design with 3 levels. In</w:t>
      </w:r>
      <w:r>
        <w:t xml:space="preserve"> </w:t>
      </w:r>
      <w:hyperlink r:id="rId431">
        <w:r>
          <w:rPr>
            <w:rStyle w:val="Hyperlink"/>
          </w:rPr>
          <w:t xml:space="preserve">Programming for Psychologists: Data Creation and Analysis</w:t>
        </w:r>
      </w:hyperlink>
      <w:r>
        <w:t xml:space="preserve">. Retrieved from</w:t>
      </w:r>
      <w:r>
        <w:t xml:space="preserve"> </w:t>
      </w:r>
      <w:hyperlink r:id="rId431">
        <w:r>
          <w:rPr>
            <w:rStyle w:val="Hyperlink"/>
          </w:rPr>
          <w:t xml:space="preserve">https://crumplab.github.io/programmingforpsych/simulating-and-analyzing-data-in-r.html#single-factor-anovas-data-simulation-and-analysis</w:t>
        </w:r>
      </w:hyperlink>
    </w:p>
    <w:p>
      <w:pPr>
        <w:numPr>
          <w:ilvl w:val="1"/>
          <w:numId w:val="1116"/>
        </w:numPr>
        <w:pStyle w:val="Compact"/>
      </w:pPr>
      <w:r>
        <w:t xml:space="preserve">Although this reference is on simulating data, the process of simulation can provide another perspective on one-way ANOVA.</w:t>
      </w:r>
    </w:p>
    <w:p>
      <w:pPr>
        <w:numPr>
          <w:ilvl w:val="0"/>
          <w:numId w:val="1115"/>
        </w:numPr>
        <w:pStyle w:val="Compact"/>
      </w:pPr>
      <w:r>
        <w:t xml:space="preserve">Kassambara, A. (n.d.). ANOVA in R: The Ultimate Guide. Datanovia. Retrieved December 28, 2022, from</w:t>
      </w:r>
      <w:r>
        <w:t xml:space="preserve"> </w:t>
      </w:r>
      <w:hyperlink r:id="rId432">
        <w:r>
          <w:rPr>
            <w:rStyle w:val="Hyperlink"/>
          </w:rPr>
          <w:t xml:space="preserve">https://www.datanovia.com/en/lessons/anova-in-r/</w:t>
        </w:r>
      </w:hyperlink>
    </w:p>
    <w:p>
      <w:pPr>
        <w:numPr>
          <w:ilvl w:val="1"/>
          <w:numId w:val="1117"/>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15"/>
        </w:numPr>
        <w:pStyle w:val="Compact"/>
      </w:pPr>
      <w:r>
        <w:t xml:space="preserve">Navarro, D. (2020). Chapter 14: Comparing Several Means (one-Way ANOVA).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118"/>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15"/>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433">
        <w:r>
          <w:rPr>
            <w:rStyle w:val="Hyperlink"/>
          </w:rPr>
          <w:t xml:space="preserve">https://doi.org/10.1037/cou0000034</w:t>
        </w:r>
      </w:hyperlink>
    </w:p>
    <w:p>
      <w:pPr>
        <w:numPr>
          <w:ilvl w:val="1"/>
          <w:numId w:val="1119"/>
        </w:numPr>
        <w:pStyle w:val="Compact"/>
      </w:pPr>
      <w:r>
        <w:t xml:space="preserve">The source of our research vignette.</w:t>
      </w:r>
    </w:p>
    <w:bookmarkEnd w:id="434"/>
    <w:bookmarkStart w:id="435"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35"/>
    <w:bookmarkEnd w:id="436"/>
    <w:bookmarkStart w:id="440"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438" name="Picture"/>
            <a:graphic>
              <a:graphicData uri="http://schemas.openxmlformats.org/drawingml/2006/picture">
                <pic:pic>
                  <pic:nvPicPr>
                    <pic:cNvPr descr="images/oneway/OnewayWrkFlw.jpg" id="439" name="Picture"/>
                    <pic:cNvPicPr>
                      <a:picLocks noChangeArrowheads="1" noChangeAspect="1"/>
                    </pic:cNvPicPr>
                  </pic:nvPicPr>
                  <pic:blipFill>
                    <a:blip r:embed="rId437"/>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20"/>
        </w:numPr>
        <w:pStyle w:val="Compact"/>
      </w:pPr>
      <w:r>
        <w:t xml:space="preserve">Prepare (upload) data.</w:t>
      </w:r>
    </w:p>
    <w:p>
      <w:pPr>
        <w:numPr>
          <w:ilvl w:val="0"/>
          <w:numId w:val="1120"/>
        </w:numPr>
        <w:pStyle w:val="Compact"/>
      </w:pPr>
      <w:r>
        <w:t xml:space="preserve">Explore data</w:t>
      </w:r>
    </w:p>
    <w:p>
      <w:pPr>
        <w:numPr>
          <w:ilvl w:val="1"/>
          <w:numId w:val="1121"/>
        </w:numPr>
        <w:pStyle w:val="Compact"/>
      </w:pPr>
      <w:r>
        <w:t xml:space="preserve">graphs</w:t>
      </w:r>
    </w:p>
    <w:p>
      <w:pPr>
        <w:numPr>
          <w:ilvl w:val="1"/>
          <w:numId w:val="1121"/>
        </w:numPr>
        <w:pStyle w:val="Compact"/>
      </w:pPr>
      <w:r>
        <w:t xml:space="preserve">descriptive statistics</w:t>
      </w:r>
    </w:p>
    <w:p>
      <w:pPr>
        <w:numPr>
          <w:ilvl w:val="0"/>
          <w:numId w:val="1120"/>
        </w:numPr>
        <w:pStyle w:val="Compact"/>
      </w:pPr>
      <w:r>
        <w:t xml:space="preserve">Checking distributional assumptions</w:t>
      </w:r>
    </w:p>
    <w:p>
      <w:pPr>
        <w:numPr>
          <w:ilvl w:val="1"/>
          <w:numId w:val="1122"/>
        </w:numPr>
        <w:pStyle w:val="Compact"/>
      </w:pPr>
      <w:r>
        <w:t xml:space="preserve">assessing normality via skew, kurtosis, Shapiro-Wilks</w:t>
      </w:r>
    </w:p>
    <w:p>
      <w:pPr>
        <w:numPr>
          <w:ilvl w:val="1"/>
          <w:numId w:val="1122"/>
        </w:numPr>
        <w:pStyle w:val="Compact"/>
      </w:pPr>
      <w:r>
        <w:t xml:space="preserve">checking for violation of homogeneity of variance assumption with Levene’s test; if we violate this we can use Welch’s omnibus ANOVA</w:t>
      </w:r>
    </w:p>
    <w:p>
      <w:pPr>
        <w:numPr>
          <w:ilvl w:val="0"/>
          <w:numId w:val="1120"/>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20"/>
        </w:numPr>
        <w:pStyle w:val="Compact"/>
      </w:pPr>
      <w:r>
        <w:t xml:space="preserve">Compute post hoc comparisons, planned contrasts, or polynomial trends</w:t>
      </w:r>
    </w:p>
    <w:p>
      <w:pPr>
        <w:numPr>
          <w:ilvl w:val="0"/>
          <w:numId w:val="1120"/>
        </w:numPr>
        <w:pStyle w:val="Compact"/>
      </w:pPr>
      <w:r>
        <w:t xml:space="preserve">Managing Type I error</w:t>
      </w:r>
    </w:p>
    <w:p>
      <w:pPr>
        <w:numPr>
          <w:ilvl w:val="0"/>
          <w:numId w:val="1120"/>
        </w:numPr>
        <w:pStyle w:val="Compact"/>
      </w:pPr>
      <w:r>
        <w:t xml:space="preserve">Sample size/power analysis (which you should think about first – but in the context of teaching ANOVA, it’s more pedagogically sensible, here)</w:t>
      </w:r>
    </w:p>
    <w:bookmarkEnd w:id="440"/>
    <w:bookmarkStart w:id="447"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441">
        <w:r>
          <w:rPr>
            <w:rStyle w:val="Hyperlink"/>
          </w:rPr>
          <w:t xml:space="preserve">here</w:t>
        </w:r>
      </w:hyperlink>
      <w:r>
        <w:t xml:space="preserve">. If you are interested in this topic, I highly encourage you to review the more complex analyses and their results.</w:t>
      </w:r>
    </w:p>
    <w:p>
      <w:pPr>
        <w:numPr>
          <w:ilvl w:val="0"/>
          <w:numId w:val="1123"/>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23"/>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442"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24"/>
        </w:numPr>
        <w:pStyle w:val="Compact"/>
      </w:pPr>
      <w:r>
        <w:rPr>
          <w:bCs/>
          <w:b/>
        </w:rPr>
        <w:t xml:space="preserve">COND</w:t>
      </w:r>
      <w:r>
        <w:t xml:space="preserve"> </w:t>
      </w:r>
      <w:r>
        <w:t xml:space="preserve">is a grouping variable) with 3 levels (high, low, control)</w:t>
      </w:r>
    </w:p>
    <w:p>
      <w:pPr>
        <w:numPr>
          <w:ilvl w:val="1"/>
          <w:numId w:val="1125"/>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24"/>
        </w:numPr>
        <w:pStyle w:val="Compact"/>
      </w:pPr>
      <w:r>
        <w:rPr>
          <w:bCs/>
          <w:b/>
        </w:rPr>
        <w:t xml:space="preserve">Accurate</w:t>
      </w:r>
      <w:r>
        <w:t xml:space="preserve"> </w:t>
      </w:r>
      <w:r>
        <w:t xml:space="preserve">is a continuous variable</w:t>
      </w:r>
    </w:p>
    <w:p>
      <w:pPr>
        <w:numPr>
          <w:ilvl w:val="1"/>
          <w:numId w:val="112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24"/>
        </w:numPr>
        <w:pStyle w:val="Compact"/>
      </w:pPr>
      <w:r>
        <w:rPr>
          <w:bCs/>
          <w:b/>
        </w:rPr>
        <w:t xml:space="preserve">moreTalk</w:t>
      </w:r>
      <w:r>
        <w:t xml:space="preserve"> </w:t>
      </w:r>
      <w:r>
        <w:t xml:space="preserve">is a continuous variable</w:t>
      </w:r>
    </w:p>
    <w:p>
      <w:pPr>
        <w:numPr>
          <w:ilvl w:val="1"/>
          <w:numId w:val="112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442"/>
    <w:bookmarkStart w:id="446"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444" name="Picture"/>
            <a:graphic>
              <a:graphicData uri="http://schemas.openxmlformats.org/drawingml/2006/picture">
                <pic:pic>
                  <pic:nvPicPr>
                    <pic:cNvPr descr="07-OnewayANOVA_files/figure-docx/unnamed-chunk-15-1.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446"/>
    <w:bookmarkEnd w:id="447"/>
    <w:bookmarkStart w:id="465"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28"/>
        </w:numPr>
        <w:pStyle w:val="Compact"/>
      </w:pPr>
      <w:r>
        <w:t xml:space="preserve">systematic variance to unsystematic variance</w:t>
      </w:r>
    </w:p>
    <w:p>
      <w:pPr>
        <w:numPr>
          <w:ilvl w:val="0"/>
          <w:numId w:val="1128"/>
        </w:numPr>
        <w:pStyle w:val="Compact"/>
      </w:pPr>
      <w:r>
        <w:t xml:space="preserve">explained to unexplained variation</w:t>
      </w:r>
    </w:p>
    <w:p>
      <w:pPr>
        <w:numPr>
          <w:ilvl w:val="0"/>
          <w:numId w:val="1128"/>
        </w:numPr>
        <w:pStyle w:val="Compact"/>
      </w:pPr>
      <w:r>
        <w:t xml:space="preserve">experimental effect to the individual differences</w:t>
      </w:r>
    </w:p>
    <w:p>
      <w:pPr>
        <w:numPr>
          <w:ilvl w:val="0"/>
          <w:numId w:val="1128"/>
        </w:numPr>
        <w:pStyle w:val="Compact"/>
      </w:pPr>
      <w:r>
        <w:t xml:space="preserve">model variance to residual variance</w:t>
      </w:r>
    </w:p>
    <w:p>
      <w:pPr>
        <w:numPr>
          <w:ilvl w:val="0"/>
          <w:numId w:val="1128"/>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449" name="Picture"/>
            <a:graphic>
              <a:graphicData uri="http://schemas.openxmlformats.org/drawingml/2006/picture">
                <pic:pic>
                  <pic:nvPicPr>
                    <pic:cNvPr descr="07-OnewayANOVA_files/figure-docx/unnamed-chunk-16-1.png" id="45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1" w:name="fig:unnamed-chunk-16"/>
      <w:bookmarkEnd w:id="451"/>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453" name="Picture"/>
            <a:graphic>
              <a:graphicData uri="http://schemas.openxmlformats.org/drawingml/2006/picture">
                <pic:pic>
                  <pic:nvPicPr>
                    <pic:cNvPr descr="07-OnewayANOVA_files/figure-docx/unnamed-chunk-17-1.png" id="454"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5" w:name="fig:unnamed-chunk-17"/>
      <w:bookmarkEnd w:id="455"/>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456"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456"/>
    <w:bookmarkStart w:id="457"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9"/>
        </w:numPr>
        <w:pStyle w:val="Compact"/>
      </w:pPr>
      <w:r>
        <w:t xml:space="preserve">the grand mean is subtracted from each group mean</w:t>
      </w:r>
    </w:p>
    <w:p>
      <w:pPr>
        <w:numPr>
          <w:ilvl w:val="0"/>
          <w:numId w:val="1129"/>
        </w:numPr>
        <w:pStyle w:val="Compact"/>
      </w:pPr>
      <w:r>
        <w:t xml:space="preserve">this value is squared and multiplied by the number of cases in each group</w:t>
      </w:r>
    </w:p>
    <w:p>
      <w:pPr>
        <w:numPr>
          <w:ilvl w:val="0"/>
          <w:numId w:val="1129"/>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457"/>
    <w:bookmarkStart w:id="459"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458"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30"/>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30"/>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30"/>
        </w:numPr>
        <w:pStyle w:val="Compact"/>
      </w:pPr>
      <w:r>
        <w:t xml:space="preserve">Therefore,</w:t>
      </w:r>
      <w:r>
        <w:t xml:space="preserve"> </w:t>
      </w:r>
      <m:oMath>
        <m:r>
          <m:t>d</m:t>
        </m:r>
        <m:sSub>
          <m:e>
            <m:r>
              <m:t>f</m:t>
            </m:r>
          </m:e>
          <m:sub>
            <m:r>
              <m:t>R</m:t>
            </m:r>
          </m:sub>
        </m:sSub>
      </m:oMath>
      <w:r>
        <w:t xml:space="preserve">: is 89 - 2 = 87</w:t>
      </w:r>
    </w:p>
    <w:bookmarkEnd w:id="458"/>
    <w:bookmarkEnd w:id="459"/>
    <w:bookmarkStart w:id="460"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460"/>
    <w:bookmarkStart w:id="461"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31"/>
        </w:numPr>
        <w:pStyle w:val="Compact"/>
      </w:pPr>
      <m:oMath>
        <m:r>
          <m:t>S</m:t>
        </m:r>
        <m:sSub>
          <m:e>
            <m:r>
              <m:t>S</m:t>
            </m:r>
          </m:e>
          <m:sub>
            <m:r>
              <m:t>M</m:t>
            </m:r>
          </m:sub>
        </m:sSub>
      </m:oMath>
      <w:r>
        <w:t xml:space="preserve"> </w:t>
      </w:r>
      <w:r>
        <w:t xml:space="preserve">was 9.432</w:t>
      </w:r>
    </w:p>
    <w:p>
      <w:pPr>
        <w:numPr>
          <w:ilvl w:val="0"/>
          <w:numId w:val="1131"/>
        </w:numPr>
        <w:pStyle w:val="Compact"/>
      </w:pPr>
      <m:oMath>
        <m:r>
          <m:t>d</m:t>
        </m:r>
        <m:sSub>
          <m:e>
            <m:r>
              <m:t>f</m:t>
            </m:r>
          </m:e>
          <m:sub>
            <m:r>
              <m:t>M</m:t>
            </m:r>
          </m:sub>
        </m:sSub>
      </m:oMath>
      <w:r>
        <w:t xml:space="preserve"> </w:t>
      </w:r>
      <w:r>
        <w:t xml:space="preserve">was 2</w:t>
      </w:r>
    </w:p>
    <w:p>
      <w:pPr>
        <w:numPr>
          <w:ilvl w:val="0"/>
          <w:numId w:val="1131"/>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32"/>
        </w:numPr>
        <w:pStyle w:val="Compact"/>
      </w:pPr>
      <m:oMath>
        <m:r>
          <m:t>S</m:t>
        </m:r>
        <m:sSub>
          <m:e>
            <m:r>
              <m:t>S</m:t>
            </m:r>
          </m:e>
          <m:sub>
            <m:r>
              <m:t>R</m:t>
            </m:r>
          </m:sub>
        </m:sSub>
      </m:oMath>
      <w:r>
        <w:t xml:space="preserve"> </w:t>
      </w:r>
      <w:r>
        <w:t xml:space="preserve">was 30.247</w:t>
      </w:r>
    </w:p>
    <w:p>
      <w:pPr>
        <w:numPr>
          <w:ilvl w:val="0"/>
          <w:numId w:val="1132"/>
        </w:numPr>
        <w:pStyle w:val="Compact"/>
      </w:pPr>
      <m:oMath>
        <m:r>
          <m:t>d</m:t>
        </m:r>
        <m:sSub>
          <m:e>
            <m:r>
              <m:t>f</m:t>
            </m:r>
          </m:e>
          <m:sub>
            <m:r>
              <m:t>R</m:t>
            </m:r>
          </m:sub>
        </m:sSub>
      </m:oMath>
      <w:r>
        <w:t xml:space="preserve"> </w:t>
      </w:r>
      <w:r>
        <w:t xml:space="preserve">was 87</w:t>
      </w:r>
    </w:p>
    <w:p>
      <w:pPr>
        <w:numPr>
          <w:ilvl w:val="0"/>
          <w:numId w:val="1132"/>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461"/>
    <w:bookmarkStart w:id="462"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33"/>
        </w:numPr>
        <w:pStyle w:val="Compact"/>
      </w:pPr>
      <m:oMath>
        <m:r>
          <m:t>M</m:t>
        </m:r>
        <m:sSub>
          <m:e>
            <m:r>
              <m:t>S</m:t>
            </m:r>
          </m:e>
          <m:sub>
            <m:r>
              <m:t>M</m:t>
            </m:r>
          </m:sub>
        </m:sSub>
      </m:oMath>
      <w:r>
        <w:t xml:space="preserve"> </w:t>
      </w:r>
      <w:r>
        <w:t xml:space="preserve">was 4.716</w:t>
      </w:r>
    </w:p>
    <w:p>
      <w:pPr>
        <w:numPr>
          <w:ilvl w:val="0"/>
          <w:numId w:val="1133"/>
        </w:numPr>
        <w:pStyle w:val="Compact"/>
      </w:pPr>
      <m:oMath>
        <m:r>
          <m:t>M</m:t>
        </m:r>
        <m:sSub>
          <m:e>
            <m:r>
              <m:t>S</m:t>
            </m:r>
          </m:e>
          <m:sub>
            <m:r>
              <m:t>R</m:t>
            </m:r>
          </m:sub>
        </m:sSub>
      </m:oMath>
      <w:r>
        <w:t xml:space="preserve"> </w:t>
      </w:r>
      <w:r>
        <w:t xml:space="preserve">was 0.348</w:t>
      </w:r>
    </w:p>
    <w:p>
      <w:pPr>
        <w:numPr>
          <w:ilvl w:val="0"/>
          <w:numId w:val="1133"/>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462"/>
    <w:bookmarkStart w:id="464"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34"/>
        </w:numPr>
        <w:pStyle w:val="Compact"/>
      </w:pPr>
      <w:r>
        <w:t xml:space="preserve">In each case, mean squares are determined by dividing the sums of squares by its respective degrees of freedom.</w:t>
      </w:r>
    </w:p>
    <w:p>
      <w:pPr>
        <w:numPr>
          <w:ilvl w:val="0"/>
          <w:numId w:val="1134"/>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463">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464"/>
    <w:bookmarkEnd w:id="465"/>
    <w:bookmarkStart w:id="506"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467" name="Picture"/>
            <a:graphic>
              <a:graphicData uri="http://schemas.openxmlformats.org/drawingml/2006/picture">
                <pic:pic>
                  <pic:nvPicPr>
                    <pic:cNvPr descr="images/oneway/OnewayWrkFlw_Asmptns.jpg" id="468" name="Picture"/>
                    <pic:cNvPicPr>
                      <a:picLocks noChangeArrowheads="1" noChangeAspect="1"/>
                    </pic:cNvPicPr>
                  </pic:nvPicPr>
                  <pic:blipFill>
                    <a:blip r:embed="rId466"/>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476"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35"/>
        </w:numPr>
        <w:pStyle w:val="Compact"/>
      </w:pPr>
      <w:r>
        <w:t xml:space="preserve">The dependent variable is normally distributed for each of the populations as defined by the different levels of the factor. We will examine this by</w:t>
      </w:r>
    </w:p>
    <w:p>
      <w:pPr>
        <w:numPr>
          <w:ilvl w:val="1"/>
          <w:numId w:val="1136"/>
        </w:numPr>
        <w:pStyle w:val="Compact"/>
      </w:pPr>
      <w:r>
        <w:t xml:space="preserve">evaluating skew and kurtosis</w:t>
      </w:r>
    </w:p>
    <w:p>
      <w:pPr>
        <w:numPr>
          <w:ilvl w:val="1"/>
          <w:numId w:val="1136"/>
        </w:numPr>
        <w:pStyle w:val="Compact"/>
      </w:pPr>
      <w:r>
        <w:t xml:space="preserve">visually inspecting the distribution</w:t>
      </w:r>
    </w:p>
    <w:p>
      <w:pPr>
        <w:numPr>
          <w:ilvl w:val="1"/>
          <w:numId w:val="1136"/>
        </w:numPr>
        <w:pStyle w:val="Compact"/>
      </w:pPr>
      <w:r>
        <w:t xml:space="preserve">conducting Shapiro-Wilk tests of normality</w:t>
      </w:r>
    </w:p>
    <w:p>
      <w:pPr>
        <w:numPr>
          <w:ilvl w:val="1"/>
          <w:numId w:val="1136"/>
        </w:numPr>
        <w:pStyle w:val="Compact"/>
      </w:pPr>
      <w:r>
        <w:t xml:space="preserve">examing a QQ plot</w:t>
      </w:r>
    </w:p>
    <w:p>
      <w:pPr>
        <w:numPr>
          <w:ilvl w:val="0"/>
          <w:numId w:val="1135"/>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37"/>
        </w:numPr>
        <w:pStyle w:val="Compact"/>
      </w:pPr>
      <w:r>
        <w:t xml:space="preserve">Levene’s Test</w:t>
      </w:r>
    </w:p>
    <w:p>
      <w:pPr>
        <w:numPr>
          <w:ilvl w:val="0"/>
          <w:numId w:val="1135"/>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38"/>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35"/>
        </w:numPr>
        <w:pStyle w:val="Compact"/>
      </w:pPr>
      <w:r>
        <w:t xml:space="preserve">The dependent variable is measured on an interval scale.</w:t>
      </w:r>
    </w:p>
    <w:p>
      <w:pPr>
        <w:numPr>
          <w:ilvl w:val="1"/>
          <w:numId w:val="1139"/>
        </w:numPr>
        <w:pStyle w:val="Compact"/>
      </w:pPr>
      <w:r>
        <w:t xml:space="preserve">If the dependent variable is categorical, another statistic (such as logistic regression) should be chosen.</w:t>
      </w:r>
    </w:p>
    <w:bookmarkStart w:id="472"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470" name="Picture"/>
            <a:graphic>
              <a:graphicData uri="http://schemas.openxmlformats.org/drawingml/2006/picture">
                <pic:pic>
                  <pic:nvPicPr>
                    <pic:cNvPr descr="07-OnewayANOVA_files/figure-docx/unnamed-chunk-45-1.png" id="471" name="Picture"/>
                    <pic:cNvPicPr>
                      <a:picLocks noChangeArrowheads="1" noChangeAspect="1"/>
                    </pic:cNvPicPr>
                  </pic:nvPicPr>
                  <pic:blipFill>
                    <a:blip r:embed="rId4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472"/>
    <w:bookmarkStart w:id="473"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473"/>
    <w:bookmarkStart w:id="474"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474"/>
    <w:bookmarkStart w:id="475"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475"/>
    <w:bookmarkEnd w:id="476"/>
    <w:bookmarkStart w:id="482"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478" name="Picture"/>
            <a:graphic>
              <a:graphicData uri="http://schemas.openxmlformats.org/drawingml/2006/picture">
                <pic:pic>
                  <pic:nvPicPr>
                    <pic:cNvPr descr="images/oneway/OnewayWrkFlw_omnibus.jpg" id="479" name="Picture"/>
                    <pic:cNvPicPr>
                      <a:picLocks noChangeArrowheads="1" noChangeAspect="1"/>
                    </pic:cNvPicPr>
                  </pic:nvPicPr>
                  <pic:blipFill>
                    <a:blip r:embed="rId477"/>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481"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481"/>
    <w:bookmarkEnd w:id="482"/>
    <w:bookmarkStart w:id="504"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483"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40"/>
        </w:numPr>
        <w:pStyle w:val="Compact"/>
      </w:pPr>
      <m:oMath>
        <m:sSub>
          <m:e>
            <m:r>
              <m:t>N</m:t>
            </m:r>
          </m:e>
          <m:sub>
            <m:r>
              <m:t>p</m:t>
            </m:r>
            <m:r>
              <m:t>c</m:t>
            </m:r>
          </m:sub>
        </m:sSub>
      </m:oMath>
      <w:r>
        <w:t xml:space="preserve"> </w:t>
      </w:r>
      <w:r>
        <w:t xml:space="preserve">is the number of pairwise comparisons, and</w:t>
      </w:r>
    </w:p>
    <w:p>
      <w:pPr>
        <w:numPr>
          <w:ilvl w:val="0"/>
          <w:numId w:val="1140"/>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483"/>
    <w:bookmarkStart w:id="490"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485" name="Picture"/>
            <a:graphic>
              <a:graphicData uri="http://schemas.openxmlformats.org/drawingml/2006/picture">
                <pic:pic>
                  <pic:nvPicPr>
                    <pic:cNvPr descr="images/oneway/OnewayWrkFlw_phoc.jpg" id="486" name="Picture"/>
                    <pic:cNvPicPr>
                      <a:picLocks noChangeArrowheads="1" noChangeAspect="1"/>
                    </pic:cNvPicPr>
                  </pic:nvPicPr>
                  <pic:blipFill>
                    <a:blip r:embed="rId484"/>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41"/>
        </w:numPr>
        <w:pStyle w:val="Compact"/>
      </w:pPr>
      <w:r>
        <w:t xml:space="preserve">used for exploratory work when no firm hypotheses were articulated a priori,</w:t>
      </w:r>
    </w:p>
    <w:p>
      <w:pPr>
        <w:numPr>
          <w:ilvl w:val="0"/>
          <w:numId w:val="1141"/>
        </w:numPr>
        <w:pStyle w:val="Compact"/>
      </w:pPr>
      <w:r>
        <w:t xml:space="preserve">used to compare the means of all combinations of pairs of an experimental condition,</w:t>
      </w:r>
    </w:p>
    <w:p>
      <w:pPr>
        <w:numPr>
          <w:ilvl w:val="0"/>
          <w:numId w:val="1141"/>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488" name="Picture"/>
            <a:graphic>
              <a:graphicData uri="http://schemas.openxmlformats.org/drawingml/2006/picture">
                <pic:pic>
                  <pic:nvPicPr>
                    <pic:cNvPr descr="07-OnewayANOVA_files/figure-docx/unnamed-chunk-56-1.png" id="489" name="Picture"/>
                    <pic:cNvPicPr>
                      <a:picLocks noChangeArrowheads="1" noChangeAspect="1"/>
                    </pic:cNvPicPr>
                  </pic:nvPicPr>
                  <pic:blipFill>
                    <a:blip r:embed="rId4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490"/>
    <w:bookmarkStart w:id="497"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492" name="Picture"/>
            <a:graphic>
              <a:graphicData uri="http://schemas.openxmlformats.org/drawingml/2006/picture">
                <pic:pic>
                  <pic:nvPicPr>
                    <pic:cNvPr descr="images/oneway/OnewayWrkFlw_planned.jpg" id="493" name="Picture"/>
                    <pic:cNvPicPr>
                      <a:picLocks noChangeArrowheads="1" noChangeAspect="1"/>
                    </pic:cNvPicPr>
                  </pic:nvPicPr>
                  <pic:blipFill>
                    <a:blip r:embed="rId491"/>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42"/>
        </w:numPr>
        <w:pStyle w:val="Compact"/>
      </w:pPr>
      <w:r>
        <w:t xml:space="preserve">theory-driven comparisons constructed prior to data collection,</w:t>
      </w:r>
    </w:p>
    <w:p>
      <w:pPr>
        <w:numPr>
          <w:ilvl w:val="0"/>
          <w:numId w:val="1142"/>
        </w:numPr>
        <w:pStyle w:val="Compact"/>
      </w:pPr>
      <w:r>
        <w:t xml:space="preserve">based on the idea of partitioning the variance created by the overall effect of group differences into gradually smaller portions of variance, and</w:t>
      </w:r>
    </w:p>
    <w:p>
      <w:pPr>
        <w:numPr>
          <w:ilvl w:val="0"/>
          <w:numId w:val="1142"/>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43"/>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43"/>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495" name="Picture"/>
            <a:graphic>
              <a:graphicData uri="http://schemas.openxmlformats.org/drawingml/2006/picture">
                <pic:pic>
                  <pic:nvPicPr>
                    <pic:cNvPr descr="07-OnewayANOVA_files/figure-docx/unnamed-chunk-58-1.png" id="496" name="Picture"/>
                    <pic:cNvPicPr>
                      <a:picLocks noChangeArrowheads="1" noChangeAspect="1"/>
                    </pic:cNvPicPr>
                  </pic:nvPicPr>
                  <pic:blipFill>
                    <a:blip r:embed="rId4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497"/>
    <w:bookmarkStart w:id="498"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44"/>
        </w:numPr>
        <w:pStyle w:val="Compact"/>
      </w:pPr>
      <w:r>
        <w:t xml:space="preserve">Control versus the combined low and high conditions</w:t>
      </w:r>
    </w:p>
    <w:p>
      <w:pPr>
        <w:numPr>
          <w:ilvl w:val="0"/>
          <w:numId w:val="1145"/>
        </w:numPr>
        <w:pStyle w:val="Compact"/>
      </w:pPr>
      <w:r>
        <w:t xml:space="preserve">because control was excluded, it should not reappear in the next contrast</w:t>
      </w:r>
    </w:p>
    <w:p>
      <w:pPr>
        <w:numPr>
          <w:ilvl w:val="0"/>
          <w:numId w:val="1146"/>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47"/>
        </w:numPr>
        <w:pStyle w:val="Compact"/>
      </w:pPr>
      <w:r>
        <w:t xml:space="preserve">Specifying the contrasts means you know their order within the factor</w:t>
      </w:r>
    </w:p>
    <w:p>
      <w:pPr>
        <w:numPr>
          <w:ilvl w:val="0"/>
          <w:numId w:val="1147"/>
        </w:numPr>
        <w:pStyle w:val="Compact"/>
      </w:pPr>
      <w:r>
        <w:t xml:space="preserve">Early in the data preparation, we created an ordered factor with Control, Low, High as the order.</w:t>
      </w:r>
    </w:p>
    <w:p>
      <w:pPr>
        <w:numPr>
          <w:ilvl w:val="0"/>
          <w:numId w:val="1147"/>
        </w:numPr>
        <w:pStyle w:val="Compact"/>
      </w:pPr>
      <w:r>
        <w:t xml:space="preserve">We want orthogonal contrasts, this means there will be</w:t>
      </w:r>
    </w:p>
    <w:p>
      <w:pPr>
        <w:numPr>
          <w:ilvl w:val="1"/>
          <w:numId w:val="1148"/>
        </w:numPr>
        <w:pStyle w:val="Compact"/>
      </w:pPr>
      <w:r>
        <w:rPr>
          <w:iCs/>
          <w:i/>
        </w:rPr>
        <w:t xml:space="preserve">k</w:t>
      </w:r>
      <w:r>
        <w:t xml:space="preserve"> </w:t>
      </w:r>
      <w:r>
        <w:t xml:space="preserve">- 1 contrasts; with three groups we will have two contrasts</w:t>
      </w:r>
    </w:p>
    <w:p>
      <w:pPr>
        <w:numPr>
          <w:ilvl w:val="1"/>
          <w:numId w:val="1148"/>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9"/>
        </w:numPr>
        <w:pStyle w:val="Compact"/>
      </w:pPr>
      <w:r>
        <w:t xml:space="preserve">Contrast 1 compares the Control condition against the levels with any racial loading.</w:t>
      </w:r>
      <w:r>
        <w:br/>
      </w:r>
    </w:p>
    <w:p>
      <w:pPr>
        <w:numPr>
          <w:ilvl w:val="0"/>
          <w:numId w:val="1149"/>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498"/>
    <w:bookmarkStart w:id="502"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500" name="Picture"/>
            <a:graphic>
              <a:graphicData uri="http://schemas.openxmlformats.org/drawingml/2006/picture">
                <pic:pic>
                  <pic:nvPicPr>
                    <pic:cNvPr descr="images/oneway/OnewayWrkFlw_poly.jpg" id="501" name="Picture"/>
                    <pic:cNvPicPr>
                      <a:picLocks noChangeArrowheads="1" noChangeAspect="1"/>
                    </pic:cNvPicPr>
                  </pic:nvPicPr>
                  <pic:blipFill>
                    <a:blip r:embed="rId499"/>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502"/>
    <w:bookmarkStart w:id="503"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50"/>
        </w:numPr>
        <w:pStyle w:val="Compact"/>
      </w:pPr>
      <w:r>
        <w:t xml:space="preserve">If the post hoc comparisons are robustly statistically significant (and controlling Type I error is not going to change that significance), I would lean toward reporting those.</w:t>
      </w:r>
    </w:p>
    <w:p>
      <w:pPr>
        <w:numPr>
          <w:ilvl w:val="0"/>
          <w:numId w:val="1150"/>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51"/>
        </w:numPr>
        <w:pStyle w:val="Compact"/>
      </w:pPr>
      <w:r>
        <w:t xml:space="preserve">a</w:t>
      </w:r>
      <w:r>
        <w:t xml:space="preserve"> </w:t>
      </w:r>
      <w:r>
        <w:rPr>
          <w:iCs/>
          <w:i/>
        </w:rPr>
        <w:t xml:space="preserve">k</w:t>
      </w:r>
      <w:r>
        <w:t xml:space="preserve"> </w:t>
      </w:r>
      <w:r>
        <w:t xml:space="preserve">- 1 comparison will be more powerful and</w:t>
      </w:r>
    </w:p>
    <w:p>
      <w:pPr>
        <w:numPr>
          <w:ilvl w:val="1"/>
          <w:numId w:val="1151"/>
        </w:numPr>
        <w:pStyle w:val="Compact"/>
      </w:pPr>
      <w:r>
        <w:t xml:space="preserve">(when the research design allows) the contrast of no dose/exposure to any exposure followed by a contrast between low and high doses/exposures is compelling.</w:t>
      </w:r>
    </w:p>
    <w:p>
      <w:pPr>
        <w:numPr>
          <w:ilvl w:val="0"/>
          <w:numId w:val="1150"/>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503"/>
    <w:bookmarkEnd w:id="504"/>
    <w:bookmarkStart w:id="505"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505"/>
    <w:bookmarkEnd w:id="506"/>
    <w:bookmarkStart w:id="510"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508" name="Picture"/>
            <a:graphic>
              <a:graphicData uri="http://schemas.openxmlformats.org/drawingml/2006/picture">
                <pic:pic>
                  <pic:nvPicPr>
                    <pic:cNvPr descr="07-OnewayANOVA_files/figure-docx/unnamed-chunk-69-1.png" id="509" name="Picture"/>
                    <pic:cNvPicPr>
                      <a:picLocks noChangeArrowheads="1" noChangeAspect="1"/>
                    </pic:cNvPicPr>
                  </pic:nvPicPr>
                  <pic:blipFill>
                    <a:blip r:embed="rId507"/>
                    <a:stretch>
                      <a:fillRect/>
                    </a:stretch>
                  </pic:blipFill>
                  <pic:spPr bwMode="auto">
                    <a:xfrm>
                      <a:off x="0" y="0"/>
                      <a:ext cx="4620126" cy="3696101"/>
                    </a:xfrm>
                    <a:prstGeom prst="rect">
                      <a:avLst/>
                    </a:prstGeom>
                    <a:noFill/>
                    <a:ln w="9525">
                      <a:noFill/>
                      <a:headEnd/>
                      <a:tailEnd/>
                    </a:ln>
                  </pic:spPr>
                </pic:pic>
              </a:graphicData>
            </a:graphic>
          </wp:inline>
        </w:drawing>
      </w:r>
    </w:p>
    <w:bookmarkEnd w:id="510"/>
    <w:bookmarkStart w:id="512"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52"/>
        </w:numPr>
        <w:pStyle w:val="Compact"/>
      </w:pPr>
      <w:r>
        <w:t xml:space="preserve">Sample size,</w:t>
      </w:r>
      <w:r>
        <w:t xml:space="preserve"> </w:t>
      </w:r>
      <w:r>
        <w:rPr>
          <w:iCs/>
          <w:i/>
        </w:rPr>
        <w:t xml:space="preserve">N</w:t>
      </w:r>
    </w:p>
    <w:p>
      <w:pPr>
        <w:numPr>
          <w:ilvl w:val="0"/>
          <w:numId w:val="1152"/>
        </w:numPr>
        <w:pStyle w:val="Compact"/>
      </w:pPr>
      <w:r>
        <w:t xml:space="preserve">Effect size,</w:t>
      </w:r>
    </w:p>
    <w:p>
      <w:pPr>
        <w:numPr>
          <w:ilvl w:val="1"/>
          <w:numId w:val="1153"/>
        </w:numPr>
        <w:pStyle w:val="Compact"/>
      </w:pPr>
      <w:r>
        <w:t xml:space="preserve">For one-way ANOVAs, Cohen suggests that f values of 0.1, 0.25, and 0.4 represent small, medium, and large effect sizes, respectively.</w:t>
      </w:r>
    </w:p>
    <w:p>
      <w:pPr>
        <w:numPr>
          <w:ilvl w:val="0"/>
          <w:numId w:val="1152"/>
        </w:numPr>
        <w:pStyle w:val="Compact"/>
      </w:pPr>
      <w:r>
        <w:t xml:space="preserve">Significance level = P(Type I error),</w:t>
      </w:r>
    </w:p>
    <w:p>
      <w:pPr>
        <w:numPr>
          <w:ilvl w:val="1"/>
          <w:numId w:val="1154"/>
        </w:numPr>
        <w:pStyle w:val="Compact"/>
      </w:pPr>
      <w:r>
        <w:t xml:space="preserve">Recall that Type I error is the rejection of a true null hypothesis (a false positive).</w:t>
      </w:r>
    </w:p>
    <w:p>
      <w:pPr>
        <w:numPr>
          <w:ilvl w:val="1"/>
          <w:numId w:val="1154"/>
        </w:numPr>
        <w:pStyle w:val="Compact"/>
      </w:pPr>
      <w:r>
        <w:t xml:space="preserve">Stated another way, Type I error is the probability of finding an effect that is not there.</w:t>
      </w:r>
    </w:p>
    <w:p>
      <w:pPr>
        <w:numPr>
          <w:ilvl w:val="0"/>
          <w:numId w:val="1152"/>
        </w:numPr>
        <w:pStyle w:val="Compact"/>
      </w:pPr>
      <w:r>
        <w:t xml:space="preserve">Power = 1 - P(Type II error),</w:t>
      </w:r>
    </w:p>
    <w:p>
      <w:pPr>
        <w:numPr>
          <w:ilvl w:val="1"/>
          <w:numId w:val="1155"/>
        </w:numPr>
        <w:pStyle w:val="Compact"/>
      </w:pPr>
      <w:r>
        <w:t xml:space="preserve">Recall that Type II error is the non-rejection of a false null hypothesis (a false negative).</w:t>
      </w:r>
    </w:p>
    <w:p>
      <w:pPr>
        <w:numPr>
          <w:ilvl w:val="1"/>
          <w:numId w:val="1155"/>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56"/>
        </w:numPr>
        <w:pStyle w:val="Compact"/>
      </w:pPr>
      <w:r>
        <w:rPr>
          <w:iCs/>
          <w:i/>
        </w:rPr>
        <w:t xml:space="preserve">k</w:t>
      </w:r>
      <w:r>
        <w:t xml:space="preserve"> </w:t>
      </w:r>
      <w:r>
        <w:t xml:space="preserve">= # groups</w:t>
      </w:r>
    </w:p>
    <w:p>
      <w:pPr>
        <w:numPr>
          <w:ilvl w:val="0"/>
          <w:numId w:val="1156"/>
        </w:numPr>
        <w:pStyle w:val="Compact"/>
      </w:pPr>
      <w:r>
        <w:rPr>
          <w:iCs/>
          <w:i/>
        </w:rPr>
        <w:t xml:space="preserve">n</w:t>
      </w:r>
      <w:r>
        <w:t xml:space="preserve"> </w:t>
      </w:r>
      <w:r>
        <w:t xml:space="preserve">= sample size</w:t>
      </w:r>
    </w:p>
    <w:p>
      <w:pPr>
        <w:numPr>
          <w:ilvl w:val="0"/>
          <w:numId w:val="1156"/>
        </w:numPr>
        <w:pStyle w:val="Compact"/>
      </w:pPr>
      <w:r>
        <w:rPr>
          <w:iCs/>
          <w:i/>
        </w:rPr>
        <w:t xml:space="preserve">f</w:t>
      </w:r>
      <w:r>
        <w:t xml:space="preserve"> </w:t>
      </w:r>
      <w:r>
        <w:t xml:space="preserve">= effect sizes, where 0.1/small, 0.25/medium, and 0.4/large</w:t>
      </w:r>
    </w:p>
    <w:p>
      <w:pPr>
        <w:numPr>
          <w:ilvl w:val="1"/>
          <w:numId w:val="1157"/>
        </w:numPr>
        <w:pStyle w:val="Compact"/>
      </w:pPr>
      <w:r>
        <w:t xml:space="preserve">In the absence from an estimate from our own data, we make a guess about the expected effect size value based on our knowledge of the literature</w:t>
      </w:r>
    </w:p>
    <w:p>
      <w:pPr>
        <w:numPr>
          <w:ilvl w:val="0"/>
          <w:numId w:val="1156"/>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56"/>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511">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512"/>
    <w:bookmarkStart w:id="514"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513">
        <w:r>
          <w:rPr>
            <w:rStyle w:val="Hyperlink"/>
          </w:rPr>
          <w:t xml:space="preserve">link</w:t>
        </w:r>
      </w:hyperlink>
      <w:r>
        <w:t xml:space="preserve"> </w:t>
      </w:r>
      <w:r>
        <w:t xml:space="preserve">to that interview.</w:t>
      </w:r>
    </w:p>
    <w:p>
      <w:pPr>
        <w:pStyle w:val="BodyText"/>
      </w:pPr>
      <w:r>
        <w:t xml:space="preserve">Among others, we asked:</w:t>
      </w:r>
    </w:p>
    <w:p>
      <w:pPr>
        <w:numPr>
          <w:ilvl w:val="0"/>
          <w:numId w:val="1158"/>
        </w:numPr>
        <w:pStyle w:val="Compact"/>
      </w:pPr>
      <w:r>
        <w:t xml:space="preserve">What were unexpected challenges to the research method or statistical analysis?</w:t>
      </w:r>
    </w:p>
    <w:p>
      <w:pPr>
        <w:numPr>
          <w:ilvl w:val="0"/>
          <w:numId w:val="1158"/>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58"/>
        </w:numPr>
        <w:pStyle w:val="Compact"/>
      </w:pPr>
      <w:r>
        <w:t xml:space="preserve">What are your current ideas about interventions or methods for mitigating the harm caused by racial microaggressions?</w:t>
      </w:r>
    </w:p>
    <w:p>
      <w:pPr>
        <w:numPr>
          <w:ilvl w:val="0"/>
          <w:numId w:val="1158"/>
        </w:numPr>
        <w:pStyle w:val="Compact"/>
      </w:pPr>
      <w:r>
        <w:t xml:space="preserve">How do you expect the article to change science, practice, and/or advocacy?</w:t>
      </w:r>
    </w:p>
    <w:bookmarkEnd w:id="514"/>
    <w:bookmarkStart w:id="519"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9"/>
        </w:numPr>
        <w:pStyle w:val="Compact"/>
      </w:pPr>
      <w:r>
        <w:t xml:space="preserve">testing the statistical assumptions</w:t>
      </w:r>
    </w:p>
    <w:p>
      <w:pPr>
        <w:numPr>
          <w:ilvl w:val="0"/>
          <w:numId w:val="1159"/>
        </w:numPr>
        <w:pStyle w:val="Compact"/>
      </w:pPr>
      <w:r>
        <w:t xml:space="preserve">conducting a one-way ANOVA, including</w:t>
      </w:r>
    </w:p>
    <w:p>
      <w:pPr>
        <w:numPr>
          <w:ilvl w:val="1"/>
          <w:numId w:val="1160"/>
        </w:numPr>
        <w:pStyle w:val="Compact"/>
      </w:pPr>
      <w:r>
        <w:t xml:space="preserve">omnibus test and effect size</w:t>
      </w:r>
    </w:p>
    <w:p>
      <w:pPr>
        <w:numPr>
          <w:ilvl w:val="1"/>
          <w:numId w:val="1160"/>
        </w:numPr>
        <w:pStyle w:val="Compact"/>
      </w:pPr>
      <w:r>
        <w:t xml:space="preserve">follow-up (pairwise, planned comparisons, polynomial trends)</w:t>
      </w:r>
    </w:p>
    <w:p>
      <w:pPr>
        <w:numPr>
          <w:ilvl w:val="0"/>
          <w:numId w:val="1159"/>
        </w:numPr>
        <w:pStyle w:val="Compact"/>
      </w:pPr>
      <w:r>
        <w:t xml:space="preserve">writing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one-way ANOVA. At this stage in your learning, you may ignore any missingness in your dataset by excluding all rows with missing data in your variables of interest.</w:t>
      </w:r>
    </w:p>
    <w:bookmarkStart w:id="515"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515"/>
    <w:bookmarkStart w:id="516"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516"/>
    <w:bookmarkStart w:id="517"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517"/>
    <w:bookmarkStart w:id="518"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sums of squares total (SST).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for the model (SSM). A necessary step in this equation is to calculate group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sums of squares residual (SSR).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mean square model, mean square residual, and</w:t>
            </w:r>
            <w:r>
              <w:t xml:space="preserve"> </w:t>
            </w:r>
            <w:r>
              <w:rPr>
                <w:iCs/>
                <w:i/>
              </w:rPr>
              <w:t xml:space="preserve">F</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What are the degrees of freedom for your numerator and denominator?</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Locate the test critical value for your one-way ANOVA.</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Is the</w:t>
            </w:r>
            <w:r>
              <w:t xml:space="preserve"> </w:t>
            </w:r>
            <w:r>
              <w:rPr>
                <w:iCs/>
                <w:i/>
              </w:rPr>
              <w:t xml:space="preserve">F</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and interpret the</w:t>
            </w:r>
            <w:r>
              <w:t xml:space="preserve"> </w:t>
            </w:r>
            <m:oMath>
              <m:sSup>
                <m:e>
                  <m:r>
                    <m:t>η</m:t>
                  </m:r>
                </m:e>
                <m:sup>
                  <m:r>
                    <m:t>2</m:t>
                  </m:r>
                </m:sup>
              </m:sSup>
            </m:oMath>
            <w:r>
              <w:t xml:space="preserve"> </w:t>
            </w:r>
            <w:r>
              <w:t xml:space="preserve">effect size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28</w:t>
            </w:r>
          </w:p>
        </w:tc>
        <w:tc>
          <w:tcPr/>
          <w:p>
            <w:pPr>
              <w:pStyle w:val="Compact"/>
              <w:jc w:val="left"/>
            </w:pPr>
            <w:r>
              <w:t xml:space="preserve">_____</w:t>
            </w:r>
          </w:p>
        </w:tc>
      </w:tr>
    </w:tbl>
    <w:bookmarkEnd w:id="518"/>
    <w:bookmarkEnd w:id="519"/>
    <w:bookmarkStart w:id="550" w:name="homeworked-example-5"/>
    <w:p>
      <w:pPr>
        <w:pStyle w:val="Heading2"/>
      </w:pPr>
      <w:r>
        <w:rPr>
          <w:rStyle w:val="SectionNumber"/>
        </w:rPr>
        <w:t xml:space="preserve">7.10</w:t>
      </w:r>
      <w:r>
        <w:tab/>
      </w:r>
      <w:r>
        <w:t xml:space="preserve">Homeworked Example</w:t>
      </w:r>
    </w:p>
    <w:p>
      <w:pPr>
        <w:pStyle w:val="FirstParagraph"/>
      </w:pPr>
      <w:hyperlink r:id="rId52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538" w:name="X3e979d57be7349e6f52bf560be22361f7639d0b"/>
    <w:p>
      <w:pPr>
        <w:pStyle w:val="Heading3"/>
      </w:pPr>
      <w:r>
        <w:rPr>
          <w:rStyle w:val="SectionNumber"/>
        </w:rPr>
        <w:t xml:space="preserve">7.10.1</w:t>
      </w:r>
      <w:r>
        <w:tab/>
      </w:r>
      <w:r>
        <w:t xml:space="preserve">Working the Problem with R and R Packages</w:t>
      </w:r>
    </w:p>
    <w:bookmarkStart w:id="521" w:name="X0f90b23cf1d35384832d39492acb00d1ffde26d"/>
    <w:p>
      <w:pPr>
        <w:pStyle w:val="Heading4"/>
      </w:pP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traditional pedagogy differ for students as we enacted a substantive revision to our statistics series. The evaluative focus is on the ANOVA course and we will compare ratings from the stable, transition, and resettled stages of the transitional period. The variable (Stage) of interest will have three levels:</w:t>
      </w:r>
    </w:p>
    <w:p>
      <w:pPr>
        <w:numPr>
          <w:ilvl w:val="0"/>
          <w:numId w:val="1161"/>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0"/>
          <w:numId w:val="1161"/>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0"/>
          <w:numId w:val="1161"/>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pStyle w:val="FirstParagraph"/>
      </w:pPr>
      <w:r>
        <w:t xml:space="preserve">This is not a variable that was included in the dataset posted to the OSF repository, so we will need to create it.</w:t>
      </w:r>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521"/>
    <w:bookmarkStart w:id="525" w:name="simulate-or-import-and-format-data-3"/>
    <w:p>
      <w:pPr>
        <w:pStyle w:val="Heading4"/>
      </w:pP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This df includes course evaluations from ANOVA, multivariate, and psychometrics. To include up to three evaluations per student would violate the assumption of independence, therefore, I will only select the students in ANOVA course.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big$TradPed &lt;-</w:t>
      </w:r>
      <w:r>
        <w:br/>
      </w:r>
      <w:r>
        <w:rPr>
          <w:rStyle w:val="CommentTok"/>
        </w:rPr>
        <w:t xml:space="preserve"># sjstats::mean_n(big[, ..TradPed_vars], .75)</w:t>
      </w:r>
    </w:p>
    <w:p>
      <w:pPr>
        <w:pStyle w:val="FirstParagraph"/>
      </w:pPr>
      <w:r>
        <w:t xml:space="preserve">With our variables properly formatted, let’s trim it to just the variables we need.</w:t>
      </w:r>
    </w:p>
    <w:p>
      <w:pPr>
        <w:pStyle w:val="SourceCode"/>
      </w:pPr>
      <w:r>
        <w:rPr>
          <w:rStyle w:val="NormalTok"/>
        </w:rPr>
        <w:t xml:space="preserve">OneWay_df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Stage,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OneWay_df </w:t>
      </w:r>
      <w:r>
        <w:rPr>
          <w:rStyle w:val="OtherTok"/>
        </w:rPr>
        <w:t xml:space="preserve">&lt;-</w:t>
      </w:r>
      <w:r>
        <w:rPr>
          <w:rStyle w:val="NormalTok"/>
        </w:rPr>
        <w:t xml:space="preserve"> </w:t>
      </w:r>
      <w:r>
        <w:rPr>
          <w:rStyle w:val="FunctionTok"/>
        </w:rPr>
        <w:t xml:space="preserve">na.omit</w:t>
      </w:r>
      <w:r>
        <w:rPr>
          <w:rStyle w:val="NormalTok"/>
        </w:rPr>
        <w:t xml:space="preserve">(OneWay_df)</w:t>
      </w:r>
    </w:p>
    <w:p>
      <w:pPr>
        <w:pStyle w:val="FirstParagraph"/>
      </w:pPr>
      <w:r>
        <w:t xml:space="preserve">Although the assignment doesn’t require it, I will make a quick plot to provide a visualizaiton of our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CommentTok"/>
        </w:rPr>
        <w:t xml:space="preserve">#</w:t>
      </w:r>
    </w:p>
    <w:p>
      <w:pPr>
        <w:pStyle w:val="FirstParagraph"/>
      </w:pPr>
      <w:r>
        <w:drawing>
          <wp:inline>
            <wp:extent cx="4620126" cy="3696101"/>
            <wp:effectExtent b="0" l="0" r="0" t="0"/>
            <wp:docPr descr="" title="" id="523" name="Picture"/>
            <a:graphic>
              <a:graphicData uri="http://schemas.openxmlformats.org/drawingml/2006/picture">
                <pic:pic>
                  <pic:nvPicPr>
                    <pic:cNvPr descr="07-OnewayANOVA_files/figure-docx/unnamed-chunk-83-1.png" id="524"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p>
    <w:bookmarkEnd w:id="525"/>
    <w:bookmarkStart w:id="529" w:name="evaluate-statistical-assumptions-3"/>
    <w:p>
      <w:pPr>
        <w:pStyle w:val="Heading4"/>
      </w:pPr>
      <w:r>
        <w:t xml:space="preserve">Evaluate statistical assumptions</w:t>
      </w:r>
    </w:p>
    <w:p>
      <w:pPr>
        <w:pStyle w:val="FirstParagraph"/>
      </w:pPr>
      <w:r>
        <w:rPr>
          <w:bCs/>
          <w:b/>
        </w:rPr>
        <w:t xml:space="preserve">Is the dependent variable normally distributed across levels of the factor?</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We’ll use Kline’s (2016) threshholds of the absolute values of 3 (skew) and 10 (kurtosis). The highest absolute value of skew is -0.881; the highest absolute value of kurtosis is -0.629. These are well below the areas of concern.</w:t>
      </w:r>
    </w:p>
    <w:p>
      <w:pPr>
        <w:pStyle w:val="BodyText"/>
      </w:pPr>
      <w:r>
        <w:t xml:space="preserve">the Shapiro-wilk test is a formal assessment of normality. It is a 2-part test that begins with creating an ANOVA model from which we can extract residuals, then testing the residuals.</w:t>
      </w:r>
    </w:p>
    <w:p>
      <w:pPr>
        <w:pStyle w:val="SourceCode"/>
      </w:pPr>
      <w:r>
        <w:rPr>
          <w:rStyle w:val="NormalTok"/>
        </w:rPr>
        <w:t xml:space="preserve">TradPed_res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CommentTok"/>
        </w:rPr>
        <w:t xml:space="preserve"># TradPed_res</w:t>
      </w:r>
      <w:r>
        <w:br/>
      </w: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(TradPed_res))</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residuals(TradPed_res)     0.941 0.0000965</w:t>
      </w:r>
    </w:p>
    <w:p>
      <w:pPr>
        <w:pStyle w:val="FirstParagraph"/>
      </w:pPr>
      <w:r>
        <w:t xml:space="preserve">The Shapiro-Wilk test suggests that the our distribution of residuals is statistically significantly different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w:t>
      </w:r>
    </w:p>
    <w:p>
      <w:pPr>
        <w:pStyle w:val="BodyText"/>
      </w:pPr>
      <w:r>
        <w:t xml:space="preserve">It is possible to plot the residuals to see how and where they deviate from the line.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(TradPed_res))</w:t>
      </w:r>
    </w:p>
    <w:p>
      <w:pPr>
        <w:pStyle w:val="FirstParagraph"/>
      </w:pPr>
      <w:r>
        <w:drawing>
          <wp:inline>
            <wp:extent cx="4620126" cy="3696101"/>
            <wp:effectExtent b="0" l="0" r="0" t="0"/>
            <wp:docPr descr="" title="" id="527" name="Picture"/>
            <a:graphic>
              <a:graphicData uri="http://schemas.openxmlformats.org/drawingml/2006/picture">
                <pic:pic>
                  <pic:nvPicPr>
                    <pic:cNvPr descr="07-OnewayANOVA_files/figure-docx/unnamed-chunk-86-1.png" id="528" name="Picture"/>
                    <pic:cNvPicPr>
                      <a:picLocks noChangeArrowheads="1" noChangeAspect="1"/>
                    </pic:cNvPicPr>
                  </pic:nvPicPr>
                  <pic:blipFill>
                    <a:blip r:embed="rId52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Ooof! at the ends of the distribution they really deviate.</w:t>
      </w:r>
    </w:p>
    <w:p>
      <w:pPr>
        <w:pStyle w:val="BodyText"/>
      </w:pPr>
      <w:r>
        <w:rPr>
          <w:bCs/>
          <w:b/>
        </w:rPr>
        <w:t xml:space="preserve">Should we remove outliers?</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TradPed is.outlier is.extreme</w:t>
      </w:r>
      <w:r>
        <w:br/>
      </w:r>
      <w:r>
        <w:rPr>
          <w:rStyle w:val="VerbatimChar"/>
        </w:rPr>
        <w:t xml:space="preserve">1 Transition     1.8       TRUE      FALSE</w:t>
      </w:r>
      <w:r>
        <w:br/>
      </w:r>
      <w:r>
        <w:rPr>
          <w:rStyle w:val="VerbatimChar"/>
        </w:rPr>
        <w:t xml:space="preserve">2 Transition     1.0       TRUE      FALSE</w:t>
      </w:r>
      <w:r>
        <w:br/>
      </w:r>
      <w:r>
        <w:rPr>
          <w:rStyle w:val="VerbatimChar"/>
        </w:rPr>
        <w:t xml:space="preserve">3 Transition     1.4       TRUE      FALSE</w:t>
      </w:r>
      <w:r>
        <w:br/>
      </w:r>
      <w:r>
        <w:rPr>
          <w:rStyle w:val="VerbatimChar"/>
        </w:rPr>
        <w:t xml:space="preserve">4 Transition     1.6       TRUE      FALSE</w:t>
      </w:r>
    </w:p>
    <w:p>
      <w:pPr>
        <w:pStyle w:val="FirstParagraph"/>
      </w:pPr>
      <w:r>
        <w:t xml:space="preserve">There are 4 cases identified with outliers; none of those is extreme. I also notice that these outliers are low course evaluations. It seems only fair to retain the data from individuals who were not satisfied with the course.</w:t>
      </w:r>
    </w:p>
    <w:p>
      <w:pPr>
        <w:pStyle w:val="BodyText"/>
      </w:pPr>
      <w:r>
        <w:rPr>
          <w:bCs/>
          <w:b/>
        </w:rPr>
        <w:t xml:space="preserve">Are the variances of the dependent variable similar across the levels of the grouping factor?</w:t>
      </w:r>
    </w:p>
    <w:p>
      <w:pPr>
        <w:pStyle w:val="BodyText"/>
      </w:pPr>
      <w:r>
        <w:t xml:space="preserve">We want the results of the Levene’s homogeneity of variance test to be non-significant. This would support the notion that the TradPed variance is equivalent across the three stages of the transition.</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(OneWay_df, TradPed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1     2   109      4.52 0.0130</w:t>
      </w:r>
    </w:p>
    <w:p>
      <w:pPr>
        <w:pStyle w:val="FirstParagraph"/>
      </w:pPr>
      <w:r>
        <w:t xml:space="preserve">The significant</w:t>
      </w:r>
      <w:r>
        <w:t xml:space="preserve"> </w:t>
      </w:r>
      <w:r>
        <w:rPr>
          <w:iCs/>
          <w:i/>
        </w:rPr>
        <w:t xml:space="preserve">p</w:t>
      </w:r>
      <w:r>
        <w:t xml:space="preserve"> </w:t>
      </w:r>
      <w:r>
        <w:t xml:space="preserve">value suggests that the variances across the three stages are not statistically significantly different:</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w:t>
      </w:r>
    </w:p>
    <w:p>
      <w:pPr>
        <w:pStyle w:val="BodyText"/>
      </w:pPr>
      <w:r>
        <w:t xml:space="preserve">Before moving on, I will capture our findings in an APA style write-up of the testing of assumptions:</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bookmarkEnd w:id="529"/>
    <w:bookmarkStart w:id="530" w:name="conduct-omnibus-anova-w-effect-size"/>
    <w:p>
      <w:pPr>
        <w:pStyle w:val="Heading4"/>
      </w:pPr>
      <w:r>
        <w:t xml:space="preserve">Conduct omnibus ANOVA (w effect size)</w:t>
      </w:r>
    </w:p>
    <w:p>
      <w:pPr>
        <w:pStyle w:val="FirstParagraph"/>
      </w:pPr>
      <w:r>
        <w:t xml:space="preserve">The</w:t>
      </w:r>
      <w:r>
        <w:t xml:space="preserve"> </w:t>
      </w:r>
      <w:r>
        <w:rPr>
          <w:iCs/>
          <w:i/>
        </w:rPr>
        <w:t xml:space="preserve">rstatix::anova_test()</w:t>
      </w:r>
      <w:r>
        <w:t xml:space="preserve"> </w:t>
      </w:r>
      <w:r>
        <w:t xml:space="preserve">function calculates the one-way ANOVA and includes the effect size,</w:t>
      </w:r>
      <w:r>
        <w:t xml:space="preserve"> </w:t>
      </w:r>
      <m:oMath>
        <m:sSup>
          <m:e>
            <m:r>
              <m:t>η</m:t>
            </m:r>
          </m:e>
          <m:sup>
            <m:r>
              <m:t>2</m:t>
            </m:r>
          </m:sup>
        </m:sSup>
      </m:oMath>
      <w:r>
        <w:t xml:space="preserve"> </w:t>
      </w:r>
      <w:r>
        <w:t xml:space="preserve">in the column,</w:t>
      </w:r>
      <w:r>
        <w:t xml:space="preserve"> </w:t>
      </w:r>
      <w:r>
        <w:rPr>
          <w:iCs/>
          <w:i/>
        </w:rPr>
        <w:t xml:space="preserve">ges</w:t>
      </w:r>
      <w:r>
        <w:t xml:space="preserve">.</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(OneWay_df, TradPed </w:t>
      </w:r>
      <w:r>
        <w:rPr>
          <w:rStyle w:val="SpecialCharTok"/>
        </w:rPr>
        <w:t xml:space="preserve">~</w:t>
      </w:r>
      <w:r>
        <w:rPr>
          <w:rStyle w:val="NormalTok"/>
        </w:rPr>
        <w:t xml:space="preserve"> Stage,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Stage   2 109 7.199 0.001     * 0.117</w:t>
      </w:r>
    </w:p>
    <w:p>
      <w:pPr>
        <w:pStyle w:val="FirstParagraph"/>
      </w:pPr>
      <w:r>
        <w:t xml:space="preserve">The one-way ANOVA is statistically significant. This means that there should be at least one statistically significant difference between levels of the design. Before moving on, I will capture the</w:t>
      </w:r>
      <w:r>
        <w:t xml:space="preserve"> </w:t>
      </w:r>
      <w:r>
        <w:rPr>
          <w:iCs/>
          <w:i/>
        </w:rPr>
        <w:t xml:space="preserve">F</w:t>
      </w:r>
      <w:r>
        <w:t xml:space="preserve"> </w:t>
      </w:r>
      <w:r>
        <w:t xml:space="preserve">string:</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Regarding the effect size, values of .01, .07, and .14 are considered to be small, medium, and large. The value of .11 would be medium-to-large.</w:t>
      </w:r>
    </w:p>
    <w:bookmarkEnd w:id="530"/>
    <w:bookmarkStart w:id="531" w:name="X1b28e2c56acae71b24e4a4dbf376a3a7bc6482e"/>
    <w:p>
      <w:pPr>
        <w:pStyle w:val="Heading4"/>
      </w:pPr>
      <w:r>
        <w:t xml:space="preserve">Conduct one set of follow-up tests; narrate your choice</w:t>
      </w:r>
    </w:p>
    <w:p>
      <w:pPr>
        <w:pStyle w:val="FirstParagraph"/>
      </w:pPr>
      <w:r>
        <w:t xml:space="preserve">I will simply calculate post-hoc comparisons. That is, all possible pairwise comparisons. I will specify the traditional Bonferroni as the approach to managing Type I error.</w:t>
      </w:r>
    </w:p>
    <w:p>
      <w:pPr>
        <w:pStyle w:val="SourceCode"/>
      </w:pPr>
      <w:r>
        <w:rPr>
          <w:rStyle w:val="NormalTok"/>
        </w:rPr>
        <w:t xml:space="preserve">phoc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(OneWay_df, 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phoc</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0.655      4.35      3.69 Trad… Stable Trans…    50    41      3.46 9.73e-4</w:t>
      </w:r>
      <w:r>
        <w:br/>
      </w:r>
      <w:r>
        <w:rPr>
          <w:rStyle w:val="VerbatimChar"/>
        </w:rPr>
        <w:t xml:space="preserve">2    0.267      4.35      4.08 Trad… Stable Reset…    50    21      1.65 1.08e-1</w:t>
      </w:r>
      <w:r>
        <w:br/>
      </w:r>
      <w:r>
        <w:rPr>
          <w:rStyle w:val="VerbatimChar"/>
        </w:rPr>
        <w:t xml:space="preserve">3   -0.388      3.69      4.08 Trad… Trans… Reset…    41    21     -1.83 7.2 e-2</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 post hoc tests suggested statistically significant differences between the stable transition resettled stages, favoring the stable period of time (i.e., using SPSS and taught in the second year).</w:t>
      </w:r>
    </w:p>
    <w:bookmarkEnd w:id="531"/>
    <w:bookmarkStart w:id="532" w:name="X24b28430758c32efe316e9d97133edb8ff2a6f3"/>
    <w:p>
      <w:pPr>
        <w:pStyle w:val="Heading4"/>
      </w:pPr>
      <w:r>
        <w:t xml:space="preserve">Describe approach for managing Type I error</w:t>
      </w:r>
    </w:p>
    <w:p>
      <w:pPr>
        <w:pStyle w:val="FirstParagraph"/>
      </w:pPr>
      <w:r>
        <w:t xml:space="preserve">We used the Bonferroni. The Bonferroni divides the overall alpha (.05) by the number of comparisons (3). In this case, a</w:t>
      </w:r>
      <w:r>
        <w:t xml:space="preserve"> </w:t>
      </w:r>
      <w:r>
        <w:rPr>
          <w:iCs/>
          <w:i/>
        </w:rPr>
        <w:t xml:space="preserve">p</w:t>
      </w:r>
      <w:r>
        <w:t xml:space="preserve"> </w:t>
      </w:r>
      <w:r>
        <w:t xml:space="preserve">value woul dhave to be lower than 0.017 to be statistically significant. The calulation reverse-engineers this so that we can interpret the</w:t>
      </w:r>
      <w:r>
        <w:t xml:space="preserve"> </w:t>
      </w:r>
      <w:r>
        <w:rPr>
          <w:iCs/>
          <w:i/>
        </w:rPr>
        <w:t xml:space="preserve">p</w:t>
      </w:r>
      <w:r>
        <w:t xml:space="preserve"> </w:t>
      </w:r>
      <w:r>
        <w:t xml:space="preserve">values by the traditional. 0.05. In the output, it is possible to see the higher threshholds necessary to claim statistical significance.</w:t>
      </w:r>
    </w:p>
    <w:bookmarkEnd w:id="532"/>
    <w:bookmarkStart w:id="536" w:name="Xe5d19bc878f3a82e92556c582787829f2cbbd39"/>
    <w:p>
      <w:pPr>
        <w:pStyle w:val="Heading4"/>
      </w:pPr>
      <w:r>
        <w:t xml:space="preserve">APA style results with table(s) and figure</w:t>
      </w:r>
    </w:p>
    <w:p>
      <w:pPr>
        <w:pStyle w:val="BlockText"/>
      </w:pPr>
      <w:r>
        <w:t xml:space="preserve">A one-way analysis of variance was conducted to evaluate the effects of significant transitions (e.g., from SPSS to R; to the second to the first year in a doctoral program) on students ratings of traditional pedagogy. The independent variable, stage, included three levels: stable (with SPSS and taught in the second year of a doctoral program), transitioning (with R and students moving from second to first year), and resettled (with R and in the first year of the program).</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p>
      <w:pPr>
        <w:pStyle w:val="BlockText"/>
      </w:pPr>
      <w:r>
        <w:t xml:space="preserve">Results of the omnibus ANOVA indicated a statistically significant effect of stage on students assessments of traditional pedagogy,</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The effect size was medium-to-large. We followed up the significant omnibus with all possible pairwise comparisons. We controlled for Type I error with the traditional Bonferroni adjustment. Results suggested that there were statistically significant differences between the stable and transition stages</w:t>
      </w:r>
      <w:r>
        <w:t xml:space="preserve"> </w:t>
      </w:r>
      <m:oMath>
        <m:d>
          <m:dPr>
            <m:begChr m:val="("/>
            <m:endChr m:val=")"/>
            <m:sepChr m:val=""/>
            <m:grow/>
          </m:dPr>
          <m:e>
            <m:r>
              <m:t>M</m:t>
            </m:r>
            <m:r>
              <m:t>d</m:t>
            </m:r>
            <m:r>
              <m:t>i</m:t>
            </m:r>
            <m:r>
              <m:t>f</m:t>
            </m:r>
            <m:r>
              <m:t>f</m:t>
            </m:r>
            <m:r>
              <m:rPr>
                <m:sty m:val="p"/>
              </m:rPr>
              <m:t>=</m:t>
            </m:r>
            <m:r>
              <m:t>0.655</m:t>
            </m:r>
            <m:r>
              <m:rPr>
                <m:sty m:val="p"/>
              </m:rPr>
              <m:t>,</m:t>
            </m:r>
            <m:r>
              <m:t>p</m:t>
            </m:r>
            <m:r>
              <m:rPr>
                <m:sty m:val="p"/>
              </m:rPr>
              <m:t>=</m:t>
            </m:r>
            <m:r>
              <m:t>0.003</m:t>
            </m:r>
          </m:e>
        </m:d>
      </m:oMath>
      <w:r>
        <w:t xml:space="preserve">, but not between stable and resettled</w:t>
      </w:r>
      <w:r>
        <w:t xml:space="preserve"> </w:t>
      </w:r>
      <m:oMath>
        <m:d>
          <m:dPr>
            <m:begChr m:val="("/>
            <m:endChr m:val=")"/>
            <m:sepChr m:val=""/>
            <m:grow/>
          </m:dPr>
          <m:e>
            <m:r>
              <m:t>M</m:t>
            </m:r>
            <m:r>
              <m:t>d</m:t>
            </m:r>
            <m:r>
              <m:t>i</m:t>
            </m:r>
            <m:r>
              <m:t>f</m:t>
            </m:r>
            <m:r>
              <m:t>f</m:t>
            </m:r>
            <m:r>
              <m:rPr>
                <m:sty m:val="p"/>
              </m:rPr>
              <m:t>=</m:t>
            </m:r>
            <m:r>
              <m:t>0.267</m:t>
            </m:r>
            <m:r>
              <m:rPr>
                <m:sty m:val="p"/>
              </m:rPr>
              <m:t>,</m:t>
            </m:r>
            <m:r>
              <m:t>p</m:t>
            </m:r>
            <m:r>
              <m:rPr>
                <m:sty m:val="p"/>
              </m:rPr>
              <m:t>=</m:t>
            </m:r>
            <m:r>
              <m:t>0.324</m:t>
            </m:r>
          </m:e>
        </m:d>
      </m:oMath>
      <w:r>
        <w:t xml:space="preserve"> </w:t>
      </w:r>
      <w:r>
        <w:t xml:space="preserve">or transition and resettled</w:t>
      </w:r>
      <w:r>
        <w:t xml:space="preserve"> </w:t>
      </w:r>
      <m:oMath>
        <m:d>
          <m:dPr>
            <m:begChr m:val="("/>
            <m:endChr m:val=")"/>
            <m:sepChr m:val=""/>
            <m:grow/>
          </m:dPr>
          <m:e>
            <m:r>
              <m:t>M</m:t>
            </m:r>
            <m:r>
              <m:t>d</m:t>
            </m:r>
            <m:r>
              <m:t>i</m:t>
            </m:r>
            <m:r>
              <m:t>f</m:t>
            </m:r>
            <m:r>
              <m:t>f</m:t>
            </m:r>
            <m:r>
              <m:rPr>
                <m:sty m:val="p"/>
              </m:rPr>
              <m:t>=</m:t>
            </m:r>
            <m:r>
              <m:rPr>
                <m:sty m:val="p"/>
              </m:rPr>
              <m:t>−</m:t>
            </m:r>
            <m:r>
              <m:t>0.388</m:t>
            </m:r>
            <m:r>
              <m:rPr>
                <m:sty m:val="p"/>
              </m:rPr>
              <m:t>,</m:t>
            </m:r>
            <m:r>
              <m:t>p</m:t>
            </m:r>
            <m:r>
              <m:rPr>
                <m:sty m:val="p"/>
              </m:rPr>
              <m:t>=</m:t>
            </m:r>
            <m:r>
              <m:t>0.217</m:t>
            </m:r>
          </m:e>
        </m:d>
      </m:oMath>
      <w:r>
        <w:t xml:space="preserve"> </w:t>
      </w:r>
      <w:r>
        <w:t xml:space="preserve">stages. Given that the doctoral programs are unlikely to transition back to SPSS or into the second year, the instructor(s) are advised to consider ways that could result in greater student satisfaction. Means and standard deviations are presented in Table 1 and complete ANOVA results are presented in Table 2. Figure 1 provides an illustration of the results.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Stage, </w:t>
      </w:r>
      <w:r>
        <w:rPr>
          <w:rStyle w:val="AttributeTok"/>
        </w:rPr>
        <w:t xml:space="preserve">dv =</w:t>
      </w:r>
      <w:r>
        <w:rPr>
          <w:rStyle w:val="NormalTok"/>
        </w:rPr>
        <w:t xml:space="preserve"> TradPed,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OneWay_df,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"1wayHWTable.doc"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TradPed as a function of Stage.  </w:t>
      </w:r>
      <w:r>
        <w:br/>
      </w:r>
      <w:r>
        <w:br/>
      </w:r>
      <w:r>
        <w:rPr>
          <w:rStyle w:val="VerbatimChar"/>
        </w:rPr>
        <w:t xml:space="preserve">      Stage    M     M_95%_CI   SD</w:t>
      </w:r>
      <w:r>
        <w:br/>
      </w:r>
      <w:r>
        <w:rPr>
          <w:rStyle w:val="VerbatimChar"/>
        </w:rPr>
        <w:t xml:space="preserve">     Stable 4.35 [4.16, 4.53] 0.66</w:t>
      </w:r>
      <w:r>
        <w:br/>
      </w:r>
      <w:r>
        <w:rPr>
          <w:rStyle w:val="VerbatimChar"/>
        </w:rPr>
        <w:t xml:space="preserve"> Transition 3.69 [3.36, 4.03] 1.06</w:t>
      </w:r>
      <w:r>
        <w:br/>
      </w:r>
      <w:r>
        <w:rPr>
          <w:rStyle w:val="VerbatimChar"/>
        </w:rPr>
        <w:t xml:space="preserve">  Resettled 4.08 [3.80, 4.36] 0.61</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SourceCode"/>
      </w:pPr>
      <w:r>
        <w:rPr>
          <w:rStyle w:val="NormalTok"/>
        </w:rPr>
        <w:t xml:space="preserve">omnibus1wHW_b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(omnibus1wHW_b,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"1wayHWTable2.doc"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TradPed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945.26   1 945.26 1404.77 .000                                </w:t>
      </w:r>
      <w:r>
        <w:br/>
      </w:r>
      <w:r>
        <w:rPr>
          <w:rStyle w:val="VerbatimChar"/>
        </w:rPr>
        <w:t xml:space="preserve">       Stage   9.69   2   4.84    7.20 .001          .12         [.03, .21]</w:t>
      </w:r>
      <w:r>
        <w:br/>
      </w:r>
      <w:r>
        <w:rPr>
          <w:rStyle w:val="VerbatimChar"/>
        </w:rPr>
        <w:t xml:space="preserve">       Error  73.34 109   0.67                                             </w:t>
      </w:r>
      <w:r>
        <w:br/>
      </w:r>
      <w:r>
        <w:br/>
      </w:r>
      <w:r>
        <w:rPr>
          <w:rStyle w:val="VerbatimChar"/>
        </w:rPr>
        <w:t xml:space="preserve">Note: Values in square brackets indicate the bounds of the 90% confidence interval for partial eta-squared </w:t>
      </w:r>
    </w:p>
    <w:p>
      <w:pPr>
        <w:pStyle w:val="SourceCode"/>
      </w:pPr>
      <w:r>
        <w:rPr>
          <w:rStyle w:val="NormalTok"/>
        </w:rPr>
        <w:t xml:space="preserve">phoc </w:t>
      </w:r>
      <w:r>
        <w:rPr>
          <w:rStyle w:val="OtherTok"/>
        </w:rPr>
        <w:t xml:space="preserve">&lt;-</w:t>
      </w:r>
      <w:r>
        <w:rPr>
          <w:rStyle w:val="NormalTok"/>
        </w:rPr>
        <w:t xml:space="preserve"> phoc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"Stage"</w:t>
      </w:r>
      <w:r>
        <w:rPr>
          <w:rStyle w:val="NormalTok"/>
        </w:rPr>
        <w:t xml:space="preserve">)</w:t>
      </w:r>
      <w:r>
        <w:br/>
      </w:r>
      <w:r>
        <w:br/>
      </w: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(phoc,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w:t>
      </w:r>
    </w:p>
    <w:p>
      <w:pPr>
        <w:pStyle w:val="FirstParagraph"/>
      </w:pPr>
      <w:r>
        <w:drawing>
          <wp:inline>
            <wp:extent cx="4620126" cy="3696101"/>
            <wp:effectExtent b="0" l="0" r="0" t="0"/>
            <wp:docPr descr="" title="" id="534" name="Picture"/>
            <a:graphic>
              <a:graphicData uri="http://schemas.openxmlformats.org/drawingml/2006/picture">
                <pic:pic>
                  <pic:nvPicPr>
                    <pic:cNvPr descr="07-OnewayANOVA_files/figure-docx/unnamed-chunk-93-1.png" id="535"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bookmarkEnd w:id="536"/>
    <w:bookmarkStart w:id="537" w:name="X31ae854a60d43c0c6c5cf0afb970e476cc541ce"/>
    <w:p>
      <w:pPr>
        <w:pStyle w:val="Heading4"/>
      </w:pPr>
      <w:r>
        <w:t xml:space="preserve">Conduct power analyses to determine the power of the current study and a recommended sample size</w:t>
      </w:r>
    </w:p>
    <w:p>
      <w:pPr>
        <w:pStyle w:val="FirstParagraph"/>
      </w:pPr>
      <w:r>
        <w:t xml:space="preserve">The</w:t>
      </w:r>
      <w:r>
        <w:t xml:space="preserve"> </w:t>
      </w:r>
      <w:r>
        <w:rPr>
          <w:iCs/>
          <w:i/>
        </w:rPr>
        <w:t xml:space="preserve">pwr.anova.test()</w:t>
      </w:r>
      <w:r>
        <w:t xml:space="preserve"> </w:t>
      </w:r>
      <w:r>
        <w:t xml:space="preserve">has five parameters:</w:t>
      </w:r>
    </w:p>
    <w:p>
      <w:pPr>
        <w:numPr>
          <w:ilvl w:val="0"/>
          <w:numId w:val="1162"/>
        </w:numPr>
        <w:pStyle w:val="Compact"/>
      </w:pPr>
      <w:r>
        <w:rPr>
          <w:iCs/>
          <w:i/>
        </w:rPr>
        <w:t xml:space="preserve">k</w:t>
      </w:r>
      <w:r>
        <w:t xml:space="preserve"> </w:t>
      </w:r>
      <w:r>
        <w:t xml:space="preserve">= # groups</w:t>
      </w:r>
    </w:p>
    <w:p>
      <w:pPr>
        <w:numPr>
          <w:ilvl w:val="0"/>
          <w:numId w:val="1162"/>
        </w:numPr>
        <w:pStyle w:val="Compact"/>
      </w:pPr>
      <w:r>
        <w:rPr>
          <w:iCs/>
          <w:i/>
        </w:rPr>
        <w:t xml:space="preserve">n</w:t>
      </w:r>
      <w:r>
        <w:t xml:space="preserve"> </w:t>
      </w:r>
      <w:r>
        <w:t xml:space="preserve">= sample size per group</w:t>
      </w:r>
    </w:p>
    <w:p>
      <w:pPr>
        <w:numPr>
          <w:ilvl w:val="0"/>
          <w:numId w:val="1162"/>
        </w:numPr>
        <w:pStyle w:val="Compact"/>
      </w:pPr>
      <w:r>
        <w:rPr>
          <w:iCs/>
          <w:i/>
        </w:rPr>
        <w:t xml:space="preserve">f</w:t>
      </w:r>
      <w:r>
        <w:t xml:space="preserve"> </w:t>
      </w:r>
      <w:r>
        <w:t xml:space="preserve">= effect sizes, where 0.1/small, 0.25/medium, and 0.4/large</w:t>
      </w:r>
    </w:p>
    <w:p>
      <w:pPr>
        <w:numPr>
          <w:ilvl w:val="1"/>
          <w:numId w:val="1163"/>
        </w:numPr>
        <w:pStyle w:val="Compact"/>
      </w:pPr>
      <w:r>
        <w:t xml:space="preserve">In the absence from an estimate from our own data, we make a guess about the expected effect size value based on our knowledge of the literature</w:t>
      </w:r>
    </w:p>
    <w:p>
      <w:pPr>
        <w:numPr>
          <w:ilvl w:val="0"/>
          <w:numId w:val="1162"/>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62"/>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0.117</w:t>
      </w:r>
      <w:r>
        <w:rPr>
          <w:rStyle w:val="NormalTok"/>
        </w:rPr>
        <w:t xml:space="preserve">)</w:t>
      </w:r>
    </w:p>
    <w:p>
      <w:pPr>
        <w:pStyle w:val="SourceCode"/>
      </w:pPr>
      <w:r>
        <w:rPr>
          <w:rStyle w:val="VerbatimChar"/>
        </w:rPr>
        <w:t xml:space="preserve">[1] 0.3640094</w:t>
      </w:r>
    </w:p>
    <w:p>
      <w:pPr>
        <w:pStyle w:val="FirstParagraph"/>
      </w:pPr>
      <w:r>
        <w:t xml:space="preserve">We simply plug this value into the</w:t>
      </w:r>
      <w:r>
        <w:t xml:space="preserve"> </w:t>
      </w:r>
      <w:r>
        <w:t xml:space="preserve">“</w:t>
      </w:r>
      <w:r>
        <w:t xml:space="preserve">f =</w:t>
      </w:r>
      <w:r>
        <w:t xml:space="preserve">”</w:t>
      </w:r>
      <w:r>
        <w:t xml:space="preserve">.</w:t>
      </w:r>
    </w:p>
    <w:p>
      <w:pPr>
        <w:pStyle w:val="BodyText"/>
      </w:pPr>
      <w:r>
        <w:t xml:space="preserve">First let’s ask what our level of power was? Our goal would be 80%.</w:t>
      </w:r>
    </w:p>
    <w:p>
      <w:pPr>
        <w:pStyle w:val="BodyText"/>
      </w:pPr>
      <w:r>
        <w:t xml:space="preserve">Given that our design was unbalanced (21, 44, 47 across the three stages), I used 38 (114/3).</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n =</w:t>
      </w:r>
      <w:r>
        <w:rPr>
          <w:rStyle w:val="NormalTok"/>
        </w:rPr>
        <w:t xml:space="preserve"> </w:t>
      </w:r>
      <w:r>
        <w:rPr>
          <w:rStyle w:val="DecValTok"/>
        </w:rPr>
        <w:t xml:space="preserve">38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38</w:t>
      </w:r>
      <w:r>
        <w:br/>
      </w:r>
      <w:r>
        <w:rPr>
          <w:rStyle w:val="VerbatimChar"/>
        </w:rPr>
        <w:t xml:space="preserve">              f = 0.3640094</w:t>
      </w:r>
      <w:r>
        <w:br/>
      </w:r>
      <w:r>
        <w:rPr>
          <w:rStyle w:val="VerbatimChar"/>
        </w:rPr>
        <w:t xml:space="preserve">      sig.level = 0.05</w:t>
      </w:r>
      <w:r>
        <w:br/>
      </w:r>
      <w:r>
        <w:rPr>
          <w:rStyle w:val="VerbatimChar"/>
        </w:rPr>
        <w:t xml:space="preserve">          power = 0.9395967</w:t>
      </w:r>
      <w:r>
        <w:br/>
      </w:r>
      <w:r>
        <w:br/>
      </w:r>
      <w:r>
        <w:rPr>
          <w:rStyle w:val="VerbatimChar"/>
        </w:rPr>
        <w:t xml:space="preserve">NOTE: n is number in each group</w:t>
      </w:r>
    </w:p>
    <w:p>
      <w:pPr>
        <w:pStyle w:val="FirstParagraph"/>
      </w:pPr>
      <w:r>
        <w:t xml:space="preserve">Our power was 0.94. That is, we had 94% chance to find a statistically significant result if one existed. In the next power analysis, let’s see what sample size is recommended.</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25.26354</w:t>
      </w:r>
      <w:r>
        <w:br/>
      </w:r>
      <w:r>
        <w:rPr>
          <w:rStyle w:val="VerbatimChar"/>
        </w:rPr>
        <w:t xml:space="preserve">              f = 0.3640094</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In order to be at 80% power to find a statistically significant result if there is one, we would need only 25 people per group. We currently had an unbalanced design of 50, 41, 21.</w:t>
      </w:r>
    </w:p>
    <w:bookmarkEnd w:id="537"/>
    <w:bookmarkEnd w:id="538"/>
    <w:bookmarkStart w:id="549" w:name="hand-calculations-4"/>
    <w:p>
      <w:pPr>
        <w:pStyle w:val="Heading3"/>
      </w:pPr>
      <w:r>
        <w:rPr>
          <w:rStyle w:val="SectionNumber"/>
        </w:rPr>
        <w:t xml:space="preserve">7.10.2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may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539" w:name="X4713c882ce5dfc6e670a073cc7a3a6b16205c39"/>
    <w:p>
      <w:pPr>
        <w:pStyle w:val="Heading4"/>
      </w:pPr>
      <w:r>
        <w:t xml:space="preserve">Using traditional NHST (null hypothesis testing language), state your null and alternative hypotheses</w:t>
      </w:r>
    </w:p>
    <w:p>
      <w:pPr>
        <w:pStyle w:val="FirstParagraph"/>
      </w:pPr>
      <w:r>
        <w:t xml:space="preserve">Regarding the evaluation of traditional pedgagoy across three stages of transitions to a doctoral ANOVA course, the null hypothesis predicts no differences between the three levels of the dependent variable:</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In contrast, the alternative hypothesis suggests there will be differences. Apriorily, I did not make any specific predictions.</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bookmarkEnd w:id="539"/>
    <w:bookmarkStart w:id="540" w:name="X553f4bf7b5cc9e8dadc7ac33914e15d04f39851"/>
    <w:p>
      <w:pPr>
        <w:pStyle w:val="Heading4"/>
      </w:pPr>
      <w:r>
        <w:t xml:space="preserve">Calculate sums of squares total (SST). Steps in this calculation must include calculating a grand mean and creating variables representing the mean deviation and mean deviation squared</w:t>
      </w:r>
    </w:p>
    <w:p>
      <w:pPr>
        <w:pStyle w:val="FirstParagraph"/>
      </w:pPr>
      <w:r>
        <w:t xml:space="preserve">I will use this approach to calculating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 the</w:t>
      </w:r>
      <w:r>
        <w:t xml:space="preserve"> </w:t>
      </w:r>
      <w:r>
        <w:rPr>
          <w:iCs/>
          <w:i/>
        </w:rPr>
        <w:t xml:space="preserve">psych::describe()</w:t>
      </w:r>
      <w:r>
        <w:t xml:space="preserve"> </w:t>
      </w:r>
      <w:r>
        <w:t xml:space="preserve">function 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(OneWay_df)</w:t>
      </w:r>
    </w:p>
    <w:p>
      <w:pPr>
        <w:pStyle w:val="SourceCode"/>
      </w:pPr>
      <w:r>
        <w:rPr>
          <w:rStyle w:val="VerbatimChar"/>
        </w:rPr>
        <w:t xml:space="preserve">        vars   n mean   sd median trimmed  mad min max range  skew kurtosis</w:t>
      </w:r>
      <w:r>
        <w:br/>
      </w:r>
      <w:r>
        <w:rPr>
          <w:rStyle w:val="VerbatimChar"/>
        </w:rPr>
        <w:t xml:space="preserve">Stage*     1 112 1.74 0.76    2.0    1.68 1.48   1   3     2  0.46    -1.14</w:t>
      </w:r>
      <w:r>
        <w:br/>
      </w:r>
      <w:r>
        <w:rPr>
          <w:rStyle w:val="VerbatimChar"/>
        </w:rPr>
        <w:t xml:space="preserve">TradPed    2 112 4.06 0.86    4.2    4.17 0.89   1   5     4 -1.14     1.25</w:t>
      </w:r>
      <w:r>
        <w:br/>
      </w:r>
      <w:r>
        <w:rPr>
          <w:rStyle w:val="VerbatimChar"/>
        </w:rPr>
        <w:t xml:space="preserve">          se</w:t>
      </w:r>
      <w:r>
        <w:br/>
      </w:r>
      <w:r>
        <w:rPr>
          <w:rStyle w:val="VerbatimChar"/>
        </w:rPr>
        <w:t xml:space="preserve">Stage*  0.07</w:t>
      </w:r>
      <w:r>
        <w:br/>
      </w:r>
      <w:r>
        <w:rPr>
          <w:rStyle w:val="VerbatimChar"/>
        </w:rPr>
        <w:t xml:space="preserve">TradPed 0.08</w:t>
      </w:r>
    </w:p>
    <w:p>
      <w:pPr>
        <w:pStyle w:val="FirstParagraph"/>
      </w:pPr>
      <w:r>
        <w:t xml:space="preserve">Next, I will subtract this value from each person’s TradPed value. This will create a mean deviation.</w:t>
      </w:r>
    </w:p>
    <w:p>
      <w:pPr>
        <w:pStyle w:val="SourceCode"/>
      </w:pPr>
      <w:r>
        <w:rPr>
          <w:rStyle w:val="NormalTok"/>
        </w:rPr>
        <w:t xml:space="preserve">OneWay_df</w:t>
      </w:r>
      <w:r>
        <w:rPr>
          <w:rStyle w:val="SpecialCharTok"/>
        </w:rPr>
        <w:t xml:space="preserve">$</w:t>
      </w:r>
      <w:r>
        <w:rPr>
          <w:rStyle w:val="NormalTok"/>
        </w:rPr>
        <w:t xml:space="preserve">mdevTP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4.06</w:t>
      </w:r>
      <w:r>
        <w:br/>
      </w:r>
      <w:r>
        <w:rPr>
          <w:rStyle w:val="CommentTok"/>
        </w:rPr>
        <w:t xml:space="preserve"># I could also calculate it by using the 'mean' function I had to</w:t>
      </w:r>
      <w:r>
        <w:br/>
      </w:r>
      <w:r>
        <w:rPr>
          <w:rStyle w:val="CommentTok"/>
        </w:rPr>
        <w:t xml:space="preserve"># include an na.rm=TRUE; this appears to be connected to missingness</w:t>
      </w:r>
      <w:r>
        <w:br/>
      </w:r>
      <w:r>
        <w:rPr>
          <w:rStyle w:val="NormalTok"/>
        </w:rPr>
        <w:t xml:space="preserve">OneWay_df</w:t>
      </w:r>
      <w:r>
        <w:rPr>
          <w:rStyle w:val="SpecialCharTok"/>
        </w:rPr>
        <w:t xml:space="preserve">$</w:t>
      </w:r>
      <w:r>
        <w:rPr>
          <w:rStyle w:val="NormalTok"/>
        </w:rPr>
        <w:t xml:space="preserve">mdevTPb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unctionTok"/>
        </w:rPr>
        <w:t xml:space="preserve">mean</w:t>
      </w:r>
      <w:r>
        <w:rPr>
          <w:rStyle w:val="NormalTok"/>
        </w:rPr>
        <w:t xml:space="preserve">(OneWay_df</w:t>
      </w:r>
      <w:r>
        <w:rPr>
          <w:rStyle w:val="SpecialCharTok"/>
        </w:rPr>
        <w:t xml:space="preserve">$</w:t>
      </w:r>
      <w:r>
        <w:rPr>
          <w:rStyle w:val="NormalTok"/>
        </w:rPr>
        <w:t xml:space="preserve">TradPed,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(OneWay_df)</w:t>
      </w:r>
    </w:p>
    <w:p>
      <w:pPr>
        <w:pStyle w:val="SourceCode"/>
      </w:pPr>
      <w:r>
        <w:rPr>
          <w:rStyle w:val="VerbatimChar"/>
        </w:rPr>
        <w:t xml:space="preserve">      Stage TradPed mdevTP     mdevTPb</w:t>
      </w:r>
      <w:r>
        <w:br/>
      </w:r>
      <w:r>
        <w:rPr>
          <w:rStyle w:val="VerbatimChar"/>
        </w:rPr>
        <w:t xml:space="preserve">1 Resettled     4.4   0.34  0.34196429</w:t>
      </w:r>
      <w:r>
        <w:br/>
      </w:r>
      <w:r>
        <w:rPr>
          <w:rStyle w:val="VerbatimChar"/>
        </w:rPr>
        <w:t xml:space="preserve">2 Resettled     3.8  -0.26 -0.25803571</w:t>
      </w:r>
      <w:r>
        <w:br/>
      </w:r>
      <w:r>
        <w:rPr>
          <w:rStyle w:val="VerbatimChar"/>
        </w:rPr>
        <w:t xml:space="preserve">3 Resettled     4.0  -0.06 -0.05803571</w:t>
      </w:r>
      <w:r>
        <w:br/>
      </w:r>
      <w:r>
        <w:rPr>
          <w:rStyle w:val="VerbatimChar"/>
        </w:rPr>
        <w:t xml:space="preserve">4 Resettled     3.0  -1.06 -1.05803571</w:t>
      </w:r>
      <w:r>
        <w:br/>
      </w:r>
      <w:r>
        <w:rPr>
          <w:rStyle w:val="VerbatimChar"/>
        </w:rPr>
        <w:t xml:space="preserve">5 Resettled     4.8   0.74  0.74196429</w:t>
      </w:r>
      <w:r>
        <w:br/>
      </w:r>
      <w:r>
        <w:rPr>
          <w:rStyle w:val="VerbatimChar"/>
        </w:rPr>
        <w:t xml:space="preserve">6 Resettled     3.5  -0.56 -0.55803571</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OtherTok"/>
        </w:rPr>
        <w:t xml:space="preserve">&lt;-</w:t>
      </w:r>
      <w:r>
        <w:rPr>
          <w:rStyle w:val="NormalTok"/>
        </w:rPr>
        <w:t xml:space="preserve"> OneWay_df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m_devSQTP =</w:t>
      </w:r>
      <w:r>
        <w:rPr>
          <w:rStyle w:val="NormalTok"/>
        </w:rPr>
        <w:t xml:space="preserve"> mdevTP</w:t>
      </w:r>
      <w:r>
        <w:rPr>
          <w:rStyle w:val="SpecialCharTok"/>
        </w:rPr>
        <w:t xml:space="preserve">^</w:t>
      </w:r>
      <w:r>
        <w:rPr>
          <w:rStyle w:val="DecValTok"/>
        </w:rPr>
        <w:t xml:space="preserve">2</w:t>
      </w:r>
      <w:r>
        <w:rPr>
          <w:rStyle w:val="NormalTok"/>
        </w:rPr>
        <w:t xml:space="preserve">)</w:t>
      </w:r>
      <w:r>
        <w:br/>
      </w:r>
      <w:r>
        <w:br/>
      </w:r>
      <w:r>
        <w:rPr>
          <w:rStyle w:val="CommentTok"/>
        </w:rPr>
        <w:t xml:space="preserve"># so we can see this in the textbook</w:t>
      </w:r>
      <w:r>
        <w:br/>
      </w:r>
      <w:r>
        <w:rPr>
          <w:rStyle w:val="FunctionTok"/>
        </w:rPr>
        <w:t xml:space="preserve">head</w:t>
      </w:r>
      <w:r>
        <w:rPr>
          <w:rStyle w:val="NormalTok"/>
        </w:rPr>
        <w:t xml:space="preserve">(OneWay_df)</w:t>
      </w:r>
    </w:p>
    <w:p>
      <w:pPr>
        <w:pStyle w:val="SourceCode"/>
      </w:pPr>
      <w:r>
        <w:rPr>
          <w:rStyle w:val="VerbatimChar"/>
        </w:rPr>
        <w:t xml:space="preserve">      Stage TradPed mdevTP     mdevTPb m_devSQTP</w:t>
      </w:r>
      <w:r>
        <w:br/>
      </w:r>
      <w:r>
        <w:rPr>
          <w:rStyle w:val="VerbatimChar"/>
        </w:rPr>
        <w:t xml:space="preserve">1 Resettled     4.4   0.34  0.34196429    0.1156</w:t>
      </w:r>
      <w:r>
        <w:br/>
      </w:r>
      <w:r>
        <w:rPr>
          <w:rStyle w:val="VerbatimChar"/>
        </w:rPr>
        <w:t xml:space="preserve">2 Resettled     3.8  -0.26 -0.25803571    0.0676</w:t>
      </w:r>
      <w:r>
        <w:br/>
      </w:r>
      <w:r>
        <w:rPr>
          <w:rStyle w:val="VerbatimChar"/>
        </w:rPr>
        <w:t xml:space="preserve">3 Resettled     4.0  -0.06 -0.05803571    0.0036</w:t>
      </w:r>
      <w:r>
        <w:br/>
      </w:r>
      <w:r>
        <w:rPr>
          <w:rStyle w:val="VerbatimChar"/>
        </w:rPr>
        <w:t xml:space="preserve">4 Resettled     3.0  -1.06 -1.05803571    1.1236</w:t>
      </w:r>
      <w:r>
        <w:br/>
      </w:r>
      <w:r>
        <w:rPr>
          <w:rStyle w:val="VerbatimChar"/>
        </w:rPr>
        <w:t xml:space="preserve">5 Resettled     4.8   0.74  0.74196429    0.5476</w:t>
      </w:r>
      <w:r>
        <w:br/>
      </w:r>
      <w:r>
        <w:rPr>
          <w:rStyle w:val="VerbatimChar"/>
        </w:rPr>
        <w:t xml:space="preserve">6 Resettled     3.5  -0.56 -0.55803571    0.3136</w:t>
      </w:r>
    </w:p>
    <w:p>
      <w:pPr>
        <w:pStyle w:val="FirstParagraph"/>
      </w:pPr>
      <w:r>
        <w:t xml:space="preserve">I will ask for a sum of the mean deviation squared column. The function was not running, sometimes this occurs when there is missing data. While I didn’t think that was true, adding</w:t>
      </w:r>
      <w:r>
        <w:t xml:space="preserve"> </w:t>
      </w:r>
      <w:r>
        <w:t xml:space="preserve">“</w:t>
      </w:r>
      <w:r>
        <w:t xml:space="preserve">na.rm = TRUE</w:t>
      </w:r>
      <w:r>
        <w:t xml:space="preserve">”</w:t>
      </w:r>
      <w:r>
        <w:t xml:space="preserve"> </w:t>
      </w:r>
      <w:r>
        <w:t xml:space="preserve">solved the problem.</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(OneWay_df</w:t>
      </w:r>
      <w:r>
        <w:rPr>
          <w:rStyle w:val="SpecialCharTok"/>
        </w:rPr>
        <w:t xml:space="preserve">$</w:t>
      </w:r>
      <w:r>
        <w:rPr>
          <w:rStyle w:val="NormalTok"/>
        </w:rPr>
        <w:t xml:space="preserve">m_devSQTP,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SST = 83.0332</w:t>
      </w:r>
    </w:p>
    <w:bookmarkEnd w:id="540"/>
    <w:bookmarkStart w:id="541" w:name="X362b443bb35da6a9636d48d092dc2328a009d0b"/>
    <w:p>
      <w:pPr>
        <w:pStyle w:val="Heading4"/>
      </w:pPr>
      <w:r>
        <w:t xml:space="preserve">Calculate the sums of squares for the model (SSM). A necessary step in this equation is to calculate group means</w:t>
      </w:r>
    </w:p>
    <w:p>
      <w:pPr>
        <w:pStyle w:val="FirstParagraph"/>
      </w:pPr>
      <w:r>
        <w:t xml:space="preserve">The formula for SSM is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We will need:</w:t>
      </w:r>
    </w:p>
    <w:p>
      <w:pPr>
        <w:numPr>
          <w:ilvl w:val="0"/>
          <w:numId w:val="1164"/>
        </w:numPr>
        <w:pStyle w:val="Compact"/>
      </w:pPr>
      <w:r>
        <w:rPr>
          <w:iCs/>
          <w:i/>
        </w:rPr>
        <w:t xml:space="preserve">n</w:t>
      </w:r>
      <w:r>
        <w:t xml:space="preserve"> </w:t>
      </w:r>
      <w:r>
        <w:t xml:space="preserve">for each group,</w:t>
      </w:r>
    </w:p>
    <w:p>
      <w:pPr>
        <w:numPr>
          <w:ilvl w:val="0"/>
          <w:numId w:val="1164"/>
        </w:numPr>
        <w:pStyle w:val="Compact"/>
      </w:pPr>
      <w:r>
        <w:t xml:space="preserve">Grand mean (earlier we learned it was 4.06),</w:t>
      </w:r>
    </w:p>
    <w:p>
      <w:pPr>
        <w:numPr>
          <w:ilvl w:val="0"/>
          <w:numId w:val="1164"/>
        </w:numPr>
        <w:pStyle w:val="Compact"/>
      </w:pPr>
      <w:r>
        <w:t xml:space="preserve">Group means</w:t>
      </w:r>
    </w:p>
    <w:p>
      <w:pPr>
        <w:pStyle w:val="FirstParagraph"/>
      </w:pPr>
      <w:r>
        <w:t xml:space="preserve">We can obtain the group means several ways. I think the</w:t>
      </w:r>
      <w:r>
        <w:t xml:space="preserve"> </w:t>
      </w:r>
      <w:r>
        <w:rPr>
          <w:iCs/>
          <w:i/>
        </w:rPr>
        <w:t xml:space="preserve">psych::describeBy()</w:t>
      </w:r>
      <w:r>
        <w:t xml:space="preserve"> </w:t>
      </w:r>
      <w:r>
        <w:t xml:space="preserve">function is one of the easiest.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Now we can pop these values into the formula.</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9.67871</w:t>
      </w:r>
    </w:p>
    <w:p>
      <w:pPr>
        <w:pStyle w:val="FirstParagraph"/>
      </w:pPr>
      <w:r>
        <w:t xml:space="preserve">SSM = 9.67871</w:t>
      </w:r>
    </w:p>
    <w:bookmarkEnd w:id="541"/>
    <w:bookmarkStart w:id="542" w:name="Xb9b4dac0bc5efced929571f72521639bd10b9a6"/>
    <w:p>
      <w:pPr>
        <w:pStyle w:val="Heading4"/>
      </w:pPr>
      <w:r>
        <w:t xml:space="preserve">Calculate the sums of squares residual (SSR). A necessary step in this equation is to calculate the variance for each group</w:t>
      </w:r>
    </w:p>
    <w:p>
      <w:pPr>
        <w:pStyle w:val="FirstParagraph"/>
      </w:pPr>
      <w:r>
        <w:t xml:space="preserve">The formula for I will use to calculate SSR is</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We will need:</w:t>
      </w:r>
    </w:p>
    <w:p>
      <w:pPr>
        <w:numPr>
          <w:ilvl w:val="0"/>
          <w:numId w:val="1165"/>
        </w:numPr>
        <w:pStyle w:val="Compact"/>
      </w:pPr>
      <w:r>
        <w:rPr>
          <w:iCs/>
          <w:i/>
        </w:rPr>
        <w:t xml:space="preserve">n</w:t>
      </w:r>
      <w:r>
        <w:t xml:space="preserve"> </w:t>
      </w:r>
      <w:r>
        <w:t xml:space="preserve">for each group,</w:t>
      </w:r>
    </w:p>
    <w:p>
      <w:pPr>
        <w:numPr>
          <w:ilvl w:val="0"/>
          <w:numId w:val="1165"/>
        </w:numPr>
        <w:pStyle w:val="Compact"/>
      </w:pPr>
      <w:r>
        <w:t xml:space="preserve">variance (standard deviation, squared) for each group</w:t>
      </w:r>
    </w:p>
    <w:p>
      <w:pPr>
        <w:pStyle w:val="FirstParagraph"/>
      </w:pPr>
      <w:r>
        <w:t xml:space="preserve">We can obtain these values from the previous run of the</w:t>
      </w:r>
      <w:r>
        <w:t xml:space="preserve"> </w:t>
      </w:r>
      <w:r>
        <w:rPr>
          <w:iCs/>
          <w:i/>
        </w:rPr>
        <w:t xml:space="preserve">psych::describeBy()</w:t>
      </w:r>
      <w:r>
        <w:t xml:space="preserve"> </w:t>
      </w:r>
      <w:r>
        <w:t xml:space="preserve">function.</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1.057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[1] 73.3472</w:t>
      </w:r>
    </w:p>
    <w:p>
      <w:pPr>
        <w:pStyle w:val="FirstParagraph"/>
      </w:pPr>
      <w:r>
        <w:t xml:space="preserve">SSR = 73.3472</w:t>
      </w:r>
    </w:p>
    <w:bookmarkEnd w:id="542"/>
    <w:bookmarkStart w:id="543" w:name="X7b5d6d33ec6f7c0a26ed8f8515621d41a23bbd9"/>
    <w:p>
      <w:pPr>
        <w:pStyle w:val="Heading4"/>
      </w:pPr>
      <w:r>
        <w:t xml:space="preserve">Calculate the mean square model, mean square residual, and</w:t>
      </w:r>
      <w:r>
        <w:t xml:space="preserve"> </w:t>
      </w:r>
      <w:r>
        <w:rPr>
          <w:iCs/>
          <w:i/>
        </w:rPr>
        <w:t xml:space="preserve">F</w:t>
      </w:r>
      <w:r>
        <w:t xml:space="preserve">-test</w:t>
      </w:r>
    </w:p>
    <w:p>
      <w:pPr>
        <w:pStyle w:val="FirstParagraph"/>
      </w:pPr>
      <w:r>
        <w:t xml:space="preserve">The formula for mean square model is</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numPr>
          <w:ilvl w:val="0"/>
          <w:numId w:val="1166"/>
        </w:numPr>
        <w:pStyle w:val="Compact"/>
      </w:pPr>
      <m:oMath>
        <m:r>
          <m:t>S</m:t>
        </m:r>
        <m:sSub>
          <m:e>
            <m:r>
              <m:t>S</m:t>
            </m:r>
          </m:e>
          <m:sub>
            <m:r>
              <m:t>M</m:t>
            </m:r>
          </m:sub>
        </m:sSub>
      </m:oMath>
      <w:r>
        <w:t xml:space="preserve"> </w:t>
      </w:r>
      <w:r>
        <w:t xml:space="preserve">was 9.67871</w:t>
      </w:r>
    </w:p>
    <w:p>
      <w:pPr>
        <w:numPr>
          <w:ilvl w:val="0"/>
          <w:numId w:val="1166"/>
        </w:numPr>
        <w:pStyle w:val="Compact"/>
      </w:pPr>
      <m:oMath>
        <m:r>
          <m:t>d</m:t>
        </m:r>
        <m:sSub>
          <m:e>
            <m:r>
              <m:t>f</m:t>
            </m:r>
          </m:e>
          <m:sub>
            <m:r>
              <m:t>M</m:t>
            </m:r>
          </m:sub>
        </m:sSub>
      </m:oMath>
      <w:r>
        <w:t xml:space="preserve"> </w:t>
      </w:r>
      <w:r>
        <w:t xml:space="preserve">is</w:t>
      </w:r>
      <w:r>
        <w:t xml:space="preserve"> </w:t>
      </w:r>
      <w:r>
        <w:rPr>
          <w:iCs/>
          <w:i/>
        </w:rPr>
        <w:t xml:space="preserve">k</w:t>
      </w:r>
      <w:r>
        <w:t xml:space="preserve"> </w:t>
      </w:r>
      <w:r>
        <w:t xml:space="preserve">- 1 (where</w:t>
      </w:r>
      <w:r>
        <w:t xml:space="preserve"> </w:t>
      </w:r>
      <w:r>
        <w:rPr>
          <w:iCs/>
          <w:i/>
        </w:rPr>
        <w:t xml:space="preserve">k</w:t>
      </w:r>
      <w:r>
        <w:t xml:space="preserve"> </w:t>
      </w:r>
      <w:r>
        <w:t xml:space="preserve">is number of groups/levels)</w:t>
      </w:r>
    </w:p>
    <w:p>
      <w:pPr>
        <w:pStyle w:val="SourceCode"/>
      </w:pPr>
      <w:r>
        <w:rPr>
          <w:rStyle w:val="NormalTok"/>
        </w:rPr>
        <w:t xml:space="preserve">MSM </w:t>
      </w:r>
      <w:r>
        <w:rPr>
          <w:rStyle w:val="OtherTok"/>
        </w:rPr>
        <w:t xml:space="preserve">&lt;-</w:t>
      </w:r>
      <w:r>
        <w:rPr>
          <w:rStyle w:val="NormalTok"/>
        </w:rPr>
        <w:t xml:space="preserve"> </w:t>
      </w:r>
      <w:r>
        <w:rPr>
          <w:rStyle w:val="FloatTok"/>
        </w:rPr>
        <w:t xml:space="preserve">9.67871</w:t>
      </w:r>
      <w:r>
        <w:rPr>
          <w:rStyle w:val="SpecialCharTok"/>
        </w:rPr>
        <w:t xml:space="preserve">/</w:t>
      </w:r>
      <w:r>
        <w:rPr>
          <w:rStyle w:val="DecValTok"/>
        </w:rPr>
        <w:t xml:space="preserve">2</w:t>
      </w:r>
      <w:r>
        <w:br/>
      </w:r>
      <w:r>
        <w:rPr>
          <w:rStyle w:val="NormalTok"/>
        </w:rPr>
        <w:t xml:space="preserve">MSM</w:t>
      </w:r>
    </w:p>
    <w:p>
      <w:pPr>
        <w:pStyle w:val="SourceCode"/>
      </w:pPr>
      <w:r>
        <w:rPr>
          <w:rStyle w:val="VerbatimChar"/>
        </w:rPr>
        <w:t xml:space="preserve">[1] 4.839355</w:t>
      </w:r>
    </w:p>
    <w:p>
      <w:pPr>
        <w:pStyle w:val="FirstParagraph"/>
      </w:pPr>
      <w:r>
        <w:t xml:space="preserve">MSM is 4.839</w:t>
      </w:r>
    </w:p>
    <w:p>
      <w:pPr>
        <w:pStyle w:val="BodyText"/>
      </w:pPr>
      <w:r>
        <w:t xml:space="preserve">The formula for mean square residual is</w:t>
      </w:r>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numPr>
          <w:ilvl w:val="0"/>
          <w:numId w:val="1167"/>
        </w:numPr>
        <w:pStyle w:val="Compact"/>
      </w:pPr>
      <m:oMath>
        <m:r>
          <m:t>S</m:t>
        </m:r>
        <m:sSub>
          <m:e>
            <m:r>
              <m:t>S</m:t>
            </m:r>
          </m:e>
          <m:sub>
            <m:r>
              <m:t>R</m:t>
            </m:r>
          </m:sub>
        </m:sSub>
      </m:oMath>
      <w:r>
        <w:t xml:space="preserve"> </w:t>
      </w:r>
      <w:r>
        <w:t xml:space="preserve">was 79.292</w:t>
      </w:r>
    </w:p>
    <w:p>
      <w:pPr>
        <w:numPr>
          <w:ilvl w:val="0"/>
          <w:numId w:val="1167"/>
        </w:numPr>
        <w:pStyle w:val="Compact"/>
      </w:pPr>
      <m:oMath>
        <m:r>
          <m:t>d</m:t>
        </m:r>
        <m:sSub>
          <m:e>
            <m:r>
              <m:t>f</m:t>
            </m:r>
          </m:e>
          <m:sub>
            <m:r>
              <m:t>R</m:t>
            </m:r>
          </m:sub>
        </m:sSub>
      </m:oMath>
      <w:r>
        <w:t xml:space="preserve"> </w:t>
      </w:r>
      <w:r>
        <w:t xml:space="preserve">is</w:t>
      </w:r>
      <w:r>
        <w:t xml:space="preserve"> </w:t>
      </w:r>
      <m:oMath>
        <m:r>
          <m:t>N</m:t>
        </m:r>
        <m:r>
          <m:rPr>
            <m:sty m:val="p"/>
          </m:rPr>
          <m:t>−</m:t>
        </m:r>
        <m:r>
          <m:t>k</m:t>
        </m:r>
      </m:oMath>
      <w:r>
        <w:t xml:space="preserve"> </w:t>
      </w:r>
      <w:r>
        <w:t xml:space="preserve">(112 - 3 = 109)</w:t>
      </w:r>
    </w:p>
    <w:p>
      <w:pPr>
        <w:pStyle w:val="SourceCode"/>
      </w:pPr>
      <w:r>
        <w:rPr>
          <w:rStyle w:val="NormalTok"/>
        </w:rPr>
        <w:t xml:space="preserve">MSR </w:t>
      </w:r>
      <w:r>
        <w:rPr>
          <w:rStyle w:val="OtherTok"/>
        </w:rPr>
        <w:t xml:space="preserve">=</w:t>
      </w:r>
      <w:r>
        <w:rPr>
          <w:rStyle w:val="NormalTok"/>
        </w:rPr>
        <w:t xml:space="preserve"> </w:t>
      </w:r>
      <w:r>
        <w:rPr>
          <w:rStyle w:val="FloatTok"/>
        </w:rPr>
        <w:t xml:space="preserve">73.3472</w:t>
      </w:r>
      <w:r>
        <w:rPr>
          <w:rStyle w:val="SpecialCharTok"/>
        </w:rPr>
        <w:t xml:space="preserve">/</w:t>
      </w:r>
      <w:r>
        <w:rPr>
          <w:rStyle w:val="DecValTok"/>
        </w:rPr>
        <w:t xml:space="preserve">109</w:t>
      </w:r>
      <w:r>
        <w:br/>
      </w:r>
      <w:r>
        <w:rPr>
          <w:rStyle w:val="NormalTok"/>
        </w:rPr>
        <w:t xml:space="preserve">MSR</w:t>
      </w:r>
    </w:p>
    <w:p>
      <w:pPr>
        <w:pStyle w:val="SourceCode"/>
      </w:pPr>
      <w:r>
        <w:rPr>
          <w:rStyle w:val="VerbatimChar"/>
        </w:rPr>
        <w:t xml:space="preserve">[1] 0.6729101</w:t>
      </w:r>
    </w:p>
    <w:p>
      <w:pPr>
        <w:pStyle w:val="FirstParagraph"/>
      </w:pPr>
      <w:r>
        <w:t xml:space="preserve">The formula for the</w:t>
      </w:r>
      <w:r>
        <w:t xml:space="preserve"> </w:t>
      </w:r>
      <w:r>
        <w:rPr>
          <w:iCs/>
          <w:i/>
        </w:rPr>
        <w:t xml:space="preserve">F</w:t>
      </w:r>
      <w:r>
        <w:t xml:space="preserve"> </w:t>
      </w:r>
      <w:r>
        <w:t xml:space="preserve">ratio is</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NormalTok"/>
        </w:rPr>
        <w:t xml:space="preserve">F </w:t>
      </w:r>
      <w:r>
        <w:rPr>
          <w:rStyle w:val="OtherTok"/>
        </w:rPr>
        <w:t xml:space="preserve">&lt;-</w:t>
      </w:r>
      <w:r>
        <w:rPr>
          <w:rStyle w:val="NormalTok"/>
        </w:rPr>
        <w:t xml:space="preserve"> </w:t>
      </w:r>
      <w:r>
        <w:rPr>
          <w:rStyle w:val="FloatTok"/>
        </w:rPr>
        <w:t xml:space="preserve">4.839</w:t>
      </w:r>
      <w:r>
        <w:rPr>
          <w:rStyle w:val="SpecialCharTok"/>
        </w:rPr>
        <w:t xml:space="preserve">/</w:t>
      </w:r>
      <w:r>
        <w:rPr>
          <w:rStyle w:val="FloatTok"/>
        </w:rPr>
        <w:t xml:space="preserve">0.6729101</w:t>
      </w:r>
      <w:r>
        <w:br/>
      </w:r>
      <w:r>
        <w:rPr>
          <w:rStyle w:val="NormalTok"/>
        </w:rPr>
        <w:t xml:space="preserve">F</w:t>
      </w:r>
    </w:p>
    <w:p>
      <w:pPr>
        <w:pStyle w:val="SourceCode"/>
      </w:pPr>
      <w:r>
        <w:rPr>
          <w:rStyle w:val="VerbatimChar"/>
        </w:rPr>
        <w:t xml:space="preserve">[1] 7.191154</w:t>
      </w:r>
    </w:p>
    <w:p>
      <w:pPr>
        <w:pStyle w:val="FirstParagraph"/>
      </w:pPr>
      <w:r>
        <w:rPr>
          <w:iCs/>
          <w:i/>
        </w:rPr>
        <w:t xml:space="preserve">F</w:t>
      </w:r>
      <w:r>
        <w:t xml:space="preserve"> </w:t>
      </w:r>
      <w:r>
        <w:t xml:space="preserve">= 7.191154</w:t>
      </w:r>
    </w:p>
    <w:bookmarkEnd w:id="543"/>
    <w:bookmarkStart w:id="544" w:name="Xb98aebccd66f8935883354412f5e7325313f234"/>
    <w:p>
      <w:pPr>
        <w:pStyle w:val="Heading4"/>
      </w:pPr>
      <w:r>
        <w:t xml:space="preserve">What are the degrees of freedom for your numerator and denominator?</w:t>
      </w:r>
    </w:p>
    <w:p>
      <w:pPr>
        <w:pStyle w:val="FirstParagraph"/>
      </w:pPr>
      <w:r>
        <w:t xml:space="preserve">Numerator or</w:t>
      </w:r>
      <w:r>
        <w:t xml:space="preserve"> </w:t>
      </w:r>
      <m:oMath>
        <m:r>
          <m:t>d</m:t>
        </m:r>
        <m:sSub>
          <m:e>
            <m:r>
              <m:t>f</m:t>
            </m:r>
          </m:e>
          <m:sub>
            <m:r>
              <m:t>M</m:t>
            </m:r>
          </m:sub>
        </m:sSub>
      </m:oMath>
      <w:r>
        <w:t xml:space="preserve">: 2</w:t>
      </w:r>
      <w:r>
        <w:t xml:space="preserve"> </w:t>
      </w:r>
      <w:r>
        <w:t xml:space="preserve">Denominator or</w:t>
      </w:r>
      <w:r>
        <w:t xml:space="preserve"> </w:t>
      </w:r>
      <m:oMath>
        <m:r>
          <m:t>d</m:t>
        </m:r>
        <m:sSub>
          <m:e>
            <m:r>
              <m:t>f</m:t>
            </m:r>
          </m:e>
          <m:sub>
            <m:r>
              <m:t>R</m:t>
            </m:r>
          </m:sub>
        </m:sSub>
      </m:oMath>
      <w:r>
        <w:t xml:space="preserve">: 109</w:t>
      </w:r>
    </w:p>
    <w:bookmarkEnd w:id="544"/>
    <w:bookmarkStart w:id="545" w:name="X5986c36b5b64baf40513fea0ff578ba05354fa3"/>
    <w:p>
      <w:pPr>
        <w:pStyle w:val="Heading4"/>
      </w:pPr>
      <w:r>
        <w:t xml:space="preserve">Locate the test critical value for your one-way ANOVA</w:t>
      </w:r>
    </w:p>
    <w:p>
      <w:pPr>
        <w:pStyle w:val="FirstParagraph"/>
      </w:pPr>
      <w:r>
        <w:t xml:space="preserve">We could use use a</w:t>
      </w:r>
      <w:r>
        <w:t xml:space="preserve"> </w:t>
      </w:r>
      <w:hyperlink r:id="rId463">
        <w:r>
          <w:rPr>
            <w:rStyle w:val="Hyperlink"/>
          </w:rPr>
          <w:t xml:space="preserve">table of critical values</w:t>
        </w:r>
      </w:hyperlink>
      <w:r>
        <w:t xml:space="preserve"> </w:t>
      </w:r>
      <w:r>
        <w:t xml:space="preserve">for the</w:t>
      </w:r>
      <w:r>
        <w:t xml:space="preserve"> </w:t>
      </w:r>
      <w:r>
        <w:rPr>
          <w:iCs/>
          <w:i/>
        </w:rPr>
        <w:t xml:space="preserve">F</w:t>
      </w:r>
      <w:r>
        <w:t xml:space="preserve"> </w:t>
      </w:r>
      <w:r>
        <w:t xml:space="preserve">distribution.</w:t>
      </w:r>
    </w:p>
    <w:p>
      <w:pPr>
        <w:pStyle w:val="BodyText"/>
      </w:pPr>
      <w:r>
        <w:t xml:space="preserve">The closest</w:t>
      </w:r>
      <w:r>
        <w:t xml:space="preserve"> </w:t>
      </w:r>
      <w:r>
        <w:rPr>
          <w:iCs/>
          <w:i/>
        </w:rPr>
        <w:t xml:space="preserve">N</w:t>
      </w:r>
      <w:r>
        <w:t xml:space="preserve"> </w:t>
      </w:r>
      <w:r>
        <w:t xml:space="preserve">in the table I am using is 120. If we set alpha at 0.05, our test value would need to exceed the absolute value of 3.0718.</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109</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3.079596</w:t>
      </w:r>
    </w:p>
    <w:p>
      <w:pPr>
        <w:pStyle w:val="FirstParagraph"/>
      </w:pPr>
      <w:r>
        <w:t xml:space="preserve">Not surprisingly the values are quite similar.</w:t>
      </w:r>
    </w:p>
    <w:bookmarkEnd w:id="545"/>
    <w:bookmarkStart w:id="546" w:name="X15c589db6fc74ffd640d4f7120a82de6872e68b"/>
    <w:p>
      <w:pPr>
        <w:pStyle w:val="Heading4"/>
      </w:pPr>
      <w:r>
        <w:t xml:space="preserve">Is the</w:t>
      </w:r>
      <w:r>
        <w:t xml:space="preserve"> </w:t>
      </w:r>
      <w:r>
        <w:rPr>
          <w:iCs/>
          <w:i/>
        </w:rPr>
        <w:t xml:space="preserve">F</w:t>
      </w:r>
      <w:r>
        <w:t xml:space="preserve">-test statistically significant? Why or why not?</w:t>
      </w:r>
    </w:p>
    <w:p>
      <w:pPr>
        <w:pStyle w:val="FirstParagraph"/>
      </w:pPr>
      <w:r>
        <w:t xml:space="preserve">Because the value of the</w:t>
      </w:r>
      <w:r>
        <w:t xml:space="preserve"> </w:t>
      </w:r>
      <w:r>
        <w:rPr>
          <w:iCs/>
          <w:i/>
        </w:rPr>
        <w:t xml:space="preserve">F</w:t>
      </w:r>
      <w:r>
        <w:t xml:space="preserve"> </w:t>
      </w:r>
      <w:r>
        <w:t xml:space="preserve">test (7.191) exceeded the absolute value of the critical value (3.080), the</w:t>
      </w:r>
      <w:r>
        <w:t xml:space="preserve"> </w:t>
      </w:r>
      <w:r>
        <w:rPr>
          <w:iCs/>
          <w:i/>
        </w:rPr>
        <w:t xml:space="preserve">F</w:t>
      </w:r>
      <w:r>
        <w:t xml:space="preserve"> </w:t>
      </w:r>
      <w:r>
        <w:t xml:space="preserve">test is statistically significant.</w:t>
      </w:r>
    </w:p>
    <w:bookmarkEnd w:id="546"/>
    <w:bookmarkStart w:id="547" w:name="X922a2a71d60b66eb59ba85d8e7da5704a1e77ce"/>
    <w:p>
      <w:pPr>
        <w:pStyle w:val="Heading4"/>
      </w:pPr>
      <w:r>
        <w:t xml:space="preserve">Calculate and interpret the</w:t>
      </w:r>
      <w:r>
        <w:t xml:space="preserve"> </w:t>
      </w:r>
      <m:oMath>
        <m:sSup>
          <m:e>
            <m:r>
              <m:t>η</m:t>
            </m:r>
          </m:e>
          <m:sup>
            <m:r>
              <m:t>2</m:t>
            </m:r>
          </m:sup>
        </m:sSup>
      </m:oMath>
      <w:r>
        <w:t xml:space="preserve"> </w:t>
      </w:r>
      <w:r>
        <w:t xml:space="preserve">effect size</w:t>
      </w:r>
    </w:p>
    <w:p>
      <w:pPr>
        <w:pStyle w:val="FirstParagraph"/>
      </w:pPr>
      <w:r>
        <w:t xml:space="preserve">The formula to calculate the effect size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numPr>
          <w:ilvl w:val="0"/>
          <w:numId w:val="1168"/>
        </w:numPr>
        <w:pStyle w:val="Compact"/>
      </w:pPr>
      <m:oMath>
        <m:r>
          <m:t>S</m:t>
        </m:r>
        <m:sSub>
          <m:e>
            <m:r>
              <m:t>S</m:t>
            </m:r>
          </m:e>
          <m:sub>
            <m:r>
              <m:t>M</m:t>
            </m:r>
          </m:sub>
        </m:sSub>
      </m:oMath>
      <w:r>
        <w:t xml:space="preserve"> </w:t>
      </w:r>
      <w:r>
        <w:t xml:space="preserve">was 9.679</w:t>
      </w:r>
    </w:p>
    <w:p>
      <w:pPr>
        <w:numPr>
          <w:ilvl w:val="0"/>
          <w:numId w:val="1168"/>
        </w:numPr>
        <w:pStyle w:val="Compact"/>
      </w:pPr>
      <m:oMath>
        <m:r>
          <m:t>S</m:t>
        </m:r>
        <m:sSub>
          <m:e>
            <m:r>
              <m:t>S</m:t>
            </m:r>
          </m:e>
          <m:sub>
            <m:r>
              <m:t>T</m:t>
            </m:r>
          </m:sub>
        </m:sSub>
      </m:oMath>
      <w:r>
        <w:t xml:space="preserve"> </w:t>
      </w:r>
      <w:r>
        <w:t xml:space="preserve">was 83.0332</w:t>
      </w:r>
    </w:p>
    <w:p>
      <w:pPr>
        <w:pStyle w:val="SourceCode"/>
      </w:pPr>
      <w:r>
        <w:rPr>
          <w:rStyle w:val="NormalTok"/>
        </w:rPr>
        <w:t xml:space="preserve">etaSQ </w:t>
      </w:r>
      <w:r>
        <w:rPr>
          <w:rStyle w:val="OtherTok"/>
        </w:rPr>
        <w:t xml:space="preserve">&lt;-</w:t>
      </w:r>
      <w:r>
        <w:rPr>
          <w:rStyle w:val="NormalTok"/>
        </w:rPr>
        <w:t xml:space="preserve"> </w:t>
      </w:r>
      <w:r>
        <w:rPr>
          <w:rStyle w:val="FloatTok"/>
        </w:rPr>
        <w:t xml:space="preserve">9.679</w:t>
      </w:r>
      <w:r>
        <w:rPr>
          <w:rStyle w:val="SpecialCharTok"/>
        </w:rPr>
        <w:t xml:space="preserve">/</w:t>
      </w:r>
      <w:r>
        <w:rPr>
          <w:rStyle w:val="FloatTok"/>
        </w:rPr>
        <w:t xml:space="preserve">83.0332</w:t>
      </w:r>
      <w:r>
        <w:br/>
      </w:r>
      <w:r>
        <w:rPr>
          <w:rStyle w:val="NormalTok"/>
        </w:rPr>
        <w:t xml:space="preserve">etaSQ</w:t>
      </w:r>
    </w:p>
    <w:p>
      <w:pPr>
        <w:pStyle w:val="SourceCode"/>
      </w:pPr>
      <w:r>
        <w:rPr>
          <w:rStyle w:val="VerbatimChar"/>
        </w:rPr>
        <w:t xml:space="preserve">[1] 0.1165678</w:t>
      </w:r>
    </w:p>
    <w:p>
      <w:pPr>
        <w:pStyle w:val="FirstParagraph"/>
      </w:pPr>
      <w:r>
        <w:t xml:space="preserve">Eta square is 0.117. Values of .01, .06, and .14 are interpreted as small, medium, and large. Our value of 0.12 is medium-to-large.</w:t>
      </w:r>
    </w:p>
    <w:bookmarkEnd w:id="547"/>
    <w:bookmarkStart w:id="548" w:name="X56a54544d0fb1d52db308de365ae1cf211fe58b"/>
    <w:p>
      <w:pPr>
        <w:pStyle w:val="Heading4"/>
      </w:pPr>
      <w:r>
        <w:t xml:space="preserve">Assemble the results into a statistical string</w:t>
      </w:r>
    </w:p>
    <w:p>
      <w:pPr>
        <w:pStyle w:val="FirstParagraph"/>
      </w:pPr>
      <m:oMathPara>
        <m:oMathParaPr>
          <m:jc m:val="center"/>
        </m:oMathParaPr>
        <m:oMath>
          <m:r>
            <m:t>F</m:t>
          </m:r>
          <m:d>
            <m:dPr>
              <m:begChr m:val="("/>
              <m:endChr m:val=")"/>
              <m:sepChr m:val=""/>
              <m:grow/>
            </m:dPr>
            <m:e>
              <m:r>
                <m:t>2</m:t>
              </m:r>
              <m:r>
                <m:rPr>
                  <m:sty m:val="p"/>
                </m:rPr>
                <m:t>,</m:t>
              </m:r>
              <m:r>
                <m:t>109</m:t>
              </m:r>
            </m:e>
          </m:d>
          <m:r>
            <m:rPr>
              <m:sty m:val="p"/>
            </m:rPr>
            <m:t>=</m:t>
          </m:r>
          <m:r>
            <m:t>7.191</m:t>
          </m:r>
          <m:r>
            <m:rPr>
              <m:sty m:val="p"/>
            </m:rPr>
            <m:t>,</m:t>
          </m:r>
          <m:r>
            <m:t>p</m:t>
          </m:r>
          <m:r>
            <m:rPr>
              <m:sty m:val="p"/>
            </m:rPr>
            <m:t>&lt;</m:t>
          </m:r>
          <m:r>
            <m:t>.05</m:t>
          </m:r>
          <m:r>
            <m:rPr>
              <m:sty m:val="p"/>
            </m:rPr>
            <m:t>,</m:t>
          </m:r>
          <m:sSup>
            <m:e>
              <m:r>
                <m:t>η</m:t>
              </m:r>
            </m:e>
            <m:sup>
              <m:r>
                <m:t>2</m:t>
              </m:r>
            </m:sup>
          </m:sSup>
          <m:r>
            <m:rPr>
              <m:sty m:val="p"/>
            </m:rPr>
            <m:t>=</m:t>
          </m:r>
          <m:r>
            <m:t>0.117</m:t>
          </m:r>
        </m:oMath>
      </m:oMathPara>
    </w:p>
    <w:bookmarkEnd w:id="548"/>
    <w:bookmarkEnd w:id="549"/>
    <w:bookmarkEnd w:id="550"/>
    <w:bookmarkEnd w:id="551"/>
    <w:bookmarkStart w:id="720" w:name="between"/>
    <w:p>
      <w:pPr>
        <w:pStyle w:val="Heading1"/>
      </w:pPr>
      <w:r>
        <w:rPr>
          <w:rStyle w:val="SectionNumber"/>
        </w:rPr>
        <w:t xml:space="preserve">8</w:t>
      </w:r>
      <w:r>
        <w:tab/>
      </w:r>
      <w:r>
        <w:t xml:space="preserve">Factorial (Between-Subjects) ANOVA</w:t>
      </w:r>
    </w:p>
    <w:p>
      <w:pPr>
        <w:pStyle w:val="FirstParagraph"/>
      </w:pPr>
      <w:hyperlink r:id="rId552">
        <w:r>
          <w:rPr>
            <w:rStyle w:val="Hyperlink"/>
          </w:rPr>
          <w:t xml:space="preserve">Screencasted Lecture Link</w:t>
        </w:r>
      </w:hyperlink>
    </w:p>
    <w:p>
      <w:pPr>
        <w:pStyle w:val="BodyText"/>
      </w:pPr>
      <w:r>
        <w:t xml:space="preserve">In this (somewhat long and complex) lesson we conduct a 3X2 ANOVA. We will</w:t>
      </w:r>
    </w:p>
    <w:p>
      <w:pPr>
        <w:numPr>
          <w:ilvl w:val="0"/>
          <w:numId w:val="1169"/>
        </w:numPr>
        <w:pStyle w:val="Compact"/>
      </w:pPr>
      <w:r>
        <w:t xml:space="preserve">Work an actual example from the literature.</w:t>
      </w:r>
    </w:p>
    <w:p>
      <w:pPr>
        <w:numPr>
          <w:ilvl w:val="1"/>
          <w:numId w:val="1170"/>
        </w:numPr>
        <w:pStyle w:val="Compact"/>
      </w:pPr>
      <w:r>
        <w:t xml:space="preserve">“</w:t>
      </w:r>
      <w:r>
        <w:t xml:space="preserve">by hand</w:t>
      </w:r>
      <w:r>
        <w:t xml:space="preserve">”</w:t>
      </w:r>
      <w:r>
        <w:t xml:space="preserve">, and</w:t>
      </w:r>
    </w:p>
    <w:p>
      <w:pPr>
        <w:numPr>
          <w:ilvl w:val="1"/>
          <w:numId w:val="1170"/>
        </w:numPr>
        <w:pStyle w:val="Compact"/>
      </w:pPr>
      <w:r>
        <w:t xml:space="preserve">with R packages</w:t>
      </w:r>
    </w:p>
    <w:p>
      <w:pPr>
        <w:numPr>
          <w:ilvl w:val="0"/>
          <w:numId w:val="1169"/>
        </w:numPr>
        <w:pStyle w:val="Compact"/>
      </w:pPr>
      <w:r>
        <w:t xml:space="preserve">I will also demonstrate</w:t>
      </w:r>
    </w:p>
    <w:p>
      <w:pPr>
        <w:numPr>
          <w:ilvl w:val="1"/>
          <w:numId w:val="1171"/>
        </w:numPr>
        <w:pStyle w:val="Compact"/>
      </w:pPr>
      <w:r>
        <w:t xml:space="preserve">several options for exploring interaction effects, and</w:t>
      </w:r>
    </w:p>
    <w:p>
      <w:pPr>
        <w:numPr>
          <w:ilvl w:val="1"/>
          <w:numId w:val="1171"/>
        </w:numPr>
        <w:pStyle w:val="Compact"/>
      </w:pPr>
      <w:r>
        <w:t xml:space="preserve">several options for exploring main effects.</w:t>
      </w:r>
    </w:p>
    <w:p>
      <w:pPr>
        <w:numPr>
          <w:ilvl w:val="0"/>
          <w:numId w:val="1169"/>
        </w:numPr>
        <w:pStyle w:val="Compact"/>
      </w:pPr>
      <w:r>
        <w:t xml:space="preserve">Exploring these options will allow us to:</w:t>
      </w:r>
    </w:p>
    <w:p>
      <w:pPr>
        <w:numPr>
          <w:ilvl w:val="1"/>
          <w:numId w:val="1172"/>
        </w:numPr>
        <w:pStyle w:val="Compact"/>
      </w:pPr>
      <w:r>
        <w:t xml:space="preserve">Gain familiarity with the concepts central to multi-factor ANOVAs.</w:t>
      </w:r>
    </w:p>
    <w:p>
      <w:pPr>
        <w:numPr>
          <w:ilvl w:val="1"/>
          <w:numId w:val="1172"/>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558"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53"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73"/>
        </w:numPr>
        <w:pStyle w:val="Compact"/>
      </w:pPr>
      <w:r>
        <w:t xml:space="preserve">Define, locate, and interpret all the effects associated with two-way ANOVA:</w:t>
      </w:r>
    </w:p>
    <w:p>
      <w:pPr>
        <w:numPr>
          <w:ilvl w:val="1"/>
          <w:numId w:val="1174"/>
        </w:numPr>
        <w:pStyle w:val="Compact"/>
      </w:pPr>
      <w:r>
        <w:t xml:space="preserve">main</w:t>
      </w:r>
    </w:p>
    <w:p>
      <w:pPr>
        <w:numPr>
          <w:ilvl w:val="1"/>
          <w:numId w:val="1174"/>
        </w:numPr>
        <w:pStyle w:val="Compact"/>
      </w:pPr>
      <w:r>
        <w:t xml:space="preserve">interaction (introducing the concept,</w:t>
      </w:r>
      <w:r>
        <w:t xml:space="preserve"> </w:t>
      </w:r>
      <w:r>
        <w:rPr>
          <w:iCs/>
          <w:i/>
        </w:rPr>
        <w:t xml:space="preserve">moderator</w:t>
      </w:r>
      <w:r>
        <w:t xml:space="preserve">)</w:t>
      </w:r>
    </w:p>
    <w:p>
      <w:pPr>
        <w:numPr>
          <w:ilvl w:val="1"/>
          <w:numId w:val="1174"/>
        </w:numPr>
        <w:pStyle w:val="Compact"/>
      </w:pPr>
      <w:r>
        <w:t xml:space="preserve">simple main effects</w:t>
      </w:r>
    </w:p>
    <w:p>
      <w:pPr>
        <w:numPr>
          <w:ilvl w:val="0"/>
          <w:numId w:val="1173"/>
        </w:numPr>
        <w:pStyle w:val="Compact"/>
      </w:pPr>
      <w:r>
        <w:t xml:space="preserve">Identify which means belong with which effects. Then compare and interpret them.</w:t>
      </w:r>
    </w:p>
    <w:p>
      <w:pPr>
        <w:numPr>
          <w:ilvl w:val="1"/>
          <w:numId w:val="1175"/>
        </w:numPr>
        <w:pStyle w:val="Compact"/>
      </w:pPr>
      <w:r>
        <w:t xml:space="preserve">marginal means</w:t>
      </w:r>
    </w:p>
    <w:p>
      <w:pPr>
        <w:numPr>
          <w:ilvl w:val="1"/>
          <w:numId w:val="1175"/>
        </w:numPr>
        <w:pStyle w:val="Compact"/>
      </w:pPr>
      <w:r>
        <w:t xml:space="preserve">individual cell means</w:t>
      </w:r>
    </w:p>
    <w:p>
      <w:pPr>
        <w:numPr>
          <w:ilvl w:val="1"/>
          <w:numId w:val="1175"/>
        </w:numPr>
        <w:pStyle w:val="Compact"/>
      </w:pPr>
      <w:r>
        <w:t xml:space="preserve">comparing them</w:t>
      </w:r>
    </w:p>
    <w:p>
      <w:pPr>
        <w:numPr>
          <w:ilvl w:val="0"/>
          <w:numId w:val="1173"/>
        </w:numPr>
        <w:pStyle w:val="Compact"/>
      </w:pPr>
      <w:r>
        <w:t xml:space="preserve">Map a process/workflow for investigating a factorial ANOVA</w:t>
      </w:r>
    </w:p>
    <w:p>
      <w:pPr>
        <w:numPr>
          <w:ilvl w:val="0"/>
          <w:numId w:val="1173"/>
        </w:numPr>
        <w:pStyle w:val="Compact"/>
      </w:pPr>
      <w:r>
        <w:t xml:space="preserve">Manage Type I error</w:t>
      </w:r>
    </w:p>
    <w:p>
      <w:pPr>
        <w:numPr>
          <w:ilvl w:val="0"/>
          <w:numId w:val="1173"/>
        </w:numPr>
        <w:pStyle w:val="Compact"/>
      </w:pPr>
      <w:r>
        <w:t xml:space="preserve">Conduct a power analysis to determine sample size</w:t>
      </w:r>
    </w:p>
    <w:bookmarkEnd w:id="553"/>
    <w:bookmarkStart w:id="554"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76"/>
        </w:numPr>
        <w:pStyle w:val="Compact"/>
      </w:pPr>
      <w:r>
        <w:t xml:space="preserve">test the statistical assumptions</w:t>
      </w:r>
    </w:p>
    <w:p>
      <w:pPr>
        <w:numPr>
          <w:ilvl w:val="0"/>
          <w:numId w:val="1176"/>
        </w:numPr>
        <w:pStyle w:val="Compact"/>
      </w:pPr>
      <w:r>
        <w:t xml:space="preserve">conduct a two-way ANOVA, including</w:t>
      </w:r>
    </w:p>
    <w:p>
      <w:pPr>
        <w:numPr>
          <w:ilvl w:val="1"/>
          <w:numId w:val="1177"/>
        </w:numPr>
        <w:pStyle w:val="Compact"/>
      </w:pPr>
      <w:r>
        <w:t xml:space="preserve">omnibus test and effect size</w:t>
      </w:r>
    </w:p>
    <w:p>
      <w:pPr>
        <w:numPr>
          <w:ilvl w:val="1"/>
          <w:numId w:val="1177"/>
        </w:numPr>
        <w:pStyle w:val="Compact"/>
      </w:pPr>
      <w:r>
        <w:t xml:space="preserve">report main and interaction effects</w:t>
      </w:r>
    </w:p>
    <w:p>
      <w:pPr>
        <w:numPr>
          <w:ilvl w:val="1"/>
          <w:numId w:val="1177"/>
        </w:numPr>
        <w:pStyle w:val="Compact"/>
      </w:pPr>
      <w:r>
        <w:t xml:space="preserve">conduct follow-up testing of simple main effects</w:t>
      </w:r>
    </w:p>
    <w:p>
      <w:pPr>
        <w:numPr>
          <w:ilvl w:val="0"/>
          <w:numId w:val="1176"/>
        </w:numPr>
        <w:pStyle w:val="Compact"/>
      </w:pPr>
      <w:r>
        <w:t xml:space="preserve">write a results section to include a figure and tables</w:t>
      </w:r>
    </w:p>
    <w:bookmarkEnd w:id="554"/>
    <w:bookmarkStart w:id="556"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78"/>
        </w:numPr>
        <w:pStyle w:val="Compact"/>
      </w:pPr>
      <w:r>
        <w:t xml:space="preserve">Kassambara, A. (n.d.). ANOVA in R: The Ultimate Guide. Datanovia. Retrieved December 28, 2022, from</w:t>
      </w:r>
      <w:r>
        <w:t xml:space="preserve"> </w:t>
      </w:r>
      <w:hyperlink r:id="rId432">
        <w:r>
          <w:rPr>
            <w:rStyle w:val="Hyperlink"/>
          </w:rPr>
          <w:t xml:space="preserve">https://www.datanovia.com/en/lessons/anova-in-r/</w:t>
        </w:r>
      </w:hyperlink>
    </w:p>
    <w:p>
      <w:pPr>
        <w:numPr>
          <w:ilvl w:val="1"/>
          <w:numId w:val="1179"/>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78"/>
        </w:numPr>
        <w:pStyle w:val="Compact"/>
      </w:pPr>
      <w:r>
        <w:t xml:space="preserve">Navarro, D. (2020). Chapter 16: Factorial ANOVA.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180"/>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78"/>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555">
        <w:r>
          <w:rPr>
            <w:rStyle w:val="Hyperlink"/>
          </w:rPr>
          <w:t xml:space="preserve">https://doi.org/10.1017/prp.2017.22</w:t>
        </w:r>
      </w:hyperlink>
    </w:p>
    <w:p>
      <w:pPr>
        <w:numPr>
          <w:ilvl w:val="1"/>
          <w:numId w:val="1181"/>
        </w:numPr>
        <w:pStyle w:val="Compact"/>
      </w:pPr>
      <w:r>
        <w:t xml:space="preserve">The source of our research vignette.</w:t>
      </w:r>
    </w:p>
    <w:bookmarkEnd w:id="556"/>
    <w:bookmarkStart w:id="557"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557"/>
    <w:bookmarkEnd w:id="558"/>
    <w:bookmarkStart w:id="566"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82"/>
        </w:numPr>
        <w:pStyle w:val="Compact"/>
      </w:pPr>
      <w:r>
        <w:rPr>
          <w:bCs/>
          <w:b/>
        </w:rPr>
        <w:t xml:space="preserve">Independent factorial design</w:t>
      </w:r>
      <w:r>
        <w:t xml:space="preserve">: several IVs (predictors/factors) and each has been measured using different participants (between groups).</w:t>
      </w:r>
    </w:p>
    <w:p>
      <w:pPr>
        <w:numPr>
          <w:ilvl w:val="0"/>
          <w:numId w:val="1182"/>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82"/>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83"/>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83"/>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560" name="Picture"/>
            <a:graphic>
              <a:graphicData uri="http://schemas.openxmlformats.org/drawingml/2006/picture">
                <pic:pic>
                  <pic:nvPicPr>
                    <pic:cNvPr descr="images/factorial/modfigs.jpg" id="561" name="Picture"/>
                    <pic:cNvPicPr>
                      <a:picLocks noChangeArrowheads="1" noChangeAspect="1"/>
                    </pic:cNvPicPr>
                  </pic:nvPicPr>
                  <pic:blipFill>
                    <a:blip r:embed="rId559"/>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565"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563" name="Picture"/>
            <a:graphic>
              <a:graphicData uri="http://schemas.openxmlformats.org/drawingml/2006/picture">
                <pic:pic>
                  <pic:nvPicPr>
                    <pic:cNvPr descr="images/factorial/TwoWayWrkFlo.jpg" id="564" name="Picture"/>
                    <pic:cNvPicPr>
                      <a:picLocks noChangeArrowheads="1" noChangeAspect="1"/>
                    </pic:cNvPicPr>
                  </pic:nvPicPr>
                  <pic:blipFill>
                    <a:blip r:embed="rId562"/>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84"/>
        </w:numPr>
        <w:pStyle w:val="Compact"/>
      </w:pPr>
      <w:r>
        <w:t xml:space="preserve">Enter data</w:t>
      </w:r>
    </w:p>
    <w:p>
      <w:pPr>
        <w:numPr>
          <w:ilvl w:val="1"/>
          <w:numId w:val="1185"/>
        </w:numPr>
        <w:pStyle w:val="Compact"/>
      </w:pPr>
      <w:r>
        <w:t xml:space="preserve">predictors should formatted as as factors (ordered or unordered); the dependent variable should be continuously scaled</w:t>
      </w:r>
    </w:p>
    <w:p>
      <w:pPr>
        <w:numPr>
          <w:ilvl w:val="1"/>
          <w:numId w:val="1185"/>
        </w:numPr>
        <w:pStyle w:val="Compact"/>
      </w:pPr>
      <w:r>
        <w:t xml:space="preserve">understanding the format of data can often provide clues as to which ANOVA/statistic to use</w:t>
      </w:r>
    </w:p>
    <w:p>
      <w:pPr>
        <w:numPr>
          <w:ilvl w:val="0"/>
          <w:numId w:val="1184"/>
        </w:numPr>
        <w:pStyle w:val="Compact"/>
      </w:pPr>
      <w:r>
        <w:t xml:space="preserve">Explore data</w:t>
      </w:r>
    </w:p>
    <w:p>
      <w:pPr>
        <w:numPr>
          <w:ilvl w:val="1"/>
          <w:numId w:val="1186"/>
        </w:numPr>
        <w:pStyle w:val="Compact"/>
      </w:pPr>
      <w:r>
        <w:t xml:space="preserve">graph the data</w:t>
      </w:r>
    </w:p>
    <w:p>
      <w:pPr>
        <w:numPr>
          <w:ilvl w:val="1"/>
          <w:numId w:val="1186"/>
        </w:numPr>
        <w:pStyle w:val="Compact"/>
      </w:pPr>
      <w:r>
        <w:t xml:space="preserve">compute descriptive statistics</w:t>
      </w:r>
    </w:p>
    <w:p>
      <w:pPr>
        <w:numPr>
          <w:ilvl w:val="1"/>
          <w:numId w:val="1186"/>
        </w:numPr>
        <w:pStyle w:val="Compact"/>
      </w:pPr>
      <w:r>
        <w:t xml:space="preserve">evaluate distributional assumptions</w:t>
      </w:r>
    </w:p>
    <w:p>
      <w:pPr>
        <w:numPr>
          <w:ilvl w:val="1"/>
          <w:numId w:val="1186"/>
        </w:numPr>
        <w:pStyle w:val="Compact"/>
      </w:pPr>
      <w:r>
        <w:t xml:space="preserve">assess the homogeneity of variance assumption with Levene’s test</w:t>
      </w:r>
      <w:r>
        <w:br/>
      </w:r>
    </w:p>
    <w:p>
      <w:pPr>
        <w:numPr>
          <w:ilvl w:val="1"/>
          <w:numId w:val="1186"/>
        </w:numPr>
        <w:pStyle w:val="Compact"/>
      </w:pPr>
      <w:r>
        <w:t xml:space="preserve">assess the nomality assumption with the Shapiro Wilk test</w:t>
      </w:r>
    </w:p>
    <w:p>
      <w:pPr>
        <w:numPr>
          <w:ilvl w:val="1"/>
          <w:numId w:val="1186"/>
        </w:numPr>
        <w:pStyle w:val="Compact"/>
      </w:pPr>
      <w:r>
        <w:t xml:space="preserve">determine if their are outliers; if appropriate, delete</w:t>
      </w:r>
    </w:p>
    <w:p>
      <w:pPr>
        <w:numPr>
          <w:ilvl w:val="0"/>
          <w:numId w:val="1184"/>
        </w:numPr>
        <w:pStyle w:val="Compact"/>
      </w:pPr>
      <w:r>
        <w:t xml:space="preserve">Compute the omnibus ANOVA</w:t>
      </w:r>
    </w:p>
    <w:p>
      <w:pPr>
        <w:numPr>
          <w:ilvl w:val="1"/>
          <w:numId w:val="1187"/>
        </w:numPr>
        <w:pStyle w:val="Compact"/>
      </w:pPr>
      <w:r>
        <w:rPr>
          <w:iCs/>
          <w:i/>
        </w:rPr>
        <w:t xml:space="preserve">depending on what you found in the data exploration phase, you may need to run a robust version of the test</w:t>
      </w:r>
    </w:p>
    <w:p>
      <w:pPr>
        <w:numPr>
          <w:ilvl w:val="0"/>
          <w:numId w:val="1184"/>
        </w:numPr>
        <w:pStyle w:val="Compact"/>
      </w:pPr>
      <w:r>
        <w:t xml:space="preserve">Follow-up testing based on significant main or interaction effects</w:t>
      </w:r>
    </w:p>
    <w:p>
      <w:pPr>
        <w:numPr>
          <w:ilvl w:val="1"/>
          <w:numId w:val="1188"/>
        </w:numPr>
        <w:pStyle w:val="Compact"/>
      </w:pPr>
      <w:r>
        <w:t xml:space="preserve">significant interactions require test of simple main effects which could be further explored with contrasts, posthoc comparisons, and/or polynomials</w:t>
      </w:r>
    </w:p>
    <w:p>
      <w:pPr>
        <w:numPr>
          <w:ilvl w:val="1"/>
          <w:numId w:val="1188"/>
        </w:numPr>
        <w:pStyle w:val="Compact"/>
      </w:pPr>
      <w:r>
        <w:rPr>
          <w:iCs/>
          <w:i/>
        </w:rPr>
        <w:t xml:space="preserve">the exact methods you choose will depend upon the tests of assumptions during data exploration</w:t>
      </w:r>
    </w:p>
    <w:p>
      <w:pPr>
        <w:numPr>
          <w:ilvl w:val="0"/>
          <w:numId w:val="1184"/>
        </w:numPr>
        <w:pStyle w:val="Compact"/>
      </w:pPr>
      <w:r>
        <w:t xml:space="preserve">Managing Type I error</w:t>
      </w:r>
    </w:p>
    <w:bookmarkEnd w:id="565"/>
    <w:bookmarkEnd w:id="566"/>
    <w:bookmarkStart w:id="581"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89"/>
        </w:numPr>
        <w:pStyle w:val="Compact"/>
      </w:pPr>
      <w:r>
        <w:t xml:space="preserve">Positive: friendly, kind, helpful, happy</w:t>
      </w:r>
    </w:p>
    <w:p>
      <w:pPr>
        <w:numPr>
          <w:ilvl w:val="0"/>
          <w:numId w:val="1189"/>
        </w:numPr>
        <w:pStyle w:val="Compact"/>
      </w:pPr>
      <w:r>
        <w:t xml:space="preserve">Negative: disgusting, suspicious, hateful, angry</w:t>
      </w:r>
    </w:p>
    <w:bookmarkStart w:id="567"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90"/>
        </w:numPr>
        <w:pStyle w:val="Compact"/>
      </w:pPr>
      <w:r>
        <w:t xml:space="preserve">Negative is a continuously scaled DV and should be</w:t>
      </w:r>
      <w:r>
        <w:t xml:space="preserve"> </w:t>
      </w:r>
      <w:r>
        <w:rPr>
          <w:iCs/>
          <w:i/>
        </w:rPr>
        <w:t xml:space="preserve">num</w:t>
      </w:r>
    </w:p>
    <w:p>
      <w:pPr>
        <w:numPr>
          <w:ilvl w:val="0"/>
          <w:numId w:val="1190"/>
        </w:numPr>
        <w:pStyle w:val="Compact"/>
      </w:pPr>
      <w:r>
        <w:t xml:space="preserve">Positive is a continuously scaled DV and should be</w:t>
      </w:r>
      <w:r>
        <w:t xml:space="preserve"> </w:t>
      </w:r>
      <w:r>
        <w:rPr>
          <w:iCs/>
          <w:i/>
        </w:rPr>
        <w:t xml:space="preserve">num</w:t>
      </w:r>
    </w:p>
    <w:p>
      <w:pPr>
        <w:numPr>
          <w:ilvl w:val="0"/>
          <w:numId w:val="1190"/>
        </w:numPr>
        <w:pStyle w:val="Compact"/>
      </w:pPr>
      <w:r>
        <w:t xml:space="preserve">Rater should be an unordered factor</w:t>
      </w:r>
    </w:p>
    <w:p>
      <w:pPr>
        <w:numPr>
          <w:ilvl w:val="0"/>
          <w:numId w:val="1190"/>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567"/>
    <w:bookmarkStart w:id="580"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569" name="Picture"/>
            <a:graphic>
              <a:graphicData uri="http://schemas.openxmlformats.org/drawingml/2006/picture">
                <pic:pic>
                  <pic:nvPicPr>
                    <pic:cNvPr descr="08-FactorialANOVA_files/figure-docx/unnamed-chunk-10-1.png" id="570" name="Picture"/>
                    <pic:cNvPicPr>
                      <a:picLocks noChangeArrowheads="1" noChangeAspect="1"/>
                    </pic:cNvPicPr>
                  </pic:nvPicPr>
                  <pic:blipFill>
                    <a:blip r:embed="rId56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572" name="Picture"/>
            <a:graphic>
              <a:graphicData uri="http://schemas.openxmlformats.org/drawingml/2006/picture">
                <pic:pic>
                  <pic:nvPicPr>
                    <pic:cNvPr descr="08-FactorialANOVA_files/figure-docx/unnamed-chunk-11-1.png" id="573" name="Picture"/>
                    <pic:cNvPicPr>
                      <a:picLocks noChangeArrowheads="1" noChangeAspect="1"/>
                    </pic:cNvPicPr>
                  </pic:nvPicPr>
                  <pic:blipFill>
                    <a:blip r:embed="rId5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575" name="Picture"/>
            <a:graphic>
              <a:graphicData uri="http://schemas.openxmlformats.org/drawingml/2006/picture">
                <pic:pic>
                  <pic:nvPicPr>
                    <pic:cNvPr descr="08-FactorialANOVA_files/figure-docx/unnamed-chunk-12-1.png" id="576" name="Picture"/>
                    <pic:cNvPicPr>
                      <a:picLocks noChangeArrowheads="1" noChangeAspect="1"/>
                    </pic:cNvPicPr>
                  </pic:nvPicPr>
                  <pic:blipFill>
                    <a:blip r:embed="rId5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 Bin width defaults to 1/30 of the range of the data. Pick better value with</w:t>
      </w:r>
      <w:r>
        <w:br/>
      </w:r>
      <w:r>
        <w:rPr>
          <w:rStyle w:val="VerbatimChar"/>
        </w:rPr>
        <w:t xml:space="preserve">## `binwidth`.</w:t>
      </w:r>
    </w:p>
    <w:p>
      <w:pPr>
        <w:pStyle w:val="SourceCode"/>
      </w:pPr>
      <w:r>
        <w:rPr>
          <w:rStyle w:val="VerbatimChar"/>
        </w:rPr>
        <w:t xml:space="preserve">## Warning: Computation failed in `stat_summary()`</w:t>
      </w:r>
      <w:r>
        <w:br/>
      </w:r>
      <w:r>
        <w:rPr>
          <w:rStyle w:val="VerbatimChar"/>
        </w:rPr>
        <w:t xml:space="preserve">## Caused by error in `get()`:</w:t>
      </w:r>
      <w:r>
        <w:br/>
      </w:r>
      <w:r>
        <w:rPr>
          <w:rStyle w:val="VerbatimChar"/>
        </w:rPr>
        <w:t xml:space="preserve">## ! object 'mean_se_' of mode 'function' was not found</w:t>
      </w:r>
    </w:p>
    <w:p>
      <w:pPr>
        <w:pStyle w:val="FirstParagraph"/>
      </w:pPr>
      <w:r>
        <w:drawing>
          <wp:inline>
            <wp:extent cx="4620126" cy="3696101"/>
            <wp:effectExtent b="0" l="0" r="0" t="0"/>
            <wp:docPr descr="" title="" id="578" name="Picture"/>
            <a:graphic>
              <a:graphicData uri="http://schemas.openxmlformats.org/drawingml/2006/picture">
                <pic:pic>
                  <pic:nvPicPr>
                    <pic:cNvPr descr="08-FactorialANOVA_files/figure-docx/unnamed-chunk-13-1.png" id="579" name="Picture"/>
                    <pic:cNvPicPr>
                      <a:picLocks noChangeArrowheads="1" noChangeAspect="1"/>
                    </pic:cNvPicPr>
                  </pic:nvPicPr>
                  <pic:blipFill>
                    <a:blip r:embed="rId577"/>
                    <a:stretch>
                      <a:fillRect/>
                    </a:stretch>
                  </pic:blipFill>
                  <pic:spPr bwMode="auto">
                    <a:xfrm>
                      <a:off x="0" y="0"/>
                      <a:ext cx="4620126" cy="3696101"/>
                    </a:xfrm>
                    <a:prstGeom prst="rect">
                      <a:avLst/>
                    </a:prstGeom>
                    <a:noFill/>
                    <a:ln w="9525">
                      <a:noFill/>
                      <a:headEnd/>
                      <a:tailEnd/>
                    </a:ln>
                  </pic:spPr>
                </pic:pic>
              </a:graphicData>
            </a:graphic>
          </wp:inline>
        </w:drawing>
      </w:r>
    </w:p>
    <w:bookmarkEnd w:id="580"/>
    <w:bookmarkEnd w:id="581"/>
    <w:bookmarkStart w:id="598"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583" name="Picture"/>
            <a:graphic>
              <a:graphicData uri="http://schemas.openxmlformats.org/drawingml/2006/picture">
                <pic:pic>
                  <pic:nvPicPr>
                    <pic:cNvPr descr="images/factorial/partition.png" id="584" name="Picture"/>
                    <pic:cNvPicPr>
                      <a:picLocks noChangeArrowheads="1" noChangeAspect="1"/>
                    </pic:cNvPicPr>
                  </pic:nvPicPr>
                  <pic:blipFill>
                    <a:blip r:embed="rId58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585"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 1  1    2.768    5.907 Dayaknese Dayaknese -0.1793694</w:t>
      </w:r>
      <w:r>
        <w:br/>
      </w:r>
      <w:r>
        <w:rPr>
          <w:rStyle w:val="VerbatimChar"/>
        </w:rPr>
        <w:t xml:space="preserve">## 2  2    1.811    5.234 Dayaknese Dayaknese -1.1363694</w:t>
      </w:r>
      <w:r>
        <w:br/>
      </w:r>
      <w:r>
        <w:rPr>
          <w:rStyle w:val="VerbatimChar"/>
        </w:rPr>
        <w:t xml:space="preserve">## 3  3    0.869    3.544 Dayaknese Dayaknese -2.0783694</w:t>
      </w:r>
      <w:r>
        <w:br/>
      </w:r>
      <w:r>
        <w:rPr>
          <w:rStyle w:val="VerbatimChar"/>
        </w:rPr>
        <w:t xml:space="preserve">## 4  4    1.857    5.628 Dayaknese Dayaknese -1.0903694</w:t>
      </w:r>
      <w:r>
        <w:br/>
      </w:r>
      <w:r>
        <w:rPr>
          <w:rStyle w:val="VerbatimChar"/>
        </w:rPr>
        <w:t xml:space="preserve">## 5  5    2.087    5.438 Dayaknese Dayaknese -0.8603694</w:t>
      </w:r>
      <w:r>
        <w:br/>
      </w:r>
      <w:r>
        <w:rPr>
          <w:rStyle w:val="VerbatimChar"/>
        </w:rPr>
        <w:t xml:space="preserve">## 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 [1]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 1  1    2.768    5.907 Dayaknese Dayaknese -0.1793694 0.03217337</w:t>
      </w:r>
      <w:r>
        <w:br/>
      </w:r>
      <w:r>
        <w:rPr>
          <w:rStyle w:val="VerbatimChar"/>
        </w:rPr>
        <w:t xml:space="preserve">## 2  2    1.811    5.234 Dayaknese Dayaknese -1.1363694 1.29133534</w:t>
      </w:r>
      <w:r>
        <w:br/>
      </w:r>
      <w:r>
        <w:rPr>
          <w:rStyle w:val="VerbatimChar"/>
        </w:rPr>
        <w:t xml:space="preserve">## 3  3    0.869    3.544 Dayaknese Dayaknese -2.0783694 4.31961924</w:t>
      </w:r>
      <w:r>
        <w:br/>
      </w:r>
      <w:r>
        <w:rPr>
          <w:rStyle w:val="VerbatimChar"/>
        </w:rPr>
        <w:t xml:space="preserve">## 4  4    1.857    5.628 Dayaknese Dayaknese -1.0903694 1.18890536</w:t>
      </w:r>
      <w:r>
        <w:br/>
      </w:r>
      <w:r>
        <w:rPr>
          <w:rStyle w:val="VerbatimChar"/>
        </w:rPr>
        <w:t xml:space="preserve">## 5  5    2.087    5.438 Dayaknese Dayaknese -0.8603694 0.74023545</w:t>
      </w:r>
      <w:r>
        <w:br/>
      </w:r>
      <w:r>
        <w:rPr>
          <w:rStyle w:val="VerbatimChar"/>
        </w:rPr>
        <w:t xml:space="preserve">## 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 [1]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585"/>
    <w:bookmarkStart w:id="586"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91"/>
        </w:numPr>
        <w:pStyle w:val="Compact"/>
      </w:pPr>
      <w:r>
        <w:t xml:space="preserve">Rater with three levels: Dayaknese, Madurese, Javanese</w:t>
      </w:r>
    </w:p>
    <w:p>
      <w:pPr>
        <w:numPr>
          <w:ilvl w:val="0"/>
          <w:numId w:val="1191"/>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586"/>
    <w:bookmarkStart w:id="587"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 [1] 105</w:t>
      </w:r>
    </w:p>
    <w:bookmarkEnd w:id="587"/>
    <w:bookmarkStart w:id="588"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92"/>
        </w:numPr>
        <w:pStyle w:val="Compact"/>
      </w:pPr>
      <m:oMath>
        <m:r>
          <m:t>S</m:t>
        </m:r>
        <m:sSub>
          <m:e>
            <m:r>
              <m:t>S</m:t>
            </m:r>
          </m:e>
          <m:sub>
            <m:r>
              <m:t>T</m:t>
            </m:r>
          </m:sub>
        </m:sSub>
      </m:oMath>
      <w:r>
        <w:t xml:space="preserve"> </w:t>
      </w:r>
      <w:r>
        <w:t xml:space="preserve">was 114.775</w:t>
      </w:r>
    </w:p>
    <w:p>
      <w:pPr>
        <w:numPr>
          <w:ilvl w:val="0"/>
          <w:numId w:val="1192"/>
        </w:numPr>
        <w:pStyle w:val="Compact"/>
      </w:pPr>
      <m:oMath>
        <m:r>
          <m:t>S</m:t>
        </m:r>
        <m:sSub>
          <m:e>
            <m:r>
              <m:t>S</m:t>
            </m:r>
          </m:e>
          <m:sub>
            <m:r>
              <m:t>M</m:t>
            </m:r>
          </m:sub>
        </m:sSub>
      </m:oMath>
      <w:r>
        <w:t xml:space="preserve"> </w:t>
      </w:r>
      <w:r>
        <w:t xml:space="preserve">was 35.415</w:t>
      </w:r>
    </w:p>
    <w:p>
      <w:pPr>
        <w:numPr>
          <w:ilvl w:val="0"/>
          <w:numId w:val="1192"/>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 [1] 114.736</w:t>
      </w:r>
    </w:p>
    <w:bookmarkEnd w:id="588"/>
    <w:bookmarkStart w:id="594" w:name="X87f2d42ffee7b39ddd369591ecee628e19464a9"/>
    <w:p>
      <w:pPr>
        <w:pStyle w:val="Heading3"/>
      </w:pPr>
      <w:r>
        <w:rPr>
          <w:rStyle w:val="SectionNumber"/>
        </w:rPr>
        <w:t xml:space="preserve">8.4.5</w:t>
      </w:r>
      <w:r>
        <w:tab/>
      </w:r>
      <w:r>
        <w:t xml:space="preserve">Calculating SS for Each Factor and Their Products</w:t>
      </w:r>
    </w:p>
    <w:bookmarkStart w:id="589"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35 2.492 0.856  2.900   2.561 0.480 0.706 3.453</w:t>
      </w:r>
      <w:r>
        <w:br/>
      </w:r>
      <w:r>
        <w:rPr>
          <w:rStyle w:val="VerbatimChar"/>
        </w:rPr>
        <w:t xml:space="preserve">## Negative2    2  Javanese    1 37 3.007 0.831  2.913   2.986 0.984 1.406 4.664</w:t>
      </w:r>
      <w:r>
        <w:br/>
      </w:r>
      <w:r>
        <w:rPr>
          <w:rStyle w:val="VerbatimChar"/>
        </w:rPr>
        <w:t xml:space="preserve">## Negative3    3  Madurese    1 39 3.299 1.179  3.116   3.288 1.588 1.211 5.641</w:t>
      </w:r>
      <w:r>
        <w:br/>
      </w:r>
      <w:r>
        <w:rPr>
          <w:rStyle w:val="VerbatimChar"/>
        </w:rPr>
        <w:t xml:space="preserve">##           range   skew kurtosis    se</w:t>
      </w:r>
      <w:r>
        <w:br/>
      </w:r>
      <w:r>
        <w:rPr>
          <w:rStyle w:val="VerbatimChar"/>
        </w:rPr>
        <w:t xml:space="preserve">## Negative1 2.747 -0.682   -1.132 0.145</w:t>
      </w:r>
      <w:r>
        <w:br/>
      </w:r>
      <w:r>
        <w:rPr>
          <w:rStyle w:val="VerbatimChar"/>
        </w:rPr>
        <w:t xml:space="preserve">## Negative2 3.258  0.239   -0.923 0.137</w:t>
      </w:r>
      <w:r>
        <w:br/>
      </w:r>
      <w:r>
        <w:rPr>
          <w:rStyle w:val="VerbatimChar"/>
        </w:rPr>
        <w:t xml:space="preserve">## 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12.24322</w:t>
      </w:r>
    </w:p>
    <w:bookmarkEnd w:id="589"/>
    <w:bookmarkStart w:id="590"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54 2.575 1.043  2.449   2.516 0.921 0.706 4.854</w:t>
      </w:r>
      <w:r>
        <w:br/>
      </w:r>
      <w:r>
        <w:rPr>
          <w:rStyle w:val="VerbatimChar"/>
        </w:rPr>
        <w:t xml:space="preserve">## Negative2    2  Madurese    1 57 3.300 0.871  3.166   3.280 0.667 1.211 5.641</w:t>
      </w:r>
      <w:r>
        <w:br/>
      </w:r>
      <w:r>
        <w:rPr>
          <w:rStyle w:val="VerbatimChar"/>
        </w:rPr>
        <w:t xml:space="preserve">##           range skew kurtosis    se</w:t>
      </w:r>
      <w:r>
        <w:br/>
      </w:r>
      <w:r>
        <w:rPr>
          <w:rStyle w:val="VerbatimChar"/>
        </w:rPr>
        <w:t xml:space="preserve">## Negative1 4.148 0.47   -0.555 0.142</w:t>
      </w:r>
      <w:r>
        <w:br/>
      </w:r>
      <w:r>
        <w:rPr>
          <w:rStyle w:val="VerbatimChar"/>
        </w:rPr>
        <w:t xml:space="preserve">## 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14.57545</w:t>
      </w:r>
    </w:p>
    <w:bookmarkEnd w:id="590"/>
    <w:bookmarkStart w:id="593"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 [1]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591" name="Picture"/>
            <a:graphic>
              <a:graphicData uri="http://schemas.openxmlformats.org/drawingml/2006/picture">
                <pic:pic>
                  <pic:nvPicPr>
                    <pic:cNvPr descr="images/factorial/partition.png" id="592" name="Picture"/>
                    <pic:cNvPicPr>
                      <a:picLocks noChangeArrowheads="1" noChangeAspect="1"/>
                    </pic:cNvPicPr>
                  </pic:nvPicPr>
                  <pic:blipFill>
                    <a:blip r:embed="rId58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593"/>
    <w:bookmarkEnd w:id="594"/>
    <w:bookmarkStart w:id="596"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 [1]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 [1]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 [1]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 [1]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 [1]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 [1]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 [1]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 [1]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 [1]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5">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 [1]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 [1]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 [1]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596"/>
    <w:bookmarkStart w:id="597"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93"/>
        </w:numPr>
        <w:pStyle w:val="Compact"/>
      </w:pPr>
      <w:r>
        <w:t xml:space="preserve">there is a main effect for Rater</w:t>
      </w:r>
    </w:p>
    <w:p>
      <w:pPr>
        <w:numPr>
          <w:ilvl w:val="0"/>
          <w:numId w:val="1193"/>
        </w:numPr>
        <w:pStyle w:val="Compact"/>
      </w:pPr>
      <w:r>
        <w:t xml:space="preserve">there is a main effect for Photo</w:t>
      </w:r>
    </w:p>
    <w:p>
      <w:pPr>
        <w:numPr>
          <w:ilvl w:val="0"/>
          <w:numId w:val="1193"/>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597"/>
    <w:bookmarkEnd w:id="598"/>
    <w:bookmarkStart w:id="665" w:name="X06da6238c96a37e61bd8a7669538d8dafc8af5c"/>
    <w:p>
      <w:pPr>
        <w:pStyle w:val="Heading2"/>
      </w:pPr>
      <w:r>
        <w:rPr>
          <w:rStyle w:val="SectionNumber"/>
        </w:rPr>
        <w:t xml:space="preserve">8.5</w:t>
      </w:r>
      <w:r>
        <w:tab/>
      </w:r>
      <w:r>
        <w:t xml:space="preserve">Working the Factorial ANOVA with R Packages</w:t>
      </w:r>
    </w:p>
    <w:bookmarkStart w:id="614"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600" name="Picture"/>
            <a:graphic>
              <a:graphicData uri="http://schemas.openxmlformats.org/drawingml/2006/picture">
                <pic:pic>
                  <pic:nvPicPr>
                    <pic:cNvPr descr="images/factorial/WrkFlw_Assumptions.jpg" id="601" name="Picture"/>
                    <pic:cNvPicPr>
                      <a:picLocks noChangeArrowheads="1" noChangeAspect="1"/>
                    </pic:cNvPicPr>
                  </pic:nvPicPr>
                  <pic:blipFill>
                    <a:blip r:embed="rId599"/>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94"/>
        </w:numPr>
        <w:pStyle w:val="Compact"/>
      </w:pPr>
      <w:r>
        <w:t xml:space="preserve">Cases represent random samples from the populations</w:t>
      </w:r>
    </w:p>
    <w:p>
      <w:pPr>
        <w:numPr>
          <w:ilvl w:val="1"/>
          <w:numId w:val="1195"/>
        </w:numPr>
        <w:pStyle w:val="Compact"/>
      </w:pPr>
      <w:r>
        <w:t xml:space="preserve">This is an issue of research design</w:t>
      </w:r>
    </w:p>
    <w:p>
      <w:pPr>
        <w:numPr>
          <w:ilvl w:val="1"/>
          <w:numId w:val="1195"/>
        </w:numPr>
        <w:pStyle w:val="Compact"/>
      </w:pPr>
      <w:r>
        <w:t xml:space="preserve">Although we see ANOVA used (often incorrectly) in other settings, ANOVA was really designed for the random clinical trial (RCT).</w:t>
      </w:r>
    </w:p>
    <w:p>
      <w:pPr>
        <w:numPr>
          <w:ilvl w:val="0"/>
          <w:numId w:val="1194"/>
        </w:numPr>
        <w:pStyle w:val="Compact"/>
      </w:pPr>
      <w:r>
        <w:t xml:space="preserve">Scores on the DV are independent of each other.</w:t>
      </w:r>
    </w:p>
    <w:p>
      <w:pPr>
        <w:numPr>
          <w:ilvl w:val="1"/>
          <w:numId w:val="1196"/>
        </w:numPr>
        <w:pStyle w:val="Compact"/>
      </w:pPr>
      <w:r>
        <w:t xml:space="preserve">This is an issue of research design</w:t>
      </w:r>
    </w:p>
    <w:p>
      <w:pPr>
        <w:numPr>
          <w:ilvl w:val="1"/>
          <w:numId w:val="1196"/>
        </w:numPr>
        <w:pStyle w:val="Compact"/>
      </w:pPr>
      <w:r>
        <w:t xml:space="preserve">With correlated observations, there is a dramatic increase of Type I error</w:t>
      </w:r>
    </w:p>
    <w:p>
      <w:pPr>
        <w:numPr>
          <w:ilvl w:val="1"/>
          <w:numId w:val="1196"/>
        </w:numPr>
        <w:pStyle w:val="Compact"/>
      </w:pPr>
      <w:r>
        <w:t xml:space="preserve">There are alternative statistics designed for analyzing data that has dependencies (e.g., repeated measures ANOVA, dyadic data analysis, multilevel modeling)</w:t>
      </w:r>
    </w:p>
    <w:p>
      <w:pPr>
        <w:numPr>
          <w:ilvl w:val="0"/>
          <w:numId w:val="1194"/>
        </w:numPr>
        <w:pStyle w:val="Compact"/>
      </w:pPr>
      <w:r>
        <w:t xml:space="preserve">The DV is normally distributed for each of the populations</w:t>
      </w:r>
    </w:p>
    <w:p>
      <w:pPr>
        <w:numPr>
          <w:ilvl w:val="1"/>
          <w:numId w:val="1197"/>
        </w:numPr>
        <w:pStyle w:val="Compact"/>
      </w:pPr>
      <w:r>
        <w:t xml:space="preserve">that is, data for each cell (representing the combinations of each factor) is normally distributed</w:t>
      </w:r>
    </w:p>
    <w:p>
      <w:pPr>
        <w:numPr>
          <w:ilvl w:val="0"/>
          <w:numId w:val="1194"/>
        </w:numPr>
        <w:pStyle w:val="Compact"/>
      </w:pPr>
      <w:r>
        <w:t xml:space="preserve">Population variances of the DV are the same for all cells</w:t>
      </w:r>
    </w:p>
    <w:p>
      <w:pPr>
        <w:numPr>
          <w:ilvl w:val="1"/>
          <w:numId w:val="1198"/>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 Rater         2  12.21   6.103   8.077  0.000546 ***</w:t>
      </w:r>
      <w:r>
        <w:br/>
      </w:r>
      <w:r>
        <w:rPr>
          <w:rStyle w:val="VerbatimChar"/>
        </w:rPr>
        <w:t xml:space="preserve">## Photo         1  14.62  14.619  19.346 0.0000262 ***</w:t>
      </w:r>
      <w:r>
        <w:br/>
      </w:r>
      <w:r>
        <w:rPr>
          <w:rStyle w:val="VerbatimChar"/>
        </w:rPr>
        <w:t xml:space="preserve">## Rater:Photo   2   8.61   4.304   5.696  0.004480 ** </w:t>
      </w:r>
      <w:r>
        <w:br/>
      </w:r>
      <w:r>
        <w:rPr>
          <w:rStyle w:val="VerbatimChar"/>
        </w:rPr>
        <w:t xml:space="preserve">## Residuals   105  79.34   0.756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 Tables of means</w:t>
      </w:r>
      <w:r>
        <w:br/>
      </w:r>
      <w:r>
        <w:rPr>
          <w:rStyle w:val="VerbatimChar"/>
        </w:rPr>
        <w:t xml:space="preserve">## Grand mean</w:t>
      </w:r>
      <w:r>
        <w:br/>
      </w:r>
      <w:r>
        <w:rPr>
          <w:rStyle w:val="VerbatimChar"/>
        </w:rPr>
        <w:t xml:space="preserve">##          </w:t>
      </w:r>
      <w:r>
        <w:br/>
      </w:r>
      <w:r>
        <w:rPr>
          <w:rStyle w:val="VerbatimChar"/>
        </w:rPr>
        <w:t xml:space="preserve">## 2.947369 </w:t>
      </w:r>
      <w:r>
        <w:br/>
      </w:r>
      <w:r>
        <w:rPr>
          <w:rStyle w:val="VerbatimChar"/>
        </w:rPr>
        <w:t xml:space="preserve">## </w:t>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 rep    35.000   37.000   39.000</w:t>
      </w:r>
      <w:r>
        <w:br/>
      </w:r>
      <w:r>
        <w:rPr>
          <w:rStyle w:val="VerbatimChar"/>
        </w:rPr>
        <w:t xml:space="preserve">## </w:t>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 rep    54.000   57.000</w:t>
      </w:r>
      <w:r>
        <w:br/>
      </w:r>
      <w:r>
        <w:rPr>
          <w:rStyle w:val="VerbatimChar"/>
        </w:rPr>
        <w:t xml:space="preserve">## </w:t>
      </w:r>
      <w:r>
        <w:br/>
      </w:r>
      <w:r>
        <w:rPr>
          <w:rStyle w:val="VerbatimChar"/>
        </w:rPr>
        <w:t xml:space="preserve">##  Rater:Photo </w:t>
      </w:r>
      <w:r>
        <w:br/>
      </w:r>
      <w:r>
        <w:rPr>
          <w:rStyle w:val="VerbatimChar"/>
        </w:rPr>
        <w:t xml:space="preserve">##            Photo</w:t>
      </w:r>
      <w:r>
        <w:br/>
      </w:r>
      <w:r>
        <w:rPr>
          <w:rStyle w:val="VerbatimChar"/>
        </w:rPr>
        <w:t xml:space="preserve">## 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w:t>
      </w:r>
    </w:p>
    <w:bookmarkStart w:id="611" w:name="Xc07755340cb5b004e38b691a5037be9c45b485e"/>
    <w:p>
      <w:pPr>
        <w:pStyle w:val="Heading4"/>
      </w:pPr>
      <w:r>
        <w:rPr>
          <w:rStyle w:val="SectionNumber"/>
        </w:rPr>
        <w:t xml:space="preserve">8.5.1.1</w:t>
      </w:r>
      <w:r>
        <w:tab/>
      </w:r>
      <w:r>
        <w:t xml:space="preserve">Is the dependent variable normally distributed?</w:t>
      </w:r>
    </w:p>
    <w:bookmarkStart w:id="602"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0.562   -0.608 0.186</w:t>
      </w:r>
      <w:r>
        <w:br/>
      </w:r>
      <w:r>
        <w:rPr>
          <w:rStyle w:val="VerbatimChar"/>
        </w:rPr>
        <w:t xml:space="preserve">## Negative2 1.406 4.664 3.258  1.313    2.017 0.175</w:t>
      </w:r>
      <w:r>
        <w:br/>
      </w:r>
      <w:r>
        <w:rPr>
          <w:rStyle w:val="VerbatimChar"/>
        </w:rPr>
        <w:t xml:space="preserve">## Negative3 1.406 4.854 3.448 -0.137   -1.069 0.236</w:t>
      </w:r>
      <w:r>
        <w:br/>
      </w:r>
      <w:r>
        <w:rPr>
          <w:rStyle w:val="VerbatimChar"/>
        </w:rPr>
        <w:t xml:space="preserve">## Negative4 2.732 3.423 0.691 -0.679    0.903 0.037</w:t>
      </w:r>
      <w:r>
        <w:br/>
      </w:r>
      <w:r>
        <w:rPr>
          <w:rStyle w:val="VerbatimChar"/>
        </w:rPr>
        <w:t xml:space="preserve">## Negative5 2.456 4.631 2.175 -0.010   -1.114 0.146</w:t>
      </w:r>
      <w:r>
        <w:br/>
      </w:r>
      <w:r>
        <w:rPr>
          <w:rStyle w:val="VerbatimChar"/>
        </w:rPr>
        <w:t xml:space="preserve">## 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602"/>
    <w:bookmarkStart w:id="609"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604" name="Picture"/>
            <a:graphic>
              <a:graphicData uri="http://schemas.openxmlformats.org/drawingml/2006/picture">
                <pic:pic>
                  <pic:nvPicPr>
                    <pic:cNvPr descr="08-FactorialANOVA_files/figure-docx/unnamed-chunk-38-1.png" id="605" name="Picture"/>
                    <pic:cNvPicPr>
                      <a:picLocks noChangeArrowheads="1" noChangeAspect="1"/>
                    </pic:cNvPicPr>
                  </pic:nvPicPr>
                  <pic:blipFill>
                    <a:blip r:embed="rId6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607" name="Picture"/>
            <a:graphic>
              <a:graphicData uri="http://schemas.openxmlformats.org/drawingml/2006/picture">
                <pic:pic>
                  <pic:nvPicPr>
                    <pic:cNvPr descr="08-FactorialANOVA_files/figure-docx/unnamed-chunk-39-1.png" id="608" name="Picture"/>
                    <pic:cNvPicPr>
                      <a:picLocks noChangeArrowheads="1" noChangeAspect="1"/>
                    </pic:cNvPicPr>
                  </pic:nvPicPr>
                  <pic:blipFill>
                    <a:blip r:embed="rId6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resid_neg</w:t>
      </w:r>
      <w:r>
        <w:br/>
      </w:r>
      <w:r>
        <w:rPr>
          <w:rStyle w:val="VerbatimChar"/>
        </w:rPr>
        <w:t xml:space="preserve">## 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609"/>
    <w:bookmarkStart w:id="610"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 1 73    5.641    4.813 Madurese Madurese 2.693631 7.255646       TRUE</w:t>
      </w:r>
      <w:r>
        <w:br/>
      </w:r>
      <w:r>
        <w:rPr>
          <w:rStyle w:val="VerbatimChar"/>
        </w:rPr>
        <w:t xml:space="preserve">##   is.extreme</w:t>
      </w:r>
      <w:r>
        <w:br/>
      </w:r>
      <w:r>
        <w:rPr>
          <w:rStyle w:val="VerbatimChar"/>
        </w:rPr>
        <w:t xml:space="preserve">## 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 1 Dayaknese Madure… 18        2.73     5.22 -0.215  0.0464 TRUE       FALSE     </w:t>
      </w:r>
      <w:r>
        <w:br/>
      </w:r>
      <w:r>
        <w:rPr>
          <w:rStyle w:val="VerbatimChar"/>
        </w:rPr>
        <w:t xml:space="preserve">## 2 Dayaknese Madure… 19        3.42     3.17  0.476  0.226  TRUE       FALSE     </w:t>
      </w:r>
      <w:r>
        <w:br/>
      </w:r>
      <w:r>
        <w:rPr>
          <w:rStyle w:val="VerbatimChar"/>
        </w:rPr>
        <w:t xml:space="preserve">## 3 Javanese  Dayakn… 87        4.66     3.54  1.72   2.95   TRUE       FALSE</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610"/>
    <w:bookmarkEnd w:id="611"/>
    <w:bookmarkStart w:id="612"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99"/>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99"/>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612"/>
    <w:bookmarkStart w:id="613"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613"/>
    <w:bookmarkEnd w:id="614"/>
    <w:bookmarkStart w:id="619"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616" name="Picture"/>
            <a:graphic>
              <a:graphicData uri="http://schemas.openxmlformats.org/drawingml/2006/picture">
                <pic:pic>
                  <pic:nvPicPr>
                    <pic:cNvPr descr="images/factorial/WrkFlw_Omnibus.jpg" id="617" name="Picture"/>
                    <pic:cNvPicPr>
                      <a:picLocks noChangeArrowheads="1" noChangeAspect="1"/>
                    </pic:cNvPicPr>
                  </pic:nvPicPr>
                  <pic:blipFill>
                    <a:blip r:embed="rId615"/>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200"/>
        </w:numPr>
        <w:pStyle w:val="Compact"/>
      </w:pPr>
      <w:r>
        <w:t xml:space="preserve">main effects for each predictor, and</w:t>
      </w:r>
    </w:p>
    <w:p>
      <w:pPr>
        <w:numPr>
          <w:ilvl w:val="0"/>
          <w:numId w:val="1200"/>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201"/>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201"/>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201"/>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618"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618"/>
    <w:bookmarkEnd w:id="619"/>
    <w:bookmarkStart w:id="636"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620"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 [1]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20"/>
    <w:bookmarkStart w:id="627"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202"/>
        </w:numPr>
        <w:pStyle w:val="Compact"/>
      </w:pPr>
      <w:r>
        <w:t xml:space="preserve">Dayaknese raters’ negative evaluation of the Dayaknese and Madurese photos,</w:t>
      </w:r>
    </w:p>
    <w:p>
      <w:pPr>
        <w:numPr>
          <w:ilvl w:val="0"/>
          <w:numId w:val="1202"/>
        </w:numPr>
        <w:pStyle w:val="Compact"/>
      </w:pPr>
      <w:r>
        <w:t xml:space="preserve">Javanese raters’ negative evaluation fo the Dayaknese and Madurese photos, and</w:t>
      </w:r>
    </w:p>
    <w:p>
      <w:pPr>
        <w:numPr>
          <w:ilvl w:val="0"/>
          <w:numId w:val="1202"/>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622" name="Picture"/>
            <a:graphic>
              <a:graphicData uri="http://schemas.openxmlformats.org/drawingml/2006/picture">
                <pic:pic>
                  <pic:nvPicPr>
                    <pic:cNvPr descr="images/factorial/WrkFlo_IntSmp1.jpg" id="623" name="Picture"/>
                    <pic:cNvPicPr>
                      <a:picLocks noChangeArrowheads="1" noChangeAspect="1"/>
                    </pic:cNvPicPr>
                  </pic:nvPicPr>
                  <pic:blipFill>
                    <a:blip r:embed="rId621"/>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 A tibble: 3 × 8</w:t>
      </w:r>
      <w:r>
        <w:br/>
      </w:r>
      <w:r>
        <w:rPr>
          <w:rStyle w:val="VerbatimChar"/>
        </w:rPr>
        <w:t xml:space="preserve">##   Rater     Effect   DFn   DFd          F            p `p&lt;.05`        ges</w:t>
      </w:r>
      <w:r>
        <w:br/>
      </w:r>
      <w:r>
        <w:rPr>
          <w:rStyle w:val="VerbatimChar"/>
        </w:rPr>
        <w:t xml:space="preserve">## * &lt;fct&gt;     &lt;chr&gt;  &lt;dbl&gt; &lt;dbl&gt;      &lt;dbl&gt;        &lt;dbl&gt; &lt;chr&gt;        &lt;dbl&gt;</w:t>
      </w:r>
      <w:r>
        <w:br/>
      </w:r>
      <w:r>
        <w:rPr>
          <w:rStyle w:val="VerbatimChar"/>
        </w:rPr>
        <w:t xml:space="preserve">## 1 Dayaknese Photo      1    33 50.4       0.0000000395 "*"     0.604     </w:t>
      </w:r>
      <w:r>
        <w:br/>
      </w:r>
      <w:r>
        <w:rPr>
          <w:rStyle w:val="VerbatimChar"/>
        </w:rPr>
        <w:t xml:space="preserve">## 2 Javanese  Photo      1    35 17.2       0.000205     "*"     0.329     </w:t>
      </w:r>
      <w:r>
        <w:br/>
      </w:r>
      <w:r>
        <w:rPr>
          <w:rStyle w:val="VerbatimChar"/>
        </w:rPr>
        <w:t xml:space="preserve">## 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 A tibble: 3 × 15</w:t>
      </w:r>
      <w:r>
        <w:br/>
      </w:r>
      <w:r>
        <w:rPr>
          <w:rStyle w:val="VerbatimChar"/>
        </w:rPr>
        <w:t xml:space="preserve">##   Rater     term  .y.     group1 group2 null.value estimate    se    df conf.low</w:t>
      </w:r>
      <w:r>
        <w:br/>
      </w:r>
      <w:r>
        <w:rPr>
          <w:rStyle w:val="VerbatimChar"/>
        </w:rPr>
        <w:t xml:space="preserve">## * &lt;fct&gt;     &lt;chr&gt; &lt;chr&gt;   &lt;chr&gt;  &lt;chr&gt;       &lt;dbl&gt;    &lt;dbl&gt; &lt;dbl&gt; &lt;dbl&gt;    &lt;dbl&gt;</w:t>
      </w:r>
      <w:r>
        <w:br/>
      </w:r>
      <w:r>
        <w:rPr>
          <w:rStyle w:val="VerbatimChar"/>
        </w:rPr>
        <w:t xml:space="preserve">## 1 Dayaknese Photo Negati… Dayak… Madur…          0 -1.31    0.294   105   -1.89 </w:t>
      </w:r>
      <w:r>
        <w:br/>
      </w:r>
      <w:r>
        <w:rPr>
          <w:rStyle w:val="VerbatimChar"/>
        </w:rPr>
        <w:t xml:space="preserve">## 2 Javanese  Photo Negati… Dayak… Madur…          0 -0.941   0.286   105   -1.51 </w:t>
      </w:r>
      <w:r>
        <w:br/>
      </w:r>
      <w:r>
        <w:rPr>
          <w:rStyle w:val="VerbatimChar"/>
        </w:rPr>
        <w:t xml:space="preserve">## 3 Madurese  Photo Negati… Dayak… Madur…          0  0.00334 0.278   105   -0.549</w:t>
      </w:r>
      <w:r>
        <w:br/>
      </w:r>
      <w:r>
        <w:rPr>
          <w:rStyle w:val="VerbatimChar"/>
        </w:rPr>
        <w:t xml:space="preserve">## # ℹ 5 more variables: conf.high &lt;dbl&gt;, statistic &lt;dbl&gt;, p &lt;dbl&gt;, p.adj &lt;dbl&gt;,</w:t>
      </w:r>
      <w:r>
        <w:br/>
      </w:r>
      <w:r>
        <w:rPr>
          <w:rStyle w:val="VerbatimChar"/>
        </w:rPr>
        <w:t xml:space="preserve">## #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625" name="Picture"/>
            <a:graphic>
              <a:graphicData uri="http://schemas.openxmlformats.org/drawingml/2006/picture">
                <pic:pic>
                  <pic:nvPicPr>
                    <pic:cNvPr descr="08-FactorialANOVA_files/figure-docx/unnamed-chunk-49-1.png" id="626" name="Picture"/>
                    <pic:cNvPicPr>
                      <a:picLocks noChangeArrowheads="1" noChangeAspect="1"/>
                    </pic:cNvPicPr>
                  </pic:nvPicPr>
                  <pic:blipFill>
                    <a:blip r:embed="rId624"/>
                    <a:stretch>
                      <a:fillRect/>
                    </a:stretch>
                  </pic:blipFill>
                  <pic:spPr bwMode="auto">
                    <a:xfrm>
                      <a:off x="0" y="0"/>
                      <a:ext cx="4620126" cy="3696101"/>
                    </a:xfrm>
                    <a:prstGeom prst="rect">
                      <a:avLst/>
                    </a:prstGeom>
                    <a:noFill/>
                    <a:ln w="9525">
                      <a:noFill/>
                      <a:headEnd/>
                      <a:tailEnd/>
                    </a:ln>
                  </pic:spPr>
                </pic:pic>
              </a:graphicData>
            </a:graphic>
          </wp:inline>
        </w:drawing>
      </w:r>
    </w:p>
    <w:bookmarkEnd w:id="627"/>
    <w:bookmarkStart w:id="634"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203"/>
        </w:numPr>
        <w:pStyle w:val="Compact"/>
      </w:pPr>
      <w:r>
        <w:t xml:space="preserve">Dayaknese, Javanese, and Madurese negative evaluations of the Dayaknese photos, and</w:t>
      </w:r>
    </w:p>
    <w:p>
      <w:pPr>
        <w:numPr>
          <w:ilvl w:val="0"/>
          <w:numId w:val="1203"/>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629" name="Picture"/>
            <a:graphic>
              <a:graphicData uri="http://schemas.openxmlformats.org/drawingml/2006/picture">
                <pic:pic>
                  <pic:nvPicPr>
                    <pic:cNvPr descr="images/factorial/WrkFlo_IntSmp2.jpg" id="630" name="Picture"/>
                    <pic:cNvPicPr>
                      <a:picLocks noChangeArrowheads="1" noChangeAspect="1"/>
                    </pic:cNvPicPr>
                  </pic:nvPicPr>
                  <pic:blipFill>
                    <a:blip r:embed="rId628"/>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 A tibble: 2 × 8</w:t>
      </w:r>
      <w:r>
        <w:br/>
      </w:r>
      <w:r>
        <w:rPr>
          <w:rStyle w:val="VerbatimChar"/>
        </w:rPr>
        <w:t xml:space="preserve">##   Photo     Effect   DFn   DFd      F         p `p&lt;.05`   ges</w:t>
      </w:r>
      <w:r>
        <w:br/>
      </w:r>
      <w:r>
        <w:rPr>
          <w:rStyle w:val="VerbatimChar"/>
        </w:rPr>
        <w:t xml:space="preserve">## * &lt;fct&gt;     &lt;chr&gt;  &lt;dbl&gt; &lt;dbl&gt;  &lt;dbl&gt;     &lt;dbl&gt; &lt;chr&gt;   &lt;dbl&gt;</w:t>
      </w:r>
      <w:r>
        <w:br/>
      </w:r>
      <w:r>
        <w:rPr>
          <w:rStyle w:val="VerbatimChar"/>
        </w:rPr>
        <w:t xml:space="preserve">## 1 Dayaknese Rater      2    51 13.3   0.0000221 "*"     0.343</w:t>
      </w:r>
      <w:r>
        <w:br/>
      </w:r>
      <w:r>
        <w:rPr>
          <w:rStyle w:val="VerbatimChar"/>
        </w:rPr>
        <w:t xml:space="preserve">## 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1.81e-2 *           </w:t>
      </w:r>
      <w:r>
        <w:br/>
      </w:r>
      <w:r>
        <w:rPr>
          <w:rStyle w:val="VerbatimChar"/>
        </w:rPr>
        <w:t xml:space="preserve">## 2 Dayakn… Rater Nega… Dayak… Madur…   105    -5.11  1.45e-6 4.35e-6 ****        </w:t>
      </w:r>
      <w:r>
        <w:br/>
      </w:r>
      <w:r>
        <w:rPr>
          <w:rStyle w:val="VerbatimChar"/>
        </w:rPr>
        <w:t xml:space="preserve">## 3 Dayakn… Rater Nega… Javan… Madur…   105    -2.72  7.69e-3 1.54e-2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5.43e-2 ns          </w:t>
      </w:r>
      <w:r>
        <w:br/>
      </w:r>
      <w:r>
        <w:rPr>
          <w:rStyle w:val="VerbatimChar"/>
        </w:rPr>
        <w:t xml:space="preserve">## 2 Dayakn… Rater Nega… Dayak… Madur…   105    -5.11  1.45e-6 4.35e-6 ****        </w:t>
      </w:r>
      <w:r>
        <w:br/>
      </w:r>
      <w:r>
        <w:rPr>
          <w:rStyle w:val="VerbatimChar"/>
        </w:rPr>
        <w:t xml:space="preserve">## 3 Dayakn… Rater Nega… Javan… Madur…   105    -2.72  7.69e-3 2.31e-2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632" name="Picture"/>
            <a:graphic>
              <a:graphicData uri="http://schemas.openxmlformats.org/drawingml/2006/picture">
                <pic:pic>
                  <pic:nvPicPr>
                    <pic:cNvPr descr="08-FactorialANOVA_files/figure-docx/unnamed-chunk-53-1.png" id="633"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634"/>
    <w:bookmarkStart w:id="635"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204"/>
        </w:numPr>
        <w:pStyle w:val="Compact"/>
      </w:pPr>
      <w:r>
        <w:t xml:space="preserve">Orthogonal contrast-coding</w:t>
      </w:r>
    </w:p>
    <w:p>
      <w:pPr>
        <w:numPr>
          <w:ilvl w:val="0"/>
          <w:numId w:val="1204"/>
        </w:numPr>
        <w:pStyle w:val="Compact"/>
      </w:pPr>
      <w:r>
        <w:t xml:space="preserve">All possible post hoc comparisons</w:t>
      </w:r>
    </w:p>
    <w:p>
      <w:pPr>
        <w:numPr>
          <w:ilvl w:val="0"/>
          <w:numId w:val="1204"/>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635"/>
    <w:bookmarkEnd w:id="636"/>
    <w:bookmarkStart w:id="664"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638" name="Picture"/>
            <a:graphic>
              <a:graphicData uri="http://schemas.openxmlformats.org/drawingml/2006/picture">
                <pic:pic>
                  <pic:nvPicPr>
                    <pic:cNvPr descr="images/factorial/WayWrkFlw_Main.jpg" id="639" name="Picture"/>
                    <pic:cNvPicPr>
                      <a:picLocks noChangeArrowheads="1" noChangeAspect="1"/>
                    </pic:cNvPicPr>
                  </pic:nvPicPr>
                  <pic:blipFill>
                    <a:blip r:embed="rId637"/>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205"/>
        </w:numPr>
        <w:pStyle w:val="Compact"/>
      </w:pPr>
      <w:r>
        <w:t xml:space="preserve">the comparison was already ignoring/including all levels of the rater ethnicity factor (Dayaknese, Madurese, Javanese),</w:t>
      </w:r>
    </w:p>
    <w:p>
      <w:pPr>
        <w:numPr>
          <w:ilvl w:val="0"/>
          <w:numId w:val="1205"/>
        </w:numPr>
        <w:pStyle w:val="Compact"/>
      </w:pPr>
      <w:r>
        <w:t xml:space="preserve">it was only a comparison of two cells (Dayaknese rater, Madurese rater), therefore</w:t>
      </w:r>
    </w:p>
    <w:p>
      <w:pPr>
        <w:numPr>
          <w:ilvl w:val="0"/>
          <w:numId w:val="1205"/>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 Negative1    1 Dayaknese    1 54 2.574926 1.0434646  2.449 2.516386 0.9206946</w:t>
      </w:r>
      <w:r>
        <w:br/>
      </w:r>
      <w:r>
        <w:rPr>
          <w:rStyle w:val="VerbatimChar"/>
        </w:rPr>
        <w:t xml:space="preserve">## Negative2    2  Madurese    1 57 3.300211 0.8709631  3.166 3.279745 0.6671700</w:t>
      </w:r>
      <w:r>
        <w:br/>
      </w:r>
      <w:r>
        <w:rPr>
          <w:rStyle w:val="VerbatimChar"/>
        </w:rPr>
        <w:t xml:space="preserve">##             min   max range      skew   kurtosis        se</w:t>
      </w:r>
      <w:r>
        <w:br/>
      </w:r>
      <w:r>
        <w:rPr>
          <w:rStyle w:val="VerbatimChar"/>
        </w:rPr>
        <w:t xml:space="preserve">## Negative1 0.706 4.854 4.148 0.4699817 -0.5548515 0.1419975</w:t>
      </w:r>
      <w:r>
        <w:br/>
      </w:r>
      <w:r>
        <w:rPr>
          <w:rStyle w:val="VerbatimChar"/>
        </w:rPr>
        <w:t xml:space="preserve">## 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206"/>
        </w:numPr>
        <w:pStyle w:val="Compact"/>
      </w:pPr>
      <w:r>
        <w:t xml:space="preserve">planned contrasts</w:t>
      </w:r>
    </w:p>
    <w:p>
      <w:pPr>
        <w:numPr>
          <w:ilvl w:val="0"/>
          <w:numId w:val="1206"/>
        </w:numPr>
        <w:pStyle w:val="Compact"/>
      </w:pPr>
      <w:r>
        <w:t xml:space="preserve">posthoc comparisons (all possible cells)</w:t>
      </w:r>
    </w:p>
    <w:p>
      <w:pPr>
        <w:numPr>
          <w:ilvl w:val="0"/>
          <w:numId w:val="1206"/>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DFn DFd     F     p p&lt;.05   ges</w:t>
      </w:r>
      <w:r>
        <w:br/>
      </w:r>
      <w:r>
        <w:rPr>
          <w:rStyle w:val="VerbatimChar"/>
        </w:rPr>
        <w:t xml:space="preserve">## 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41" name="Picture"/>
            <a:graphic>
              <a:graphicData uri="http://schemas.openxmlformats.org/drawingml/2006/picture">
                <pic:pic>
                  <pic:nvPicPr>
                    <pic:cNvPr descr="08-FactorialANOVA_files/figure-docx/unnamed-chunk-56-1.png" id="642" name="Picture"/>
                    <pic:cNvPicPr>
                      <a:picLocks noChangeArrowheads="1" noChangeAspect="1"/>
                    </pic:cNvPicPr>
                  </pic:nvPicPr>
                  <pic:blipFill>
                    <a:blip r:embed="rId640"/>
                    <a:stretch>
                      <a:fillRect/>
                    </a:stretch>
                  </pic:blipFill>
                  <pic:spPr bwMode="auto">
                    <a:xfrm>
                      <a:off x="0" y="0"/>
                      <a:ext cx="4620126" cy="3696101"/>
                    </a:xfrm>
                    <a:prstGeom prst="rect">
                      <a:avLst/>
                    </a:prstGeom>
                    <a:noFill/>
                    <a:ln w="9525">
                      <a:noFill/>
                      <a:headEnd/>
                      <a:tailEnd/>
                    </a:ln>
                  </pic:spPr>
                </pic:pic>
              </a:graphicData>
            </a:graphic>
          </wp:inline>
        </w:drawing>
      </w:r>
    </w:p>
    <w:bookmarkStart w:id="649"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644" name="Picture"/>
            <a:graphic>
              <a:graphicData uri="http://schemas.openxmlformats.org/drawingml/2006/picture">
                <pic:pic>
                  <pic:nvPicPr>
                    <pic:cNvPr descr="images/factorial/wfMain_PH.jpg" id="645" name="Picture"/>
                    <pic:cNvPicPr>
                      <a:picLocks noChangeArrowheads="1" noChangeAspect="1"/>
                    </pic:cNvPicPr>
                  </pic:nvPicPr>
                  <pic:blipFill>
                    <a:blip r:embed="rId643"/>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207"/>
        </w:numPr>
        <w:pStyle w:val="Compact"/>
      </w:pPr>
      <w:r>
        <w:t xml:space="preserve">used for exploratory work when no firm hypotheses were articulated a priori,</w:t>
      </w:r>
    </w:p>
    <w:p>
      <w:pPr>
        <w:numPr>
          <w:ilvl w:val="0"/>
          <w:numId w:val="1207"/>
        </w:numPr>
        <w:pStyle w:val="Compact"/>
      </w:pPr>
      <w:r>
        <w:t xml:space="preserve">used to compare the means of all combinations of pairs of an experimental condition, and</w:t>
      </w:r>
    </w:p>
    <w:p>
      <w:pPr>
        <w:numPr>
          <w:ilvl w:val="0"/>
          <w:numId w:val="1207"/>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 A tibble: 3 × 17</w:t>
      </w:r>
      <w:r>
        <w:br/>
      </w:r>
      <w:r>
        <w:rPr>
          <w:rStyle w:val="VerbatimChar"/>
        </w:rPr>
        <w:t xml:space="preserve">##   estimate estimate1 estimate2 .y.     group1 group2    n1    n2 statistic     p</w:t>
      </w:r>
      <w:r>
        <w:br/>
      </w:r>
      <w:r>
        <w:rPr>
          <w:rStyle w:val="VerbatimChar"/>
        </w:rPr>
        <w:t xml:space="preserve">## *    &lt;dbl&gt;     &lt;dbl&gt;     &lt;dbl&gt; &lt;chr&gt;   &lt;chr&gt;  &lt;chr&gt;  &lt;int&gt; &lt;int&gt;     &lt;dbl&gt; &lt;dbl&gt;</w:t>
      </w:r>
      <w:r>
        <w:br/>
      </w:r>
      <w:r>
        <w:rPr>
          <w:rStyle w:val="VerbatimChar"/>
        </w:rPr>
        <w:t xml:space="preserve">## 1   -0.515      2.49      3.01 Negati… Dayak… Javan…    35    37     -2.59 0.012</w:t>
      </w:r>
      <w:r>
        <w:br/>
      </w:r>
      <w:r>
        <w:rPr>
          <w:rStyle w:val="VerbatimChar"/>
        </w:rPr>
        <w:t xml:space="preserve">## 2   -0.807      2.49      3.30 Negati… Dayak… Madur…    35    39     -3.39 0.001</w:t>
      </w:r>
      <w:r>
        <w:br/>
      </w:r>
      <w:r>
        <w:rPr>
          <w:rStyle w:val="VerbatimChar"/>
        </w:rPr>
        <w:t xml:space="preserve">## 3   -0.292      3.01      3.30 Negati… Javan… Madur…    37    39     -1.25 0.214</w:t>
      </w:r>
      <w:r>
        <w:br/>
      </w:r>
      <w:r>
        <w:rPr>
          <w:rStyle w:val="VerbatimChar"/>
        </w:rPr>
        <w:t xml:space="preserve">## # ℹ 7 more variables: df &lt;dbl&gt;, conf.low &lt;dbl&gt;, conf.high &lt;dbl&gt;, method &lt;chr&gt;,</w:t>
      </w:r>
      <w:r>
        <w:br/>
      </w:r>
      <w:r>
        <w:rPr>
          <w:rStyle w:val="VerbatimChar"/>
        </w:rPr>
        <w:t xml:space="preserve">## #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47" name="Picture"/>
            <a:graphic>
              <a:graphicData uri="http://schemas.openxmlformats.org/drawingml/2006/picture">
                <pic:pic>
                  <pic:nvPicPr>
                    <pic:cNvPr descr="08-FactorialANOVA_files/figure-docx/unnamed-chunk-58-1.png" id="648" name="Picture"/>
                    <pic:cNvPicPr>
                      <a:picLocks noChangeArrowheads="1" noChangeAspect="1"/>
                    </pic:cNvPicPr>
                  </pic:nvPicPr>
                  <pic:blipFill>
                    <a:blip r:embed="rId646"/>
                    <a:stretch>
                      <a:fillRect/>
                    </a:stretch>
                  </pic:blipFill>
                  <pic:spPr bwMode="auto">
                    <a:xfrm>
                      <a:off x="0" y="0"/>
                      <a:ext cx="4620126" cy="3696101"/>
                    </a:xfrm>
                    <a:prstGeom prst="rect">
                      <a:avLst/>
                    </a:prstGeom>
                    <a:noFill/>
                    <a:ln w="9525">
                      <a:noFill/>
                      <a:headEnd/>
                      <a:tailEnd/>
                    </a:ln>
                  </pic:spPr>
                </pic:pic>
              </a:graphicData>
            </a:graphic>
          </wp:inline>
        </w:drawing>
      </w:r>
    </w:p>
    <w:bookmarkEnd w:id="649"/>
    <w:bookmarkStart w:id="656"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651" name="Picture"/>
            <a:graphic>
              <a:graphicData uri="http://schemas.openxmlformats.org/drawingml/2006/picture">
                <pic:pic>
                  <pic:nvPicPr>
                    <pic:cNvPr descr="images/factorial/wfMain_Plnd.jpg" id="652" name="Picture"/>
                    <pic:cNvPicPr>
                      <a:picLocks noChangeArrowheads="1" noChangeAspect="1"/>
                    </pic:cNvPicPr>
                  </pic:nvPicPr>
                  <pic:blipFill>
                    <a:blip r:embed="rId650"/>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208"/>
        </w:numPr>
        <w:pStyle w:val="Compact"/>
      </w:pPr>
      <w:r>
        <w:t xml:space="preserve">comparing the DV for the Javanese rater to the combined Dayaknese and Madurese raters (c1).</w:t>
      </w:r>
    </w:p>
    <w:p>
      <w:pPr>
        <w:numPr>
          <w:ilvl w:val="0"/>
          <w:numId w:val="1208"/>
        </w:numPr>
        <w:pStyle w:val="Compact"/>
      </w:pPr>
      <w:r>
        <w:t xml:space="preserve">comparing the DV for the Dayaknese and Madurese raters (c2).</w:t>
      </w:r>
    </w:p>
    <w:p>
      <w:pPr>
        <w:pStyle w:val="FirstParagraph"/>
      </w:pPr>
      <w:r>
        <w:t xml:space="preserve">These are orthogonal because:</w:t>
      </w:r>
    </w:p>
    <w:p>
      <w:pPr>
        <w:numPr>
          <w:ilvl w:val="0"/>
          <w:numId w:val="1209"/>
        </w:numPr>
        <w:pStyle w:val="Compact"/>
      </w:pPr>
      <w:r>
        <w:t xml:space="preserve">there are</w:t>
      </w:r>
      <w:r>
        <w:t xml:space="preserve"> </w:t>
      </w:r>
      <w:r>
        <w:rPr>
          <w:iCs/>
          <w:i/>
        </w:rPr>
        <w:t xml:space="preserve">k</w:t>
      </w:r>
      <w:r>
        <w:t xml:space="preserve"> </w:t>
      </w:r>
      <w:r>
        <w:t xml:space="preserve">- 1 comparisons, and</w:t>
      </w:r>
    </w:p>
    <w:p>
      <w:pPr>
        <w:numPr>
          <w:ilvl w:val="0"/>
          <w:numId w:val="1209"/>
        </w:numPr>
        <w:pStyle w:val="Compact"/>
      </w:pPr>
      <w:r>
        <w:t xml:space="preserve">once a contrast is isolated (i.e., the Javanese rater in contrast #1) it cannot be used again</w:t>
      </w:r>
    </w:p>
    <w:p>
      <w:pPr>
        <w:numPr>
          <w:ilvl w:val="1"/>
          <w:numId w:val="1210"/>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 Dayaknese        0        0</w:t>
      </w:r>
      <w:r>
        <w:br/>
      </w:r>
      <w:r>
        <w:rPr>
          <w:rStyle w:val="VerbatimChar"/>
        </w:rPr>
        <w:t xml:space="preserve">## Javanese         1        0</w:t>
      </w:r>
      <w:r>
        <w:br/>
      </w:r>
      <w:r>
        <w:rPr>
          <w:rStyle w:val="VerbatimChar"/>
        </w:rPr>
        <w:t xml:space="preserve">## Madurese         0        1</w:t>
      </w:r>
    </w:p>
    <w:p>
      <w:pPr>
        <w:pStyle w:val="FirstParagraph"/>
      </w:pPr>
      <w:r>
        <w:t xml:space="preserve">Next, we set up the contrast conditions. In the code below,</w:t>
      </w:r>
    </w:p>
    <w:p>
      <w:pPr>
        <w:numPr>
          <w:ilvl w:val="0"/>
          <w:numId w:val="1211"/>
        </w:numPr>
        <w:pStyle w:val="Compact"/>
      </w:pPr>
      <w:r>
        <w:t xml:space="preserve">c1 indicates that the Javanese (noted as -2) are compared to the combined ratings from the Dayaknese (1) and Madurese (1)</w:t>
      </w:r>
    </w:p>
    <w:p>
      <w:pPr>
        <w:numPr>
          <w:ilvl w:val="0"/>
          <w:numId w:val="12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Raterc1     -0.03712    0.06544  -0.567             0.571670    </w:t>
      </w:r>
      <w:r>
        <w:br/>
      </w:r>
      <w:r>
        <w:rPr>
          <w:rStyle w:val="VerbatimChar"/>
        </w:rPr>
        <w:t xml:space="preserve">## Raterc2      0.40342    0.11345   3.556             0.000561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54" name="Picture"/>
            <a:graphic>
              <a:graphicData uri="http://schemas.openxmlformats.org/drawingml/2006/picture">
                <pic:pic>
                  <pic:nvPicPr>
                    <pic:cNvPr descr="08-FactorialANOVA_files/figure-docx/unnamed-chunk-63-1.png" id="655" name="Picture"/>
                    <pic:cNvPicPr>
                      <a:picLocks noChangeArrowheads="1" noChangeAspect="1"/>
                    </pic:cNvPicPr>
                  </pic:nvPicPr>
                  <pic:blipFill>
                    <a:blip r:embed="rId653"/>
                    <a:stretch>
                      <a:fillRect/>
                    </a:stretch>
                  </pic:blipFill>
                  <pic:spPr bwMode="auto">
                    <a:xfrm>
                      <a:off x="0" y="0"/>
                      <a:ext cx="4620126" cy="3696101"/>
                    </a:xfrm>
                    <a:prstGeom prst="rect">
                      <a:avLst/>
                    </a:prstGeom>
                    <a:noFill/>
                    <a:ln w="9525">
                      <a:noFill/>
                      <a:headEnd/>
                      <a:tailEnd/>
                    </a:ln>
                  </pic:spPr>
                </pic:pic>
              </a:graphicData>
            </a:graphic>
          </wp:inline>
        </w:drawing>
      </w:r>
    </w:p>
    <w:bookmarkEnd w:id="656"/>
    <w:bookmarkStart w:id="663"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658" name="Picture"/>
            <a:graphic>
              <a:graphicData uri="http://schemas.openxmlformats.org/drawingml/2006/picture">
                <pic:pic>
                  <pic:nvPicPr>
                    <pic:cNvPr descr="images/factorial/wfMain_Poly.jpg" id="659" name="Picture"/>
                    <pic:cNvPicPr>
                      <a:picLocks noChangeArrowheads="1" noChangeAspect="1"/>
                    </pic:cNvPicPr>
                  </pic:nvPicPr>
                  <pic:blipFill>
                    <a:blip r:embed="rId657"/>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Rater.L      0.57052    0.16045   3.556             0.000561 ***</w:t>
      </w:r>
      <w:r>
        <w:br/>
      </w:r>
      <w:r>
        <w:rPr>
          <w:rStyle w:val="VerbatimChar"/>
        </w:rPr>
        <w:t xml:space="preserve">## Rater.Q     -0.09094    0.16029  -0.567             0.571670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661" name="Picture"/>
            <a:graphic>
              <a:graphicData uri="http://schemas.openxmlformats.org/drawingml/2006/picture">
                <pic:pic>
                  <pic:nvPicPr>
                    <pic:cNvPr descr="08-FactorialANOVA_files/figure-docx/unnamed-chunk-66-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663"/>
    <w:bookmarkEnd w:id="664"/>
    <w:bookmarkEnd w:id="665"/>
    <w:bookmarkStart w:id="673"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667" name="Picture"/>
            <a:graphic>
              <a:graphicData uri="http://schemas.openxmlformats.org/drawingml/2006/picture">
                <pic:pic>
                  <pic:nvPicPr>
                    <pic:cNvPr descr="images/factorial/WrkFlw_mypath.jpg" id="668" name="Picture"/>
                    <pic:cNvPicPr>
                      <a:picLocks noChangeArrowheads="1" noChangeAspect="1"/>
                    </pic:cNvPicPr>
                  </pic:nvPicPr>
                  <pic:blipFill>
                    <a:blip r:embed="rId666"/>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670" name="Picture"/>
            <a:graphic>
              <a:graphicData uri="http://schemas.openxmlformats.org/drawingml/2006/picture">
                <pic:pic>
                  <pic:nvPicPr>
                    <pic:cNvPr descr="08-FactorialANOVA_files/figure-docx/unnamed-chunk-67-1.png" id="671" name="Picture"/>
                    <pic:cNvPicPr>
                      <a:picLocks noChangeArrowheads="1" noChangeAspect="1"/>
                    </pic:cNvPicPr>
                  </pic:nvPicPr>
                  <pic:blipFill>
                    <a:blip r:embed="rId66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Negative as a function of a 3(Rater) X 2(Photo) design </w:t>
      </w:r>
      <w:r>
        <w:br/>
      </w:r>
      <w:r>
        <w:rPr>
          <w:rStyle w:val="VerbatimChar"/>
        </w:rPr>
        <w:t xml:space="preserve">## </w:t>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rPr>
          <w:rStyle w:val="VerbatimChar"/>
        </w:rPr>
        <w:t xml:space="preserve">## </w:t>
      </w:r>
      <w:r>
        <w:br/>
      </w:r>
      <w:r>
        <w:rPr>
          <w:rStyle w:val="VerbatimChar"/>
        </w:rPr>
        <w:t xml:space="preserve">## Note. M and SD represent mean and standard deviation, respectively.</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2 </w:t>
      </w:r>
      <w:r>
        <w:br/>
      </w:r>
      <w:r>
        <w:rPr>
          <w:rStyle w:val="VerbatimChar"/>
        </w:rPr>
        <w:t xml:space="preserve">## </w:t>
      </w:r>
      <w:r>
        <w:br/>
      </w:r>
      <w:r>
        <w:rPr>
          <w:rStyle w:val="VerbatimChar"/>
        </w:rPr>
        <w:t xml:space="preserve">## ANOVA results using Negative as the dependent variable</w:t>
      </w:r>
      <w:r>
        <w:br/>
      </w:r>
      <w:r>
        <w:rPr>
          <w:rStyle w:val="VerbatimChar"/>
        </w:rPr>
        <w:t xml:space="preserve">##  </w:t>
      </w:r>
      <w:r>
        <w:br/>
      </w:r>
      <w:r>
        <w:rPr>
          <w:rStyle w:val="VerbatimChar"/>
        </w:rPr>
        <w:t xml:space="preserve">## </w:t>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rPr>
          <w:rStyle w:val="VerbatimChar"/>
        </w:rPr>
        <w:t xml:space="preserve">## </w:t>
      </w:r>
      <w:r>
        <w:br/>
      </w:r>
      <w:r>
        <w:rPr>
          <w:rStyle w:val="VerbatimChar"/>
        </w:rPr>
        <w:t xml:space="preserve">## Note: Values in square brackets indicate the bounds of the 90% confidence interval for partial eta-squared</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672"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672"/>
    <w:bookmarkEnd w:id="673"/>
    <w:bookmarkStart w:id="678"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674"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674"/>
    <w:bookmarkStart w:id="677"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675">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676">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212"/>
        </w:numPr>
        <w:pStyle w:val="Compact"/>
      </w:pPr>
      <w:r>
        <w:t xml:space="preserve">Type II sums of squares was used in hand-calculations,</w:t>
      </w:r>
    </w:p>
    <w:p>
      <w:pPr>
        <w:numPr>
          <w:ilvl w:val="0"/>
          <w:numId w:val="1212"/>
        </w:numPr>
        <w:pStyle w:val="Compact"/>
      </w:pPr>
      <w:r>
        <w:t xml:space="preserve">Our example was reasonably balanced (equal cell sizes), and</w:t>
      </w:r>
    </w:p>
    <w:p>
      <w:pPr>
        <w:numPr>
          <w:ilvl w:val="0"/>
          <w:numId w:val="1212"/>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III tests)</w:t>
      </w:r>
      <w:r>
        <w:br/>
      </w:r>
      <w:r>
        <w:rPr>
          <w:rStyle w:val="VerbatimChar"/>
        </w:rPr>
        <w:t xml:space="preserve">## </w:t>
      </w:r>
      <w:r>
        <w:br/>
      </w:r>
      <w:r>
        <w:rPr>
          <w:rStyle w:val="VerbatimChar"/>
        </w:rPr>
        <w:t xml:space="preserve">##        Effect     SSn    SSd DFn DFd        F</w:t>
      </w:r>
      <w:r>
        <w:br/>
      </w:r>
      <w:r>
        <w:rPr>
          <w:rStyle w:val="VerbatimChar"/>
        </w:rPr>
        <w:t xml:space="preserve">## 1 (Intercept) 945.415 79.341   1 105 1251.162</w:t>
      </w:r>
      <w:r>
        <w:br/>
      </w:r>
      <w:r>
        <w:rPr>
          <w:rStyle w:val="VerbatimChar"/>
        </w:rPr>
        <w:t xml:space="preserve">## 2       Rater  12.745 79.341   2 105    8.434</w:t>
      </w:r>
      <w:r>
        <w:br/>
      </w:r>
      <w:r>
        <w:rPr>
          <w:rStyle w:val="VerbatimChar"/>
        </w:rPr>
        <w:t xml:space="preserve">## 3       Photo  15.559 79.341   1 105   20.591</w:t>
      </w:r>
      <w:r>
        <w:br/>
      </w:r>
      <w:r>
        <w:rPr>
          <w:rStyle w:val="VerbatimChar"/>
        </w:rPr>
        <w:t xml:space="preserve">## 4 Rater:Photo   8.609 79.341   2 105    5.696</w:t>
      </w:r>
      <w:r>
        <w:br/>
      </w:r>
      <w:r>
        <w:rPr>
          <w:rStyle w:val="VerbatimChar"/>
        </w:rPr>
        <w:t xml:space="preserve">##                                                                  p p&lt;.05   ges</w:t>
      </w:r>
      <w:r>
        <w:br/>
      </w:r>
      <w:r>
        <w:rPr>
          <w:rStyle w:val="VerbatimChar"/>
        </w:rPr>
        <w:t xml:space="preserve">## 1 0.00000000000000000000000000000000000000000000000000000000000375     * 0.923</w:t>
      </w:r>
      <w:r>
        <w:br/>
      </w:r>
      <w:r>
        <w:rPr>
          <w:rStyle w:val="VerbatimChar"/>
        </w:rPr>
        <w:t xml:space="preserve">## 2 0.00040099999999999998926553113065551769977901130914688110351562     * 0.138</w:t>
      </w:r>
      <w:r>
        <w:br/>
      </w:r>
      <w:r>
        <w:rPr>
          <w:rStyle w:val="VerbatimChar"/>
        </w:rPr>
        <w:t xml:space="preserve">## 3 0.00001520000000000000015942108744226857197645585983991622924805     * 0.164</w:t>
      </w:r>
      <w:r>
        <w:br/>
      </w:r>
      <w:r>
        <w:rPr>
          <w:rStyle w:val="VerbatimChar"/>
        </w:rPr>
        <w:t xml:space="preserve">## 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677"/>
    <w:bookmarkEnd w:id="678"/>
    <w:bookmarkStart w:id="683"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213"/>
        </w:numPr>
        <w:pStyle w:val="Compact"/>
      </w:pPr>
      <w:hyperlink r:id="rId679">
        <w:r>
          <w:rPr>
            <w:rStyle w:val="Hyperlink"/>
          </w:rPr>
          <w:t xml:space="preserve">https://cran.r-project.org/web/packages/pwr2/pwr2.pdf</w:t>
        </w:r>
      </w:hyperlink>
    </w:p>
    <w:p>
      <w:pPr>
        <w:numPr>
          <w:ilvl w:val="0"/>
          <w:numId w:val="1213"/>
        </w:numPr>
        <w:pStyle w:val="Compact"/>
      </w:pPr>
      <w:hyperlink r:id="rId680">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14"/>
        </w:numPr>
        <w:pStyle w:val="Compact"/>
      </w:pPr>
      <w:r>
        <w:rPr>
          <w:bCs/>
          <w:b/>
        </w:rPr>
        <w:t xml:space="preserve">a</w:t>
      </w:r>
      <w:r>
        <w:t xml:space="preserve"> </w:t>
      </w:r>
      <w:r>
        <w:t xml:space="preserve">number of groups in Factor A</w:t>
      </w:r>
    </w:p>
    <w:p>
      <w:pPr>
        <w:numPr>
          <w:ilvl w:val="0"/>
          <w:numId w:val="1214"/>
        </w:numPr>
        <w:pStyle w:val="Compact"/>
      </w:pPr>
      <w:r>
        <w:rPr>
          <w:bCs/>
          <w:b/>
        </w:rPr>
        <w:t xml:space="preserve">b</w:t>
      </w:r>
      <w:r>
        <w:t xml:space="preserve"> </w:t>
      </w:r>
      <w:r>
        <w:t xml:space="preserve">number of groups in Factor B</w:t>
      </w:r>
    </w:p>
    <w:p>
      <w:pPr>
        <w:numPr>
          <w:ilvl w:val="0"/>
          <w:numId w:val="1214"/>
        </w:numPr>
        <w:pStyle w:val="Compact"/>
      </w:pPr>
      <w:r>
        <w:rPr>
          <w:bCs/>
          <w:b/>
        </w:rPr>
        <w:t xml:space="preserve">alpha</w:t>
      </w:r>
      <w:r>
        <w:t xml:space="preserve"> </w:t>
      </w:r>
      <w:r>
        <w:t xml:space="preserve">significant level (Type I error probability)</w:t>
      </w:r>
    </w:p>
    <w:p>
      <w:pPr>
        <w:numPr>
          <w:ilvl w:val="0"/>
          <w:numId w:val="1214"/>
        </w:numPr>
        <w:pStyle w:val="Compact"/>
      </w:pPr>
      <w:r>
        <w:rPr>
          <w:bCs/>
          <w:b/>
        </w:rPr>
        <w:t xml:space="preserve">beta</w:t>
      </w:r>
      <w:r>
        <w:t xml:space="preserve"> </w:t>
      </w:r>
      <w:r>
        <w:t xml:space="preserve">Type II error probability (Power = 1 - beta; traditionally set at .1 or .2)</w:t>
      </w:r>
    </w:p>
    <w:p>
      <w:pPr>
        <w:numPr>
          <w:ilvl w:val="0"/>
          <w:numId w:val="1214"/>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14"/>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14"/>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215"/>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216"/>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215"/>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 [1]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 [1] 0.4299234</w:t>
      </w:r>
    </w:p>
    <w:bookmarkStart w:id="681"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17"/>
        </w:numPr>
        <w:pStyle w:val="Compact"/>
      </w:pPr>
      <w:r>
        <w:t xml:space="preserve">a: number of groups for Factor A (Rater)</w:t>
      </w:r>
    </w:p>
    <w:p>
      <w:pPr>
        <w:numPr>
          <w:ilvl w:val="0"/>
          <w:numId w:val="1217"/>
        </w:numPr>
        <w:pStyle w:val="Compact"/>
      </w:pPr>
      <w:r>
        <w:t xml:space="preserve">b: number of groups for Factor B (Photo)</w:t>
      </w:r>
    </w:p>
    <w:p>
      <w:pPr>
        <w:numPr>
          <w:ilvl w:val="0"/>
          <w:numId w:val="1217"/>
        </w:numPr>
        <w:pStyle w:val="Compact"/>
      </w:pPr>
      <w:r>
        <w:t xml:space="preserve">size.A: sample size per group in Factor A (because ours differ slightly, I divided the N by the number of groups)</w:t>
      </w:r>
    </w:p>
    <w:p>
      <w:pPr>
        <w:numPr>
          <w:ilvl w:val="0"/>
          <w:numId w:val="1217"/>
        </w:numPr>
        <w:pStyle w:val="Compact"/>
      </w:pPr>
      <w:r>
        <w:t xml:space="preserve">size.B: sample size per group in Factor B (because ours differ slightly, I divided the N by the number of groups)</w:t>
      </w:r>
    </w:p>
    <w:p>
      <w:pPr>
        <w:numPr>
          <w:ilvl w:val="0"/>
          <w:numId w:val="1217"/>
        </w:numPr>
        <w:pStyle w:val="Compact"/>
      </w:pPr>
      <w:r>
        <w:t xml:space="preserve">f.A: Effect size of Factor A</w:t>
      </w:r>
    </w:p>
    <w:p>
      <w:pPr>
        <w:numPr>
          <w:ilvl w:val="0"/>
          <w:numId w:val="1217"/>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rPr>
          <w:rStyle w:val="VerbatimChar"/>
        </w:rPr>
        <w:t xml:space="preserve">## </w:t>
      </w:r>
      <w:r>
        <w:br/>
      </w:r>
      <w:r>
        <w:rPr>
          <w:rStyle w:val="VerbatimChar"/>
        </w:rPr>
        <w:t xml:space="preserve">## NOTE: power is the minimum power among two factors</w:t>
      </w:r>
    </w:p>
    <w:p>
      <w:pPr>
        <w:pStyle w:val="FirstParagraph"/>
      </w:pPr>
      <w:r>
        <w:t xml:space="preserve">At 0.9998 (Rater), 1.0000 (Photo), and 0.9998 (interaction), our power to detect a significant effect for Factor A/Rater and Factor B/Photo was huge!</w:t>
      </w:r>
    </w:p>
    <w:bookmarkEnd w:id="681"/>
    <w:bookmarkStart w:id="682"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18"/>
        </w:numPr>
        <w:pStyle w:val="Compact"/>
      </w:pPr>
      <w:r>
        <w:t xml:space="preserve">a: number of groups for Factor A (Rater)</w:t>
      </w:r>
    </w:p>
    <w:p>
      <w:pPr>
        <w:numPr>
          <w:ilvl w:val="0"/>
          <w:numId w:val="1218"/>
        </w:numPr>
        <w:pStyle w:val="Compact"/>
      </w:pPr>
      <w:r>
        <w:t xml:space="preserve">b: number of groups for Factor B (Photo)</w:t>
      </w:r>
    </w:p>
    <w:p>
      <w:pPr>
        <w:numPr>
          <w:ilvl w:val="0"/>
          <w:numId w:val="1218"/>
        </w:numPr>
        <w:pStyle w:val="Compact"/>
      </w:pPr>
      <w:r>
        <w:t xml:space="preserve">alpha: significance level (Type I error probability); usually .05</w:t>
      </w:r>
    </w:p>
    <w:p>
      <w:pPr>
        <w:numPr>
          <w:ilvl w:val="0"/>
          <w:numId w:val="1218"/>
        </w:numPr>
        <w:pStyle w:val="Compact"/>
      </w:pPr>
      <w:r>
        <w:t xml:space="preserve">beta: Type II error probability (Power = 1-beta); usually .80</w:t>
      </w:r>
    </w:p>
    <w:p>
      <w:pPr>
        <w:numPr>
          <w:ilvl w:val="0"/>
          <w:numId w:val="1218"/>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18"/>
        </w:numPr>
        <w:pStyle w:val="Compact"/>
      </w:pPr>
      <w:r>
        <w:t xml:space="preserve">f.A.: Effect size (</w:t>
      </w:r>
      <w:r>
        <w:rPr>
          <w:iCs/>
          <w:i/>
        </w:rPr>
        <w:t xml:space="preserve">f</w:t>
      </w:r>
      <w:r>
        <w:t xml:space="preserve">) of Factor B</w:t>
      </w:r>
    </w:p>
    <w:p>
      <w:pPr>
        <w:numPr>
          <w:ilvl w:val="0"/>
          <w:numId w:val="1218"/>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rPr>
          <w:rStyle w:val="VerbatimChar"/>
        </w:rPr>
        <w:t xml:space="preserve">## </w:t>
      </w:r>
      <w:r>
        <w:br/>
      </w:r>
      <w:r>
        <w:rPr>
          <w:rStyle w:val="VerbatimChar"/>
        </w:rPr>
        <w:t xml:space="preserve">## 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rPr>
          <w:rStyle w:val="VerbatimChar"/>
        </w:rPr>
        <w:t xml:space="preserve">## </w:t>
      </w:r>
      <w:r>
        <w:br/>
      </w:r>
      <w:r>
        <w:rPr>
          <w:rStyle w:val="VerbatimChar"/>
        </w:rPr>
        <w:t xml:space="preserve">## NOTE: n is number in each group, total sample = 180</w:t>
      </w:r>
    </w:p>
    <w:bookmarkEnd w:id="682"/>
    <w:bookmarkEnd w:id="683"/>
    <w:bookmarkStart w:id="688"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19"/>
        </w:numPr>
        <w:pStyle w:val="Compact"/>
      </w:pPr>
      <w:r>
        <w:t xml:space="preserve">test the statistical assumptions</w:t>
      </w:r>
    </w:p>
    <w:p>
      <w:pPr>
        <w:numPr>
          <w:ilvl w:val="0"/>
          <w:numId w:val="1219"/>
        </w:numPr>
        <w:pStyle w:val="Compact"/>
      </w:pPr>
      <w:r>
        <w:t xml:space="preserve">conduct a two-way ANOVA, including</w:t>
      </w:r>
    </w:p>
    <w:p>
      <w:pPr>
        <w:numPr>
          <w:ilvl w:val="1"/>
          <w:numId w:val="1220"/>
        </w:numPr>
        <w:pStyle w:val="Compact"/>
      </w:pPr>
      <w:r>
        <w:t xml:space="preserve">omnibus test and effect size</w:t>
      </w:r>
    </w:p>
    <w:p>
      <w:pPr>
        <w:numPr>
          <w:ilvl w:val="1"/>
          <w:numId w:val="1220"/>
        </w:numPr>
        <w:pStyle w:val="Compact"/>
      </w:pPr>
      <w:r>
        <w:t xml:space="preserve">report main and interaction effects</w:t>
      </w:r>
    </w:p>
    <w:p>
      <w:pPr>
        <w:numPr>
          <w:ilvl w:val="1"/>
          <w:numId w:val="1220"/>
        </w:numPr>
        <w:pStyle w:val="Compact"/>
      </w:pPr>
      <w:r>
        <w:t xml:space="preserve">conduct follow-up testing of simple main effects</w:t>
      </w:r>
    </w:p>
    <w:p>
      <w:pPr>
        <w:numPr>
          <w:ilvl w:val="0"/>
          <w:numId w:val="1219"/>
        </w:numPr>
        <w:pStyle w:val="Compact"/>
      </w:pPr>
      <w:r>
        <w:t xml:space="preserve">write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factorial ANOVA. At this stage in your learning, you may ignore any missingness in your dataset by excluding all rows with missing data in your variables of interest.</w:t>
      </w:r>
    </w:p>
    <w:bookmarkStart w:id="684"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21"/>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21"/>
        </w:numPr>
        <w:pStyle w:val="Compact"/>
      </w:pPr>
      <w:r>
        <w:t xml:space="preserve">If you are interested in power, change the sample size to something larger or smaller.</w:t>
      </w:r>
    </w:p>
    <w:p>
      <w:pPr>
        <w:numPr>
          <w:ilvl w:val="0"/>
          <w:numId w:val="1221"/>
        </w:numPr>
        <w:pStyle w:val="Compact"/>
      </w:pPr>
      <w:r>
        <w:t xml:space="preserve">If you are interested in variability (i.e., the homogeneity of variance assumption), perhaps you change the standard deviations in a way that violates the assumption.</w:t>
      </w:r>
    </w:p>
    <w:bookmarkEnd w:id="684"/>
    <w:bookmarkStart w:id="685"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685"/>
    <w:bookmarkStart w:id="686"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686"/>
    <w:bookmarkStart w:id="687"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for the model (SSM) for the omnibus ANOVA. A necessary step in this equation is to calculate group means for all combinations of the levels in the factorial design.</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residual (SSR) for the omnibus ANOVA.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model (SSM) for each of the factors in the model.</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for the main and interaction effects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Calculate and interpret the</w:t>
            </w:r>
            <w:r>
              <w:t xml:space="preserve"> </w:t>
            </w:r>
            <m:oMath>
              <m:sSup>
                <m:e>
                  <m:r>
                    <m:t>η</m:t>
                  </m:r>
                </m:e>
                <m:sup>
                  <m:r>
                    <m:t>2</m:t>
                  </m:r>
                </m:sup>
              </m:sSup>
            </m:oMath>
            <w:r>
              <w:t xml:space="preserve"> </w:t>
            </w:r>
            <w:r>
              <w:t xml:space="preserve">effect sizes for the main and interaction effects.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8. Assemble the results into their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34</w:t>
            </w:r>
          </w:p>
        </w:tc>
        <w:tc>
          <w:tcPr/>
          <w:p>
            <w:pPr>
              <w:pStyle w:val="Compact"/>
              <w:jc w:val="left"/>
            </w:pPr>
            <w:r>
              <w:t xml:space="preserve">_____</w:t>
            </w:r>
          </w:p>
        </w:tc>
      </w:tr>
    </w:tbl>
    <w:bookmarkEnd w:id="687"/>
    <w:bookmarkEnd w:id="688"/>
    <w:bookmarkStart w:id="719" w:name="homeworked-example-6"/>
    <w:p>
      <w:pPr>
        <w:pStyle w:val="Heading2"/>
      </w:pPr>
      <w:r>
        <w:rPr>
          <w:rStyle w:val="SectionNumber"/>
        </w:rPr>
        <w:t xml:space="preserve">8.10</w:t>
      </w:r>
      <w:r>
        <w:tab/>
      </w:r>
      <w:r>
        <w:t xml:space="preserve">Homeworked Example</w:t>
      </w:r>
    </w:p>
    <w:p>
      <w:pPr>
        <w:pStyle w:val="FirstParagraph"/>
      </w:pPr>
      <w:hyperlink r:id="rId689">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709" w:name="X4092034439af1ffec111c71624938821d56f7c8"/>
    <w:p>
      <w:pPr>
        <w:pStyle w:val="Heading3"/>
      </w:pPr>
      <w:r>
        <w:rPr>
          <w:rStyle w:val="SectionNumber"/>
        </w:rPr>
        <w:t xml:space="preserve">8.10.1</w:t>
      </w:r>
      <w:r>
        <w:tab/>
      </w:r>
      <w:r>
        <w:t xml:space="preserve">Working the Problem with R and R Packages</w:t>
      </w:r>
    </w:p>
    <w:bookmarkStart w:id="690" w:name="Xb3c9c96cfdb76950b1afa03ed3be57087b92d9c"/>
    <w:p>
      <w:pPr>
        <w:pStyle w:val="Heading4"/>
      </w:pPr>
      <w:r>
        <w:t xml:space="preserve">Narrate the research vignette, describing the IV and DV. Miniminally, the data should allow the analysis of a 2 x 3 (or 3 X 2) design. At least one of the problems you work should have a significant interaction effect so that follow-up is required</w:t>
      </w:r>
    </w:p>
    <w:p>
      <w:pPr>
        <w:pStyle w:val="FirstParagraph"/>
      </w:pPr>
      <w:r>
        <w:t xml:space="preserve">I want to ask the question, do course evaluation ratings for the traditional pedagogy dimension differ for students in the ANOVA class as a function of:</w:t>
      </w:r>
    </w:p>
    <w:p>
      <w:pPr>
        <w:numPr>
          <w:ilvl w:val="0"/>
          <w:numId w:val="1222"/>
        </w:numPr>
        <w:pStyle w:val="Compact"/>
      </w:pPr>
      <w:r>
        <w:rPr>
          <w:bCs/>
          <w:b/>
        </w:rPr>
        <w:t xml:space="preserve">Stage</w:t>
      </w:r>
      <w:r>
        <w:t xml:space="preserve"> </w:t>
      </w:r>
      <w:r>
        <w:t xml:space="preserve">in the transition</w:t>
      </w:r>
    </w:p>
    <w:p>
      <w:pPr>
        <w:numPr>
          <w:ilvl w:val="1"/>
          <w:numId w:val="1223"/>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1"/>
          <w:numId w:val="1223"/>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1"/>
          <w:numId w:val="1223"/>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numPr>
          <w:ilvl w:val="0"/>
          <w:numId w:val="1222"/>
        </w:numPr>
        <w:pStyle w:val="Compact"/>
      </w:pPr>
      <w:r>
        <w:rPr>
          <w:bCs/>
          <w:b/>
        </w:rPr>
        <w:t xml:space="preserve">Department</w:t>
      </w:r>
    </w:p>
    <w:p>
      <w:pPr>
        <w:numPr>
          <w:ilvl w:val="1"/>
          <w:numId w:val="1224"/>
        </w:numPr>
        <w:pStyle w:val="Compact"/>
      </w:pPr>
      <w:r>
        <w:t xml:space="preserve">CPY: Clinical Psychology</w:t>
      </w:r>
    </w:p>
    <w:p>
      <w:pPr>
        <w:numPr>
          <w:ilvl w:val="1"/>
          <w:numId w:val="1224"/>
        </w:numPr>
        <w:pStyle w:val="Compact"/>
      </w:pPr>
      <w:r>
        <w:t xml:space="preserve">ORG: Industrial-Organizational Psychology</w:t>
      </w:r>
    </w:p>
    <w:p>
      <w:pPr>
        <w:pStyle w:val="FirstParagraph"/>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690"/>
    <w:bookmarkStart w:id="694" w:name="simulate-or-import-and-format-data-4"/>
    <w:p>
      <w:pPr>
        <w:pStyle w:val="Heading4"/>
      </w:pP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 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big$TradPed &lt;-</w:t>
      </w:r>
      <w:r>
        <w:br/>
      </w:r>
      <w:r>
        <w:rPr>
          <w:rStyle w:val="CommentTok"/>
        </w:rPr>
        <w:t xml:space="preserve"># sjstats::mean_n(big[, ..TradPed_vars], .75)</w:t>
      </w:r>
    </w:p>
    <w:p>
      <w:pPr>
        <w:pStyle w:val="FirstParagraph"/>
      </w:pPr>
      <w:r>
        <w:t xml:space="preserve">Each student in the dataset could contribute up to three course evaluations (i.e., one each for ANOVA, multivariate, psychometrics). Including all three would introduce</w:t>
      </w:r>
      <w:r>
        <w:t xml:space="preserve"> </w:t>
      </w:r>
      <w:r>
        <w:rPr>
          <w:iCs/>
          <w:i/>
        </w:rPr>
        <w:t xml:space="preserve">dependency</w:t>
      </w:r>
      <w:r>
        <w:t xml:space="preserve"> </w:t>
      </w:r>
      <w:r>
        <w:t xml:space="preserve">into the dataset and violate the assumption of independence. With our variables properly formatted let’s create a subset with just the students who took ANOVA.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Next, let’s trim it to just the variables we need.</w:t>
      </w:r>
    </w:p>
    <w:p>
      <w:pPr>
        <w:pStyle w:val="SourceCode"/>
      </w:pPr>
      <w:r>
        <w:rPr>
          <w:rStyle w:val="NormalTok"/>
        </w:rPr>
        <w:t xml:space="preserve">TwoWay_df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(TwoWay_df, Stage, Dept,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(TwoWay_df)</w:t>
      </w:r>
    </w:p>
    <w:p>
      <w:pPr>
        <w:pStyle w:val="FirstParagraph"/>
      </w:pPr>
      <w:r>
        <w:t xml:space="preserve">Before we continue, this data has a hiccup that makes it less than ideal for a 2 x 3 ANOVA. In 2017 everyone enrolled in the CPY section of the course. That is, there was no distinction between CPY and ORG students. In this dataset I do not have another variable with three levels. I will recode some data which MAKES THE STORY UNTRUE, but will allow me to demo 2-way ANOVA (sighhhh). For your homework, you are very welcome to engage in such practices (it’s actually good for learning!) however, we would never do so in the analysis of real data.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na.omit</w:t>
      </w:r>
      <w:r>
        <w:rPr>
          <w:rStyle w:val="NormalTok"/>
        </w:rPr>
        <w:t xml:space="preserve">(TwoWay_df)  </w:t>
      </w:r>
      <w:r>
        <w:rPr>
          <w:rStyle w:val="CommentTok"/>
        </w:rPr>
        <w:t xml:space="preserve">#the next operation required non-missing data</w:t>
      </w:r>
      <w:r>
        <w:br/>
      </w:r>
      <w:r>
        <w:rPr>
          <w:rStyle w:val="NormalTok"/>
        </w:rPr>
        <w:t xml:space="preserve">TwoWay_df[TwoWay_df</w:t>
      </w:r>
      <w:r>
        <w:rPr>
          <w:rStyle w:val="SpecialCharTok"/>
        </w:rPr>
        <w:t xml:space="preserve">$</w:t>
      </w:r>
      <w:r>
        <w:rPr>
          <w:rStyle w:val="NormalTok"/>
        </w:rPr>
        <w:t xml:space="preserve">Stage </w:t>
      </w:r>
      <w:r>
        <w:rPr>
          <w:rStyle w:val="SpecialCharTok"/>
        </w:rPr>
        <w:t xml:space="preserve">==</w:t>
      </w:r>
      <w:r>
        <w:rPr>
          <w:rStyle w:val="NormalTok"/>
        </w:rPr>
        <w:t xml:space="preserve"> </w:t>
      </w:r>
      <w:r>
        <w:rPr>
          <w:rStyle w:val="StringTok"/>
        </w:rPr>
        <w:t xml:space="preserve">"Stable"</w:t>
      </w:r>
      <w:r>
        <w:rPr>
          <w:rStyle w:val="NormalTok"/>
        </w:rPr>
        <w:t xml:space="preserve"> </w:t>
      </w:r>
      <w:r>
        <w:rPr>
          <w:rStyle w:val="SpecialCharTok"/>
        </w:rPr>
        <w:t xml:space="preserve">&amp;</w:t>
      </w:r>
      <w:r>
        <w:rPr>
          <w:rStyle w:val="NormalTok"/>
        </w:rPr>
        <w:t xml:space="preserve"> TwoWay_df</w:t>
      </w:r>
      <w:r>
        <w:rPr>
          <w:rStyle w:val="SpecialCharTok"/>
        </w:rPr>
        <w:t xml:space="preserve">$</w:t>
      </w:r>
      <w:r>
        <w:rPr>
          <w:rStyle w:val="NormalTok"/>
        </w:rPr>
        <w:t xml:space="preserve">TradPed </w:t>
      </w:r>
      <w:r>
        <w:rPr>
          <w:rStyle w:val="SpecialCharTok"/>
        </w:rPr>
        <w:t xml:space="preserve">&lt;</w:t>
      </w:r>
      <w:r>
        <w:rPr>
          <w:rStyle w:val="NormalTok"/>
        </w:rPr>
        <w:t xml:space="preserve"> </w:t>
      </w:r>
      <w:r>
        <w:rPr>
          <w:rStyle w:val="FloatTok"/>
        </w:rPr>
        <w:t xml:space="preserve">4.3</w:t>
      </w:r>
      <w:r>
        <w:rPr>
          <w:rStyle w:val="NormalTok"/>
        </w:rPr>
        <w:t xml:space="preserve">, </w:t>
      </w:r>
      <w:r>
        <w:rPr>
          <w:rStyle w:val="StringTok"/>
        </w:rPr>
        <w:t xml:space="preserve">"Dept"</w:t>
      </w:r>
      <w:r>
        <w:rPr>
          <w:rStyle w:val="NormalTok"/>
        </w:rPr>
        <w:t xml:space="preserve">] </w:t>
      </w:r>
      <w:r>
        <w:rPr>
          <w:rStyle w:val="OtherTok"/>
        </w:rPr>
        <w:t xml:space="preserve">&lt;-</w:t>
      </w:r>
      <w:r>
        <w:rPr>
          <w:rStyle w:val="NormalTok"/>
        </w:rPr>
        <w:t xml:space="preserve"> </w:t>
      </w:r>
      <w:r>
        <w:rPr>
          <w:rStyle w:val="StringTok"/>
        </w:rPr>
        <w:t xml:space="preserve">"ORG"</w:t>
      </w:r>
    </w:p>
    <w:p>
      <w:pPr>
        <w:pStyle w:val="FirstParagraph"/>
      </w:pPr>
      <w:r>
        <w:t xml:space="preserve">Although the homework assignment doesn’t require it, I think it’s useful to create a figure that shows what I intend to do.</w:t>
      </w:r>
    </w:p>
    <w:p>
      <w:pPr>
        <w:pStyle w:val="SourceCode"/>
      </w:pPr>
      <w:r>
        <w:rPr>
          <w:rStyle w:val="NormalTok"/>
        </w:rPr>
        <w:t xml:space="preserve">Box2way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(TwoWay_df,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"Academic Department"</w:t>
      </w:r>
      <w:r>
        <w:rPr>
          <w:rStyle w:val="NormalTok"/>
        </w:rPr>
        <w:t xml:space="preserve">, </w:t>
      </w:r>
      <w:r>
        <w:rPr>
          <w:rStyle w:val="AttributeTok"/>
        </w:rPr>
        <w:t xml:space="preserve">ylab =</w:t>
      </w:r>
      <w:r>
        <w:rPr>
          <w:rStyle w:val="NormalTok"/>
        </w:rPr>
        <w:t xml:space="preserve"> </w:t>
      </w:r>
      <w:r>
        <w:rPr>
          <w:rStyle w:val="StringTok"/>
        </w:rPr>
        <w:t xml:space="preserve">"Students' Evaluations of Traditional Pedagogy"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"Course Evaluations as a Function of Department and Stage in Transition"</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92" name="Picture"/>
            <a:graphic>
              <a:graphicData uri="http://schemas.openxmlformats.org/drawingml/2006/picture">
                <pic:pic>
                  <pic:nvPicPr>
                    <pic:cNvPr descr="08-FactorialANOVA_files/figure-docx/unnamed-chunk-90-1.png" id="693" name="Picture"/>
                    <pic:cNvPicPr>
                      <a:picLocks noChangeArrowheads="1" noChangeAspect="1"/>
                    </pic:cNvPicPr>
                  </pic:nvPicPr>
                  <pic:blipFill>
                    <a:blip r:embed="rId691"/>
                    <a:stretch>
                      <a:fillRect/>
                    </a:stretch>
                  </pic:blipFill>
                  <pic:spPr bwMode="auto">
                    <a:xfrm>
                      <a:off x="0" y="0"/>
                      <a:ext cx="4620126" cy="3696101"/>
                    </a:xfrm>
                    <a:prstGeom prst="rect">
                      <a:avLst/>
                    </a:prstGeom>
                    <a:noFill/>
                    <a:ln w="9525">
                      <a:noFill/>
                      <a:headEnd/>
                      <a:tailEnd/>
                    </a:ln>
                  </pic:spPr>
                </pic:pic>
              </a:graphicData>
            </a:graphic>
          </wp:inline>
        </w:drawing>
      </w:r>
    </w:p>
    <w:bookmarkEnd w:id="694"/>
    <w:bookmarkStart w:id="701" w:name="evaluate-statistical-assumptions-4"/>
    <w:p>
      <w:pPr>
        <w:pStyle w:val="Heading4"/>
      </w:pPr>
      <w:r>
        <w:t xml:space="preserve">Evaluate statistical assumptions</w:t>
      </w:r>
    </w:p>
    <w:p>
      <w:pPr>
        <w:pStyle w:val="FirstParagraph"/>
      </w:pPr>
      <w:r>
        <w:rPr>
          <w:bCs/>
          <w:b/>
        </w:rPr>
        <w:t xml:space="preserve">Is the dependent variable normally distributed at all levels of the combinations of the levels within the grouping variables?</w:t>
      </w:r>
    </w:p>
    <w:p>
      <w:pPr>
        <w:pStyle w:val="BodyText"/>
      </w:pPr>
      <w:r>
        <w:t xml:space="preserve">I’ll start with an inspection of skew and kurtosis for all combinations of the levels of the two grouping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Stable    CPY    1 25 4.832 0.236    5.0   4.857 0.000 4.4</w:t>
      </w:r>
      <w:r>
        <w:br/>
      </w:r>
      <w:r>
        <w:rPr>
          <w:rStyle w:val="VerbatimChar"/>
        </w:rPr>
        <w:t xml:space="preserve">## TradPed2    2 Transition    CPY    1 26 3.769 0.878    3.8   3.818 0.741 1.8</w:t>
      </w:r>
      <w:r>
        <w:br/>
      </w:r>
      <w:r>
        <w:rPr>
          <w:rStyle w:val="VerbatimChar"/>
        </w:rPr>
        <w:t xml:space="preserve">## TradPed3    3  Resettled    CPY    1 10 4.010 0.578    3.9   4.037 0.667 3.0</w:t>
      </w:r>
      <w:r>
        <w:br/>
      </w:r>
      <w:r>
        <w:rPr>
          <w:rStyle w:val="VerbatimChar"/>
        </w:rPr>
        <w:t xml:space="preserve">## TradPed4    4     Stable    ORG    1 25 3.864 0.582    4.0   3.876 0.297 2.6</w:t>
      </w:r>
      <w:r>
        <w:br/>
      </w:r>
      <w:r>
        <w:rPr>
          <w:rStyle w:val="VerbatimChar"/>
        </w:rPr>
        <w:t xml:space="preserve">## TradPed5    5 Transition    ORG    1 15 3.560 1.338    4.0   3.646 1.186 1.0</w:t>
      </w:r>
      <w:r>
        <w:br/>
      </w:r>
      <w:r>
        <w:rPr>
          <w:rStyle w:val="VerbatimChar"/>
        </w:rPr>
        <w:t xml:space="preserve">## TradPed6    6  Resettled    ORG    1 11 4.145 0.658    4.0   4.200 0.593 2.8</w:t>
      </w:r>
      <w:r>
        <w:br/>
      </w:r>
      <w:r>
        <w:rPr>
          <w:rStyle w:val="VerbatimChar"/>
        </w:rPr>
        <w:t xml:space="preserve">##          max range   skew kurtosis    se</w:t>
      </w:r>
      <w:r>
        <w:br/>
      </w:r>
      <w:r>
        <w:rPr>
          <w:rStyle w:val="VerbatimChar"/>
        </w:rPr>
        <w:t xml:space="preserve">## TradPed1 5.0   0.6 -0.937   -0.754 0.047</w:t>
      </w:r>
      <w:r>
        <w:br/>
      </w:r>
      <w:r>
        <w:rPr>
          <w:rStyle w:val="VerbatimChar"/>
        </w:rPr>
        <w:t xml:space="preserve">## TradPed2 5.0   3.2 -0.448   -0.501 0.172</w:t>
      </w:r>
      <w:r>
        <w:br/>
      </w:r>
      <w:r>
        <w:rPr>
          <w:rStyle w:val="VerbatimChar"/>
        </w:rPr>
        <w:t xml:space="preserve">## TradPed3 4.8   1.8 -0.174   -1.017 0.183</w:t>
      </w:r>
      <w:r>
        <w:br/>
      </w:r>
      <w:r>
        <w:rPr>
          <w:rStyle w:val="VerbatimChar"/>
        </w:rPr>
        <w:t xml:space="preserve">## TradPed4 5.0   2.4 -0.428    0.082 0.116</w:t>
      </w:r>
      <w:r>
        <w:br/>
      </w:r>
      <w:r>
        <w:rPr>
          <w:rStyle w:val="VerbatimChar"/>
        </w:rPr>
        <w:t xml:space="preserve">## TradPed5 5.0   4.0 -0.778   -0.777 0.345</w:t>
      </w:r>
      <w:r>
        <w:br/>
      </w:r>
      <w:r>
        <w:rPr>
          <w:rStyle w:val="VerbatimChar"/>
        </w:rPr>
        <w:t xml:space="preserve">## TradPed6 5.0   2.2 -0.437   -0.377 0.198</w:t>
      </w:r>
    </w:p>
    <w:p>
      <w:pPr>
        <w:pStyle w:val="FirstParagraph"/>
      </w:pPr>
      <w:r>
        <w:t xml:space="preserve">Following Kline’s (2016) recommendations, skew for each combination of levels of the two IVs are &lt; |3.0|. Kurtosis for each combination of levels of the two IVs are &lt; |10.0|.</w:t>
      </w:r>
    </w:p>
    <w:p>
      <w:pPr>
        <w:pStyle w:val="BodyText"/>
      </w:pPr>
      <w:r>
        <w:t xml:space="preserve">The Shapiro-Wilk examines residuals from the ANOVA model. We can quickly/preliminarily run the two-way ANOVA. We do this to produce an object that holds the</w:t>
      </w:r>
      <w:r>
        <w:t xml:space="preserve"> </w:t>
      </w:r>
      <w:r>
        <w:rPr>
          <w:iCs/>
          <w:i/>
        </w:rPr>
        <w:t xml:space="preserve">model residuals.</w:t>
      </w:r>
    </w:p>
    <w:p>
      <w:pPr>
        <w:pStyle w:val="SourceCode"/>
      </w:pPr>
      <w:r>
        <w:rPr>
          <w:rStyle w:val="NormalTok"/>
        </w:rPr>
        <w:t xml:space="preserve">TwoWay_TradPed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TwoWay_df)</w:t>
      </w:r>
      <w:r>
        <w:br/>
      </w:r>
      <w:r>
        <w:rPr>
          <w:rStyle w:val="FunctionTok"/>
        </w:rPr>
        <w:t xml:space="preserve">summary</w:t>
      </w:r>
      <w:r>
        <w:rPr>
          <w:rStyle w:val="NormalTok"/>
        </w:rPr>
        <w:t xml:space="preserve">(TwoWay_TradPed)</w:t>
      </w:r>
    </w:p>
    <w:p>
      <w:pPr>
        <w:pStyle w:val="SourceCode"/>
      </w:pPr>
      <w:r>
        <w:rPr>
          <w:rStyle w:val="VerbatimChar"/>
        </w:rPr>
        <w:t xml:space="preserve">##              Df Sum Sq Mean Sq F value   Pr(&gt;F)    </w:t>
      </w:r>
      <w:r>
        <w:br/>
      </w:r>
      <w:r>
        <w:rPr>
          <w:rStyle w:val="VerbatimChar"/>
        </w:rPr>
        <w:t xml:space="preserve">## Stage         2   9.69   4.844   8.401 0.000411 ***</w:t>
      </w:r>
      <w:r>
        <w:br/>
      </w:r>
      <w:r>
        <w:rPr>
          <w:rStyle w:val="VerbatimChar"/>
        </w:rPr>
        <w:t xml:space="preserve">## Dept          1   6.57   6.570  11.395 0.001030 ** </w:t>
      </w:r>
      <w:r>
        <w:br/>
      </w:r>
      <w:r>
        <w:rPr>
          <w:rStyle w:val="VerbatimChar"/>
        </w:rPr>
        <w:t xml:space="preserve">## Stage:Dept    2   5.65   2.827   4.904 0.009187 ** </w:t>
      </w:r>
      <w:r>
        <w:br/>
      </w:r>
      <w:r>
        <w:rPr>
          <w:rStyle w:val="VerbatimChar"/>
        </w:rPr>
        <w:t xml:space="preserve">## Residuals   106  61.12   0.577                     </w:t>
      </w:r>
      <w:r>
        <w:br/>
      </w:r>
      <w:r>
        <w:rPr>
          <w:rStyle w:val="VerbatimChar"/>
        </w:rPr>
        <w:t xml:space="preserve">## ---</w:t>
      </w:r>
      <w:r>
        <w:br/>
      </w:r>
      <w:r>
        <w:rPr>
          <w:rStyle w:val="VerbatimChar"/>
        </w:rPr>
        <w:t xml:space="preserve">## Signif. codes:  0 '***' 0.001 '**' 0.01 '*' 0.05 '.' 0.1 ' ' 1</w:t>
      </w:r>
    </w:p>
    <w:p>
      <w:pPr>
        <w:pStyle w:val="FirstParagraph"/>
      </w:pPr>
      <w:r>
        <w:t xml:space="preserve">The</w:t>
      </w:r>
      <w:r>
        <w:t xml:space="preserve"> </w:t>
      </w:r>
      <w:r>
        <w:rPr>
          <w:iCs/>
          <w:i/>
        </w:rPr>
        <w:t xml:space="preserve">residuals()</w:t>
      </w:r>
      <w:r>
        <w:t xml:space="preserve"> </w:t>
      </w:r>
      <w:r>
        <w:t xml:space="preserve">function serves to extract the residuals. We can apply the model-baesd</w:t>
      </w:r>
      <w:r>
        <w:t xml:space="preserve"> </w:t>
      </w:r>
      <w:r>
        <w:rPr>
          <w:iCs/>
          <w:i/>
        </w:rPr>
        <w:t xml:space="preserve">shapiro.test()</w:t>
      </w:r>
      <w:r>
        <w:t xml:space="preserve"> </w:t>
      </w:r>
      <w:r>
        <w:t xml:space="preserve">function from base R to see if the model residuals are non-normally distributed.</w:t>
      </w:r>
    </w:p>
    <w:p>
      <w:pPr>
        <w:pStyle w:val="SourceCode"/>
      </w:pPr>
      <w:r>
        <w:rPr>
          <w:rStyle w:val="NormalTok"/>
        </w:rPr>
        <w:t xml:space="preserve">resid_TradPed </w:t>
      </w:r>
      <w:r>
        <w:rPr>
          <w:rStyle w:val="OtherTok"/>
        </w:rPr>
        <w:t xml:space="preserve">&lt;-</w:t>
      </w:r>
      <w:r>
        <w:rPr>
          <w:rStyle w:val="NormalTok"/>
        </w:rPr>
        <w:t xml:space="preserve"> </w:t>
      </w:r>
      <w:r>
        <w:rPr>
          <w:rStyle w:val="FunctionTok"/>
        </w:rPr>
        <w:t xml:space="preserve">residuals</w:t>
      </w:r>
      <w:r>
        <w:rPr>
          <w:rStyle w:val="NormalTok"/>
        </w:rPr>
        <w:t xml:space="preserve">(TwoWay_TradPed)</w:t>
      </w:r>
      <w:r>
        <w:br/>
      </w:r>
      <w:r>
        <w:rPr>
          <w:rStyle w:val="FunctionTok"/>
        </w:rPr>
        <w:t xml:space="preserve">shapiro.test</w:t>
      </w:r>
      <w:r>
        <w:rPr>
          <w:rStyle w:val="NormalTok"/>
        </w:rPr>
        <w:t xml:space="preserve">(resid_TradPed)</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resid_TradPed</w:t>
      </w:r>
      <w:r>
        <w:br/>
      </w:r>
      <w:r>
        <w:rPr>
          <w:rStyle w:val="VerbatimChar"/>
        </w:rPr>
        <w:t xml:space="preserve">## W = 0.94855, p-value = 0.0002903</w:t>
      </w:r>
    </w:p>
    <w:p>
      <w:pPr>
        <w:pStyle w:val="FirstParagraph"/>
      </w:pPr>
      <w:r>
        <w:t xml:space="preserve">A statistically significant Shapiro-Wilks’ test of normality suggests that we violated the assumption</w:t>
      </w:r>
      <w:r>
        <w:t xml:space="preserve"> </w:t>
      </w:r>
      <m:oMath>
        <m:r>
          <m:t>W</m:t>
        </m:r>
        <m:r>
          <m:rPr>
            <m:sty m:val="p"/>
          </m:rPr>
          <m:t>=</m:t>
        </m:r>
        <m:r>
          <m:t>0.949</m:t>
        </m:r>
        <m:r>
          <m:rPr>
            <m:sty m:val="p"/>
          </m:rPr>
          <m:t>,</m:t>
        </m:r>
        <m:r>
          <m:t>p</m:t>
        </m:r>
        <m:r>
          <m:rPr>
            <m:sty m:val="p"/>
          </m:rPr>
          <m:t>&lt;</m:t>
        </m:r>
        <m:r>
          <m:t>0.001</m:t>
        </m:r>
      </m:oMath>
      <w:r>
        <w:t xml:space="preserve">.</w:t>
      </w:r>
    </w:p>
    <w:p>
      <w:pPr>
        <w:pStyle w:val="BodyText"/>
      </w:pPr>
      <w:r>
        <w:t xml:space="preserve">Let’s plot the residuals</w:t>
      </w:r>
    </w:p>
    <w:p>
      <w:pPr>
        <w:pStyle w:val="SourceCode"/>
      </w:pPr>
      <w:r>
        <w:rPr>
          <w:rStyle w:val="FunctionTok"/>
        </w:rPr>
        <w:t xml:space="preserve">hist</w:t>
      </w:r>
      <w:r>
        <w:rPr>
          <w:rStyle w:val="NormalTok"/>
        </w:rPr>
        <w:t xml:space="preserve">(resid_TradPed)</w:t>
      </w:r>
    </w:p>
    <w:p>
      <w:pPr>
        <w:pStyle w:val="FirstParagraph"/>
      </w:pPr>
      <w:r>
        <w:drawing>
          <wp:inline>
            <wp:extent cx="4620126" cy="3696101"/>
            <wp:effectExtent b="0" l="0" r="0" t="0"/>
            <wp:docPr descr="" title="" id="696" name="Picture"/>
            <a:graphic>
              <a:graphicData uri="http://schemas.openxmlformats.org/drawingml/2006/picture">
                <pic:pic>
                  <pic:nvPicPr>
                    <pic:cNvPr descr="08-FactorialANOVA_files/figure-docx/unnamed-chunk-94-1.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histogram does look somewhat different (negatively skewed) from a normal distribution.</w:t>
      </w:r>
    </w:p>
    <w:p>
      <w:pPr>
        <w:pStyle w:val="SourceCode"/>
      </w:pPr>
      <w:r>
        <w:rPr>
          <w:rStyle w:val="FunctionTok"/>
        </w:rPr>
        <w:t xml:space="preserve">qqnorm</w:t>
      </w:r>
      <w:r>
        <w:rPr>
          <w:rStyle w:val="NormalTok"/>
        </w:rPr>
        <w:t xml:space="preserve">(resid_TradPed)</w:t>
      </w:r>
    </w:p>
    <w:p>
      <w:pPr>
        <w:pStyle w:val="FirstParagraph"/>
      </w:pPr>
      <w:r>
        <w:drawing>
          <wp:inline>
            <wp:extent cx="4620126" cy="3696101"/>
            <wp:effectExtent b="0" l="0" r="0" t="0"/>
            <wp:docPr descr="" title="" id="699" name="Picture"/>
            <a:graphic>
              <a:graphicData uri="http://schemas.openxmlformats.org/drawingml/2006/picture">
                <pic:pic>
                  <pic:nvPicPr>
                    <pic:cNvPr descr="08-FactorialANOVA_files/figure-docx/unnamed-chunk-95-1.png" id="70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dots stray from the expected diagonal; this also visualizes the non-normality of the data.</w:t>
      </w:r>
    </w:p>
    <w:p>
      <w:pPr>
        <w:pStyle w:val="BodyText"/>
      </w:pPr>
      <w:r>
        <w:t xml:space="preserve">Summary so far:</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w:t>
      </w:r>
    </w:p>
    <w:p>
      <w:pPr>
        <w:pStyle w:val="FirstParagraph"/>
      </w:pPr>
      <w:r>
        <w:rPr>
          <w:bCs/>
          <w:b/>
        </w:rPr>
        <w:t xml:space="preserve">Are there outliers?</w:t>
      </w:r>
    </w:p>
    <w:p>
      <w:pPr>
        <w:pStyle w:val="BodyText"/>
      </w:pPr>
      <w:r>
        <w:t xml:space="preserve">Given the non-normality of the data, we can use the following procedure to see if there are outliers that could be transformed, truncated, or removed.</w:t>
      </w:r>
    </w:p>
    <w:p>
      <w:pPr>
        <w:pStyle w:val="SourceCode"/>
      </w:pPr>
      <w:r>
        <w:rPr>
          <w:rStyle w:val="FunctionTok"/>
        </w:rPr>
        <w:t xml:space="preserve">library</w:t>
      </w:r>
      <w:r>
        <w:rPr>
          <w:rStyle w:val="NormalTok"/>
        </w:rPr>
        <w:t xml:space="preserve">(tidyverse)</w:t>
      </w:r>
      <w:r>
        <w:br/>
      </w:r>
      <w:r>
        <w:rPr>
          <w:rStyle w:val="NormalTok"/>
        </w:rPr>
        <w:t xml:space="preserve">TwoWay_df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Dept TradPed is.outlier is.extreme</w:t>
      </w:r>
      <w:r>
        <w:br/>
      </w:r>
      <w:r>
        <w:rPr>
          <w:rStyle w:val="VerbatimChar"/>
        </w:rPr>
        <w:t xml:space="preserve">## 1 Transition  CPY     1.8       TRUE      FALSE</w:t>
      </w:r>
      <w:r>
        <w:br/>
      </w:r>
      <w:r>
        <w:rPr>
          <w:rStyle w:val="VerbatimChar"/>
        </w:rPr>
        <w:t xml:space="preserve">## 2 Transition  ORG     1.0       TRUE      FALSE</w:t>
      </w:r>
      <w:r>
        <w:br/>
      </w:r>
      <w:r>
        <w:rPr>
          <w:rStyle w:val="VerbatimChar"/>
        </w:rPr>
        <w:t xml:space="preserve">## 3 Transition  ORG     1.4       TRUE      FALSE</w:t>
      </w:r>
      <w:r>
        <w:br/>
      </w:r>
      <w:r>
        <w:rPr>
          <w:rStyle w:val="VerbatimChar"/>
        </w:rPr>
        <w:t xml:space="preserve">## 4 Transition  ORG     1.6       TRUE      FALSE</w:t>
      </w:r>
    </w:p>
    <w:p>
      <w:pPr>
        <w:pStyle w:val="FirstParagraph"/>
      </w:pPr>
      <w:r>
        <w:t xml:space="preserve">There are four outliers; none are extreme. Given that these are all on the low-side (of a negatively skewed distribution where most scores are higher), I feel it is important to retain them as they reflect more students’ experiences. If this were for something other than a homework demonstration, I might also take a look at the case to see if there was evidence of inattention or something else.</w:t>
      </w:r>
    </w:p>
    <w:p>
      <w:pPr>
        <w:pStyle w:val="BodyText"/>
      </w:pPr>
      <w:r>
        <w:rPr>
          <w:bCs/>
          <w:b/>
        </w:rPr>
        <w:t xml:space="preserve">Are the variances of the dependent variable similar across the all combinations of the levels within the grouping variables?</w:t>
      </w:r>
    </w:p>
    <w:p>
      <w:pPr>
        <w:pStyle w:val="BodyText"/>
      </w:pPr>
      <w:r>
        <w:t xml:space="preserve">We can evaluate the homogeneity of variance test with Levene’s test for the equality of error variances.</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106      6.41 0.0000305</w:t>
      </w:r>
    </w:p>
    <w:p>
      <w:pPr>
        <w:pStyle w:val="FirstParagraph"/>
      </w:pPr>
      <w:r>
        <w:t xml:space="preserve">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This is not surprising. The boxplots shows some widely varying variances.</w:t>
      </w:r>
    </w:p>
    <w:p>
      <w:pPr>
        <w:pStyle w:val="BodyText"/>
      </w:pPr>
      <w:r>
        <w:t xml:space="preserve">Do we have to stop? If cell sizes are reasonably large (e.g., at least 15) and balanced (equal), ANOVA is a relatively robust to violations of normality. Unfortunately, we don’t have 15 in all cells AND our cells are unequal AND this was not an experiment. So…..this probably isn’t the best approach (but it’ll work for a class demo).</w:t>
      </w:r>
    </w:p>
    <w:p>
      <w:pPr>
        <w:pStyle w:val="BlockText"/>
      </w:pPr>
      <w:r>
        <w:t xml:space="preserve">A 2 X 3 ANOVA was conducted to evaluate the effects of academic department (2 levels, CPY and ORG) and stage of transition (3 levels, stable, transitioning, resettled)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bookmarkEnd w:id="701"/>
    <w:bookmarkStart w:id="702" w:name="conduct-omnibus-anova-w-effect-size-1"/>
    <w:p>
      <w:pPr>
        <w:pStyle w:val="Heading4"/>
      </w:pPr>
      <w:r>
        <w:t xml:space="preserve">Conduct omnibus ANOVA (w effect size)</w:t>
      </w:r>
    </w:p>
    <w:p>
      <w:pPr>
        <w:pStyle w:val="FirstParagraph"/>
      </w:pPr>
      <w:r>
        <w:t xml:space="preserve">We can use the</w:t>
      </w:r>
      <w:r>
        <w:t xml:space="preserve"> </w:t>
      </w:r>
      <w:r>
        <w:rPr>
          <w:iCs/>
          <w:i/>
        </w:rPr>
        <w:t xml:space="preserve">rstatix::anova_test()</w:t>
      </w:r>
      <w:r>
        <w:t xml:space="preserve"> </w:t>
      </w:r>
      <w:r>
        <w:t xml:space="preserve">function.</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Dept  6.570 61.12   1 106 11.395 0.0010000     * 0.097</w:t>
      </w:r>
      <w:r>
        <w:br/>
      </w:r>
      <w:r>
        <w:rPr>
          <w:rStyle w:val="VerbatimChar"/>
        </w:rPr>
        <w:t xml:space="preserve">## 2      Stage 11.612 61.12   2 106 10.070 0.0000991     * 0.160</w:t>
      </w:r>
      <w:r>
        <w:br/>
      </w:r>
      <w:r>
        <w:rPr>
          <w:rStyle w:val="VerbatimChar"/>
        </w:rPr>
        <w:t xml:space="preserve">## 3 Dept:Stage  5.655 61.12   2 106  4.904 0.0090000     * 0.085</w:t>
      </w:r>
    </w:p>
    <w:p>
      <w:pPr>
        <w:pStyle w:val="FirstParagraph"/>
      </w:pPr>
      <w:r>
        <w:t xml:space="preserve">Let’s write the F strings from the above table:</w:t>
      </w:r>
    </w:p>
    <w:p>
      <w:pPr>
        <w:numPr>
          <w:ilvl w:val="0"/>
          <w:numId w:val="1225"/>
        </w:numPr>
        <w:pStyle w:val="Compact"/>
      </w:pPr>
      <w:r>
        <w:t xml:space="preserve">Department main effect: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p>
    <w:p>
      <w:pPr>
        <w:numPr>
          <w:ilvl w:val="0"/>
          <w:numId w:val="1225"/>
        </w:numPr>
        <w:pStyle w:val="Compact"/>
      </w:pPr>
      <w:r>
        <w:t xml:space="preserve">Stage main effect:</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p>
    <w:p>
      <w:pPr>
        <w:numPr>
          <w:ilvl w:val="0"/>
          <w:numId w:val="1225"/>
        </w:numPr>
        <w:pStyle w:val="Compact"/>
      </w:pPr>
      <w:r>
        <w:t xml:space="preserve">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p>
    <w:p>
      <w:pPr>
        <w:pStyle w:val="FirstParagraph"/>
      </w:pPr>
      <w:r>
        <w:t xml:space="preserve">So far we have statistically significant effects for the main and interaction effects. Here are the results so far:</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bookmarkEnd w:id="702"/>
    <w:bookmarkStart w:id="703" w:name="X694581806a1ab916bfe3f58f537f1d9d2cc9307"/>
    <w:p>
      <w:pPr>
        <w:pStyle w:val="Heading4"/>
      </w:pPr>
      <w:r>
        <w:t xml:space="preserve">Conduct one set of follow-up tests; narrate your choice</w:t>
      </w:r>
    </w:p>
    <w:p>
      <w:pPr>
        <w:pStyle w:val="FirstParagraph"/>
      </w:pPr>
      <w:r>
        <w:t xml:space="preserve">There are so many choices for following up a significant interaction effect. Regardless, we always follow a statistically significant interaction effect with an analysis of simple main effects. I think I am interested in the simple main effects for stage within department. This means I will conduct one-way ANOVAS for CPY and ORG, separately. And, if either is significant, I will look for differences across the stages.</w:t>
      </w:r>
    </w:p>
    <w:p>
      <w:pPr>
        <w:pStyle w:val="BodyText"/>
      </w:pPr>
      <w:r>
        <w:t xml:space="preserve">Although we could do something more complicated (like orthogonal contrast coding), given that those completing homework are often having early experiences with ANOVA, I will choose a more streamlined path by examining the the simple main effect of stage within department.</w:t>
      </w:r>
    </w:p>
    <w:p>
      <w:pPr>
        <w:pStyle w:val="BodyText"/>
      </w:pPr>
      <w:r>
        <w:t xml:space="preserve">Functionally, this computes two one-way ANOVAs, comparing the three stages within each of the departments. If the result is statistically significant, we will need to follow-up with more testing.</w:t>
      </w:r>
    </w:p>
    <w:p>
      <w:pPr>
        <w:pStyle w:val="BodyText"/>
      </w:pPr>
      <w:r>
        <w:t xml:space="preserve">The</w:t>
      </w:r>
      <w:r>
        <w:t xml:space="preserve"> </w:t>
      </w:r>
      <w:r>
        <w:rPr>
          <w:iCs/>
          <w:i/>
        </w:rPr>
        <w:t xml:space="preserve">rstatix::anova_test</w:t>
      </w:r>
      <w:r>
        <w:t xml:space="preserve"> </w:t>
      </w:r>
      <w:r>
        <w:t xml:space="preserve">does not allow me to specify a control for Type I error. Therefore, if I wanted to do so, I would need to monitor it outside of the R package. I</w:t>
      </w:r>
      <w:r>
        <w:t xml:space="preserve"> </w:t>
      </w:r>
      <w:r>
        <w:rPr>
          <w:iCs/>
          <w:i/>
        </w:rPr>
        <w:t xml:space="preserve">could</w:t>
      </w:r>
      <w:r>
        <w:t xml:space="preserve"> </w:t>
      </w:r>
      <w:r>
        <w:t xml:space="preserve">evaluate each of the</w:t>
      </w:r>
      <w:r>
        <w:t xml:space="preserve"> </w:t>
      </w:r>
      <w:r>
        <w:rPr>
          <w:iCs/>
          <w:i/>
        </w:rPr>
        <w:t xml:space="preserve">p</w:t>
      </w:r>
      <w:r>
        <w:t xml:space="preserve"> </w:t>
      </w:r>
      <w:r>
        <w:t xml:space="preserve">values for the two one-way ANOVAs at 0.025 (05/2). Rather than tracking Type I error at this level, I will wait and do so when I get to the pairwise comparisons that follow a statistically significant one-way ANOVA.</w:t>
      </w:r>
    </w:p>
    <w:p>
      <w:pPr>
        <w:pStyle w:val="SourceCode"/>
      </w:pPr>
      <w:r>
        <w:rPr>
          <w:rStyle w:val="NormalTok"/>
        </w:rPr>
        <w:t xml:space="preserve">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(TradPed </w:t>
      </w:r>
      <w:r>
        <w:rPr>
          <w:rStyle w:val="SpecialCharTok"/>
        </w:rPr>
        <w:t xml:space="preserve">~</w:t>
      </w:r>
      <w:r>
        <w:rPr>
          <w:rStyle w:val="NormalTok"/>
        </w:rPr>
        <w:t xml:space="preserve"> Stage)</w:t>
      </w:r>
    </w:p>
    <w:p>
      <w:pPr>
        <w:pStyle w:val="SourceCode"/>
      </w:pPr>
      <w:r>
        <w:rPr>
          <w:rStyle w:val="VerbatimChar"/>
        </w:rPr>
        <w:t xml:space="preserve">## # A tibble: 2 × 8</w:t>
      </w:r>
      <w:r>
        <w:br/>
      </w:r>
      <w:r>
        <w:rPr>
          <w:rStyle w:val="VerbatimChar"/>
        </w:rPr>
        <w:t xml:space="preserve">##   Dept  Effect   DFn   DFd     F           p `p&lt;.05`   ges</w:t>
      </w:r>
      <w:r>
        <w:br/>
      </w:r>
      <w:r>
        <w:rPr>
          <w:rStyle w:val="VerbatimChar"/>
        </w:rPr>
        <w:t xml:space="preserve">## * &lt;chr&gt; &lt;chr&gt;  &lt;dbl&gt; &lt;dbl&gt; &lt;dbl&gt;       &lt;dbl&gt; &lt;chr&gt;   &lt;dbl&gt;</w:t>
      </w:r>
      <w:r>
        <w:br/>
      </w:r>
      <w:r>
        <w:rPr>
          <w:rStyle w:val="VerbatimChar"/>
        </w:rPr>
        <w:t xml:space="preserve">## 1 CPY   Stage      2    58 18.5  0.000000611 "*"     0.389</w:t>
      </w:r>
      <w:r>
        <w:br/>
      </w:r>
      <w:r>
        <w:rPr>
          <w:rStyle w:val="VerbatimChar"/>
        </w:rPr>
        <w:t xml:space="preserve">## 2 ORG   Stage      2    48  1.42 0.252       ""      0.056</w:t>
      </w:r>
    </w:p>
    <w:p>
      <w:pPr>
        <w:pStyle w:val="FirstParagraph"/>
      </w:pPr>
      <w:r>
        <w:t xml:space="preserve">Results suggest statistically significant differences in department across the stages within the CPY department, but not the ORG department:</w:t>
      </w:r>
    </w:p>
    <w:p>
      <w:pPr>
        <w:numPr>
          <w:ilvl w:val="0"/>
          <w:numId w:val="1226"/>
        </w:numPr>
        <w:pStyle w:val="Compact"/>
      </w:pPr>
      <w:r>
        <w:t xml:space="preserve">For CPY:</w:t>
      </w:r>
      <w:r>
        <w:t xml:space="preserve"> </w:t>
      </w:r>
      <m:oMath>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oMath>
    </w:p>
    <w:p>
      <w:pPr>
        <w:numPr>
          <w:ilvl w:val="0"/>
          <w:numId w:val="1226"/>
        </w:numPr>
        <w:pStyle w:val="Compact"/>
      </w:pPr>
      <w:r>
        <w:t xml:space="preserve">For ORG:</w:t>
      </w:r>
      <w:r>
        <w:t xml:space="preserve"> </w:t>
      </w:r>
      <m:oMath>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oMath>
    </w:p>
    <w:p>
      <w:pPr>
        <w:pStyle w:val="FirstParagraph"/>
      </w:pPr>
      <w:r>
        <w:t xml:space="preserve">I would write up this stage of the analysis this way:</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FirstParagraph"/>
      </w:pPr>
      <w:r>
        <w:t xml:space="preserve">Because there are three stages of transition, we need to followup with pairwise comparisons to see where the differences lie. Because I want to results from the significance tests to update the figure, I will save the output as an object.</w:t>
      </w:r>
    </w:p>
    <w:p>
      <w:pPr>
        <w:pStyle w:val="BodyText"/>
      </w:pPr>
      <w:r>
        <w:t xml:space="preserve">Although, technically, we only needed to compare 3 pairwise tests, this test (and figure) will compute them all. The Holm’s Sequential Bonferroni is a very reasonable approach (balancing Type I error with sensibility) and so I will use it to evaluate the six pairwise comparisons that will be produced.</w:t>
      </w:r>
    </w:p>
    <w:p>
      <w:pPr>
        <w:pStyle w:val="SourceCode"/>
      </w:pPr>
      <w:r>
        <w:rPr>
          <w:rStyle w:val="NormalTok"/>
        </w:rPr>
        <w:t xml:space="preserve">pwTRwiDP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pwTRwiDP</w:t>
      </w:r>
    </w:p>
    <w:p>
      <w:pPr>
        <w:pStyle w:val="SourceCode"/>
      </w:pPr>
      <w:r>
        <w:rPr>
          <w:rStyle w:val="VerbatimChar"/>
        </w:rPr>
        <w:t xml:space="preserve">## # A tibble: 6 × 10</w:t>
      </w:r>
      <w:r>
        <w:br/>
      </w:r>
      <w:r>
        <w:rPr>
          <w:rStyle w:val="VerbatimChar"/>
        </w:rPr>
        <w:t xml:space="preserve">##   Dept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CPY   Stage TradPed Stable Trans…   106     5.00  2.31e-6 6.94e-6 ****        </w:t>
      </w:r>
      <w:r>
        <w:br/>
      </w:r>
      <w:r>
        <w:rPr>
          <w:rStyle w:val="VerbatimChar"/>
        </w:rPr>
        <w:t xml:space="preserve">## 2 CPY   Stage TradPed Stable Reset…   106     2.89  4.63e-3 9.26e-3 **          </w:t>
      </w:r>
      <w:r>
        <w:br/>
      </w:r>
      <w:r>
        <w:rPr>
          <w:rStyle w:val="VerbatimChar"/>
        </w:rPr>
        <w:t xml:space="preserve">## 3 CPY   Stage TradPed Trans… Reset…   106    -0.852 3.96e-1 3.96e-1 ns          </w:t>
      </w:r>
      <w:r>
        <w:br/>
      </w:r>
      <w:r>
        <w:rPr>
          <w:rStyle w:val="VerbatimChar"/>
        </w:rPr>
        <w:t xml:space="preserve">## 4 ORG   Stage TradPed Stable Trans…   106     1.23  2.23e-1 4.46e-1 ns          </w:t>
      </w:r>
      <w:r>
        <w:br/>
      </w:r>
      <w:r>
        <w:rPr>
          <w:rStyle w:val="VerbatimChar"/>
        </w:rPr>
        <w:t xml:space="preserve">## 5 ORG   Stage TradPed Stable Reset…   106    -1.02  3.08e-1 4.46e-1 ns          </w:t>
      </w:r>
      <w:r>
        <w:br/>
      </w:r>
      <w:r>
        <w:rPr>
          <w:rStyle w:val="VerbatimChar"/>
        </w:rPr>
        <w:t xml:space="preserve">## 6 ORG   Stage TradPed Trans… Reset…   106    -1.94  5.48e-2 1.64e-1 ns</w:t>
      </w:r>
    </w:p>
    <w:p>
      <w:pPr>
        <w:pStyle w:val="FirstParagraph"/>
      </w:pPr>
      <w:r>
        <w:t xml:space="preserve">Consistent with the significant one-way ANOVA for the ORG factor, there were non-significant differences between all pairs of stages. Within the CPY student evaluations, there were statistically significant differences between stable and transition and stabled and resettled comparisons. Both comparisons favored the stable level.</w:t>
      </w:r>
    </w:p>
    <w:p>
      <w:pPr>
        <w:pStyle w:val="BodyText"/>
      </w:pPr>
      <w:r>
        <w:t xml:space="preserve">Here’w how I would assemble the entire APA style results:</w:t>
      </w:r>
    </w:p>
    <w:p>
      <w:pPr>
        <w:pStyle w:val="BlockText"/>
      </w:pPr>
      <w:r>
        <w:t xml:space="preserve">A 2 X 3 ANOVA was conducted to evaluate the effects of academic department (2 levels, CPY and ORG) and stage of transition (3 levels, stable, transitioning, resettled) and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10.07</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BlockText"/>
      </w:pPr>
      <w:r>
        <w:t xml:space="preserve">We followed the significant one-way ANOVAs with pairwise comparisons between the groups using the estimated marginal means. We specified the Holm’s sequential Bonferroni for managing Type I error. For CPY students, comparisons between the stable and transition</w:t>
      </w:r>
      <w:r>
        <w:t xml:space="preserve"> </w:t>
      </w:r>
      <m:oMath>
        <m:d>
          <m:dPr>
            <m:begChr m:val="("/>
            <m:endChr m:val=")"/>
            <m:sepChr m:val=""/>
            <m:grow/>
          </m:dPr>
          <m:e>
            <m:r>
              <m:t>t</m:t>
            </m:r>
            <m:d>
              <m:dPr>
                <m:begChr m:val="["/>
                <m:endChr m:val="]"/>
                <m:sepChr m:val=""/>
                <m:grow/>
              </m:dPr>
              <m:e>
                <m:r>
                  <m:t>106</m:t>
                </m:r>
              </m:e>
            </m:d>
            <m:r>
              <m:rPr>
                <m:sty m:val="p"/>
              </m:rPr>
              <m:t>=</m:t>
            </m:r>
            <m:r>
              <m:t>4.997</m:t>
            </m:r>
            <m:r>
              <m:rPr>
                <m:sty m:val="p"/>
              </m:rPr>
              <m:t>,</m:t>
            </m:r>
            <m:r>
              <m:t>p</m:t>
            </m:r>
            <m:r>
              <m:rPr>
                <m:sty m:val="p"/>
              </m:rPr>
              <m:t>&lt;</m:t>
            </m:r>
            <m:r>
              <m:t>0.001</m:t>
            </m:r>
          </m:e>
        </m:d>
      </m:oMath>
      <w:r>
        <w:t xml:space="preserve"> </w:t>
      </w:r>
      <w:r>
        <w:t xml:space="preserve">and stable and resettled</w:t>
      </w:r>
      <w:r>
        <w:t xml:space="preserve"> </w:t>
      </w:r>
      <m:oMath>
        <m:d>
          <m:dPr>
            <m:begChr m:val="("/>
            <m:endChr m:val=")"/>
            <m:sepChr m:val=""/>
            <m:grow/>
          </m:dPr>
          <m:e>
            <m:r>
              <m:t>t</m:t>
            </m:r>
            <m:d>
              <m:dPr>
                <m:begChr m:val="["/>
                <m:endChr m:val="]"/>
                <m:sepChr m:val=""/>
                <m:grow/>
              </m:dPr>
              <m:e>
                <m:r>
                  <m:t>106</m:t>
                </m:r>
              </m:e>
            </m:d>
            <m:r>
              <m:rPr>
                <m:sty m:val="p"/>
              </m:rPr>
              <m:t>=</m:t>
            </m:r>
            <m:r>
              <m:t>2.893</m:t>
            </m:r>
            <m:r>
              <m:rPr>
                <m:sty m:val="p"/>
              </m:rPr>
              <m:t>,</m:t>
            </m:r>
            <m:r>
              <m:t>p</m:t>
            </m:r>
            <m:r>
              <m:rPr>
                <m:sty m:val="p"/>
              </m:rPr>
              <m:t>=</m:t>
            </m:r>
            <m:r>
              <m:t>0.005</m:t>
            </m:r>
          </m:e>
        </m:d>
      </m:oMath>
      <w:r>
        <w:t xml:space="preserve"> </w:t>
      </w:r>
      <w:r>
        <w:t xml:space="preserve">stages were statistically significantly different. Cell means, marginal means, and standard deviations are presented in Table 1; results are illustrated in Figure 1.</w:t>
      </w:r>
    </w:p>
    <w:bookmarkEnd w:id="703"/>
    <w:bookmarkStart w:id="704" w:name="X55cfc7911c403aa4f8de069bc51e1455d4b1af1"/>
    <w:p>
      <w:pPr>
        <w:pStyle w:val="Heading4"/>
      </w:pPr>
      <w:r>
        <w:t xml:space="preserve">Describe approach for managing Type I error</w:t>
      </w:r>
    </w:p>
    <w:p>
      <w:pPr>
        <w:pStyle w:val="FirstParagraph"/>
      </w:pPr>
      <w:r>
        <w:t xml:space="preserve">I managed Type I error with the Holm’s sequential Bonferroni. The Holm’s is less conservative than the traditional Bonferroni because it adjusts the thresshold for statistical significance in a stepwise manner that takes into consideration the rank order of the</w:t>
      </w:r>
      <w:r>
        <w:t xml:space="preserve"> </w:t>
      </w:r>
      <w:r>
        <w:rPr>
          <w:iCs/>
          <w:i/>
        </w:rPr>
        <w:t xml:space="preserve">p</w:t>
      </w:r>
      <w:r>
        <w:t xml:space="preserve"> </w:t>
      </w:r>
      <w:r>
        <w:t xml:space="preserve">values and the number of comparisons made.</w:t>
      </w:r>
    </w:p>
    <w:bookmarkEnd w:id="704"/>
    <w:bookmarkStart w:id="708" w:name="Xe59cbde8aa39a64f09172a16c890e15dcbdeabc"/>
    <w:p>
      <w:pPr>
        <w:pStyle w:val="Heading4"/>
      </w:pPr>
      <w:r>
        <w:t xml:space="preserve">APA style results with table(s) and figure</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(Dept, Stage, TradPed, </w:t>
      </w:r>
      <w:r>
        <w:rPr>
          <w:rStyle w:val="AttributeTok"/>
        </w:rPr>
        <w:t xml:space="preserve">data =</w:t>
      </w:r>
      <w:r>
        <w:rPr>
          <w:rStyle w:val="NormalTok"/>
        </w:rPr>
        <w:t xml:space="preserve"> TwoWay_df, </w:t>
      </w:r>
      <w:r>
        <w:rPr>
          <w:rStyle w:val="AttributeTok"/>
        </w:rPr>
        <w:t xml:space="preserve">filename =</w:t>
      </w:r>
      <w:r>
        <w:rPr>
          <w:rStyle w:val="NormalTok"/>
        </w:rPr>
        <w:t xml:space="preserve"> </w:t>
      </w:r>
      <w:r>
        <w:rPr>
          <w:rStyle w:val="StringTok"/>
        </w:rPr>
        <w:t xml:space="preserve">"2Way.doc"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show.marginal.means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TradPed as a function of a 2(Dept) X 3(Stage) design </w:t>
      </w:r>
      <w:r>
        <w:br/>
      </w:r>
      <w:r>
        <w:rPr>
          <w:rStyle w:val="VerbatimChar"/>
        </w:rPr>
        <w:t xml:space="preserve">## </w:t>
      </w:r>
      <w:r>
        <w:br/>
      </w:r>
      <w:r>
        <w:rPr>
          <w:rStyle w:val="VerbatimChar"/>
        </w:rPr>
        <w:t xml:space="preserve">##            Stage                                                  </w:t>
      </w:r>
      <w:r>
        <w:br/>
      </w:r>
      <w:r>
        <w:rPr>
          <w:rStyle w:val="VerbatimChar"/>
        </w:rPr>
        <w:t xml:space="preserve">##           Stable      Transition      Resettled      Marginal     </w:t>
      </w:r>
      <w:r>
        <w:br/>
      </w:r>
      <w:r>
        <w:rPr>
          <w:rStyle w:val="VerbatimChar"/>
        </w:rPr>
        <w:t xml:space="preserve">##      Dept      M   SD          M   SD         M   SD        M   SD</w:t>
      </w:r>
      <w:r>
        <w:br/>
      </w:r>
      <w:r>
        <w:rPr>
          <w:rStyle w:val="VerbatimChar"/>
        </w:rPr>
        <w:t xml:space="preserve">##       CPY   4.83 0.24       3.77 0.88      4.01 0.58     4.24 0.80</w:t>
      </w:r>
      <w:r>
        <w:br/>
      </w:r>
      <w:r>
        <w:rPr>
          <w:rStyle w:val="VerbatimChar"/>
        </w:rPr>
        <w:t xml:space="preserve">##       ORG   3.86 0.58       3.56 1.34      4.15 0.66     3.84 0.89</w:t>
      </w:r>
      <w:r>
        <w:br/>
      </w:r>
      <w:r>
        <w:rPr>
          <w:rStyle w:val="VerbatimChar"/>
        </w:rPr>
        <w:t xml:space="preserve">##  Marginal   4.35 0.66       3.69 1.06      4.08 0.61              </w:t>
      </w:r>
      <w:r>
        <w:br/>
      </w:r>
      <w:r>
        <w:rPr>
          <w:rStyle w:val="VerbatimChar"/>
        </w:rPr>
        <w:t xml:space="preserve">## </w:t>
      </w:r>
      <w:r>
        <w:br/>
      </w:r>
      <w:r>
        <w:rPr>
          <w:rStyle w:val="VerbatimChar"/>
        </w:rPr>
        <w:t xml:space="preserve">## Note. M and SD represent mean and standard deviation, respectively. </w:t>
      </w:r>
      <w:r>
        <w:br/>
      </w:r>
      <w:r>
        <w:rPr>
          <w:rStyle w:val="VerbatimChar"/>
        </w:rPr>
        <w:t xml:space="preserve">## Marginal indicates the means and standard deviations pertaining to main effects.</w:t>
      </w:r>
    </w:p>
    <w:p>
      <w:pPr>
        <w:pStyle w:val="SourceCode"/>
      </w:pPr>
      <w:r>
        <w:rPr>
          <w:rStyle w:val="NormalTok"/>
        </w:rPr>
        <w:t xml:space="preserve">pwTRwiDP </w:t>
      </w:r>
      <w:r>
        <w:rPr>
          <w:rStyle w:val="OtherTok"/>
        </w:rPr>
        <w:t xml:space="preserve">&lt;-</w:t>
      </w:r>
      <w:r>
        <w:rPr>
          <w:rStyle w:val="NormalTok"/>
        </w:rPr>
        <w:t xml:space="preserve"> pwTRwiDP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#x should be whatever the variable was used in the group_by argument </w:t>
      </w:r>
      <w:r>
        <w:br/>
      </w:r>
      <w:r>
        <w:rPr>
          <w:rStyle w:val="NormalTok"/>
        </w:rPr>
        <w:t xml:space="preserve">Box2way </w:t>
      </w:r>
      <w:r>
        <w:rPr>
          <w:rStyle w:val="OtherTok"/>
        </w:rPr>
        <w:t xml:space="preserve">&lt;-</w:t>
      </w:r>
      <w:r>
        <w:rPr>
          <w:rStyle w:val="NormalTok"/>
        </w:rPr>
        <w:t xml:space="preserve"> Box2way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(pwTRwiDP,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 </w:t>
      </w:r>
      <w:r>
        <w:rPr>
          <w:rStyle w:val="FloatTok"/>
        </w:rPr>
        <w:t xml:space="preserve">5.5</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706" name="Picture"/>
            <a:graphic>
              <a:graphicData uri="http://schemas.openxmlformats.org/drawingml/2006/picture">
                <pic:pic>
                  <pic:nvPicPr>
                    <pic:cNvPr descr="08-FactorialANOVA_files/figure-docx/unnamed-chunk-102-1.png" id="707" name="Picture"/>
                    <pic:cNvPicPr>
                      <a:picLocks noChangeArrowheads="1" noChangeAspect="1"/>
                    </pic:cNvPicPr>
                  </pic:nvPicPr>
                  <pic:blipFill>
                    <a:blip r:embed="rId70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Conduct power analyses to determine the power of the current study and a recommended sample size {-}</w:t>
      </w:r>
    </w:p>
    <w:p>
      <w:pPr>
        <w:pStyle w:val="BodyText"/>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27"/>
        </w:numPr>
        <w:pStyle w:val="Compact"/>
      </w:pPr>
      <w:r>
        <w:rPr>
          <w:bCs/>
          <w:b/>
        </w:rPr>
        <w:t xml:space="preserve">a</w:t>
      </w:r>
      <w:r>
        <w:t xml:space="preserve"> </w:t>
      </w:r>
      <w:r>
        <w:t xml:space="preserve">number of groups in Factor A</w:t>
      </w:r>
    </w:p>
    <w:p>
      <w:pPr>
        <w:numPr>
          <w:ilvl w:val="0"/>
          <w:numId w:val="1227"/>
        </w:numPr>
        <w:pStyle w:val="Compact"/>
      </w:pPr>
      <w:r>
        <w:rPr>
          <w:bCs/>
          <w:b/>
        </w:rPr>
        <w:t xml:space="preserve">b</w:t>
      </w:r>
      <w:r>
        <w:t xml:space="preserve"> </w:t>
      </w:r>
      <w:r>
        <w:t xml:space="preserve">number of groups in Factor B</w:t>
      </w:r>
    </w:p>
    <w:p>
      <w:pPr>
        <w:numPr>
          <w:ilvl w:val="0"/>
          <w:numId w:val="1227"/>
        </w:numPr>
        <w:pStyle w:val="Compact"/>
      </w:pPr>
      <w:r>
        <w:rPr>
          <w:bCs/>
          <w:b/>
        </w:rPr>
        <w:t xml:space="preserve">alpha</w:t>
      </w:r>
      <w:r>
        <w:t xml:space="preserve"> </w:t>
      </w:r>
      <w:r>
        <w:t xml:space="preserve">significant level (Type I error probability)</w:t>
      </w:r>
    </w:p>
    <w:p>
      <w:pPr>
        <w:numPr>
          <w:ilvl w:val="0"/>
          <w:numId w:val="1227"/>
        </w:numPr>
        <w:pStyle w:val="Compact"/>
      </w:pPr>
      <w:r>
        <w:rPr>
          <w:bCs/>
          <w:b/>
        </w:rPr>
        <w:t xml:space="preserve">beta</w:t>
      </w:r>
      <w:r>
        <w:t xml:space="preserve"> </w:t>
      </w:r>
      <w:r>
        <w:t xml:space="preserve">Type II error probability (Power = 1 - beta; traditionally set at .1 or .2)</w:t>
      </w:r>
    </w:p>
    <w:p>
      <w:pPr>
        <w:numPr>
          <w:ilvl w:val="0"/>
          <w:numId w:val="122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2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27"/>
        </w:numPr>
        <w:pStyle w:val="Compact"/>
      </w:pPr>
      <w:r>
        <w:rPr>
          <w:bCs/>
          <w:b/>
        </w:rPr>
        <w:t xml:space="preserve">B</w:t>
      </w:r>
      <w:r>
        <w:t xml:space="preserve"> </w:t>
      </w:r>
      <w:r>
        <w:t xml:space="preserve">Iteration times, default is 100</w:t>
      </w:r>
    </w:p>
    <w:p>
      <w:pPr>
        <w:pStyle w:val="FirstParagraph"/>
      </w:pPr>
      <w:r>
        <w:t xml:space="preserve">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0.097</w:t>
      </w:r>
      <w:r>
        <w:rPr>
          <w:rStyle w:val="NormalTok"/>
        </w:rPr>
        <w:t xml:space="preserve">)  </w:t>
      </w:r>
      <w:r>
        <w:rPr>
          <w:rStyle w:val="CommentTok"/>
        </w:rPr>
        <w:t xml:space="preserve">#FactorA -- Dept</w:t>
      </w:r>
    </w:p>
    <w:p>
      <w:pPr>
        <w:pStyle w:val="SourceCode"/>
      </w:pPr>
      <w:r>
        <w:rPr>
          <w:rStyle w:val="VerbatimChar"/>
        </w:rPr>
        <w:t xml:space="preserve">## [1] 0.3277495</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0.16</w:t>
      </w:r>
      <w:r>
        <w:rPr>
          <w:rStyle w:val="NormalTok"/>
        </w:rPr>
        <w:t xml:space="preserve">)  </w:t>
      </w:r>
      <w:r>
        <w:rPr>
          <w:rStyle w:val="CommentTok"/>
        </w:rPr>
        <w:t xml:space="preserve">#Factor B -- Stage</w:t>
      </w:r>
    </w:p>
    <w:p>
      <w:pPr>
        <w:pStyle w:val="SourceCode"/>
      </w:pPr>
      <w:r>
        <w:rPr>
          <w:rStyle w:val="VerbatimChar"/>
        </w:rPr>
        <w:t xml:space="preserve">## [1] 0.4364358</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0.085</w:t>
      </w:r>
      <w:r>
        <w:rPr>
          <w:rStyle w:val="NormalTok"/>
        </w:rPr>
        <w:t xml:space="preserve">)  </w:t>
      </w:r>
      <w:r>
        <w:rPr>
          <w:rStyle w:val="CommentTok"/>
        </w:rPr>
        <w:t xml:space="preserve">#interaction</w:t>
      </w:r>
    </w:p>
    <w:p>
      <w:pPr>
        <w:pStyle w:val="SourceCode"/>
      </w:pPr>
      <w:r>
        <w:rPr>
          <w:rStyle w:val="VerbatimChar"/>
        </w:rPr>
        <w:t xml:space="preserve">## [1] 0.3047887</w:t>
      </w:r>
    </w:p>
    <w:p>
      <w:pPr>
        <w:pStyle w:val="FirstParagraph"/>
      </w:pPr>
      <w:r>
        <w:t xml:space="preserve">The size.A and size.B are the sample size per group within the factor. Because ours differ, i divided the N by the number of groups.</w:t>
      </w:r>
    </w:p>
    <w:p>
      <w:pPr>
        <w:pStyle w:val="SourceCode"/>
      </w:pPr>
      <w:r>
        <w:rPr>
          <w:rStyle w:val="DecValTok"/>
        </w:rPr>
        <w:t xml:space="preserve">112</w:t>
      </w:r>
      <w:r>
        <w:rPr>
          <w:rStyle w:val="SpecialCharTok"/>
        </w:rPr>
        <w:t xml:space="preserve">/</w:t>
      </w:r>
      <w:r>
        <w:rPr>
          <w:rStyle w:val="DecValTok"/>
        </w:rPr>
        <w:t xml:space="preserve">2</w:t>
      </w:r>
    </w:p>
    <w:p>
      <w:pPr>
        <w:pStyle w:val="SourceCode"/>
      </w:pPr>
      <w:r>
        <w:rPr>
          <w:rStyle w:val="VerbatimChar"/>
        </w:rPr>
        <w:t xml:space="preserve">## [1] 56</w:t>
      </w:r>
    </w:p>
    <w:p>
      <w:pPr>
        <w:pStyle w:val="SourceCode"/>
      </w:pPr>
      <w:r>
        <w:rPr>
          <w:rStyle w:val="DecValTok"/>
        </w:rPr>
        <w:t xml:space="preserve">112</w:t>
      </w:r>
      <w:r>
        <w:rPr>
          <w:rStyle w:val="SpecialCharTok"/>
        </w:rPr>
        <w:t xml:space="preserve">/</w:t>
      </w:r>
      <w:r>
        <w:rPr>
          <w:rStyle w:val="DecValTok"/>
        </w:rPr>
        <w:t xml:space="preserve">3</w:t>
      </w:r>
    </w:p>
    <w:p>
      <w:pPr>
        <w:pStyle w:val="SourceCode"/>
      </w:pPr>
      <w:r>
        <w:rPr>
          <w:rStyle w:val="VerbatimChar"/>
        </w:rPr>
        <w:t xml:space="preserve">## [1] 37.33333</w:t>
      </w:r>
    </w:p>
    <w:p>
      <w:pPr>
        <w:pStyle w:val="SourceCode"/>
      </w:pPr>
      <w:r>
        <w:rPr>
          <w:rStyle w:val="DecValTok"/>
        </w:rPr>
        <w:t xml:space="preserve">112</w:t>
      </w:r>
      <w:r>
        <w:rPr>
          <w:rStyle w:val="SpecialCharTok"/>
        </w:rPr>
        <w:t xml:space="preserve">/</w:t>
      </w:r>
      <w:r>
        <w:rPr>
          <w:rStyle w:val="DecValTok"/>
        </w:rPr>
        <w:t xml:space="preserve">6</w:t>
      </w:r>
    </w:p>
    <w:p>
      <w:pPr>
        <w:pStyle w:val="SourceCode"/>
      </w:pPr>
      <w:r>
        <w:rPr>
          <w:rStyle w:val="VerbatimChar"/>
        </w:rPr>
        <w:t xml:space="preserve">## [1] 18.66667</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56</w:t>
      </w:r>
      <w:r>
        <w:rPr>
          <w:rStyle w:val="NormalTok"/>
        </w:rPr>
        <w:t xml:space="preserve">, </w:t>
      </w:r>
      <w:r>
        <w:rPr>
          <w:rStyle w:val="AttributeTok"/>
        </w:rPr>
        <w:t xml:space="preserve">size.B =</w:t>
      </w:r>
      <w:r>
        <w:rPr>
          <w:rStyle w:val="NormalTok"/>
        </w:rPr>
        <w:t xml:space="preserve"> </w:t>
      </w:r>
      <w:r>
        <w:rPr>
          <w:rStyle w:val="DecValTok"/>
        </w:rPr>
        <w:t xml:space="preserve">37</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n.A = 56</w:t>
      </w:r>
      <w:r>
        <w:br/>
      </w:r>
      <w:r>
        <w:rPr>
          <w:rStyle w:val="VerbatimChar"/>
        </w:rPr>
        <w:t xml:space="preserve">##             n.B = 37</w:t>
      </w:r>
      <w:r>
        <w:br/>
      </w:r>
      <w:r>
        <w:rPr>
          <w:rStyle w:val="VerbatimChar"/>
        </w:rPr>
        <w:t xml:space="preserve">##       sig.level = 0.05</w:t>
      </w:r>
      <w:r>
        <w:br/>
      </w:r>
      <w:r>
        <w:rPr>
          <w:rStyle w:val="VerbatimChar"/>
        </w:rPr>
        <w:t xml:space="preserve">##         power.A = 0.9999722</w:t>
      </w:r>
      <w:r>
        <w:br/>
      </w:r>
      <w:r>
        <w:rPr>
          <w:rStyle w:val="VerbatimChar"/>
        </w:rPr>
        <w:t xml:space="preserve">##         power.B = 0.9999821</w:t>
      </w:r>
      <w:r>
        <w:br/>
      </w:r>
      <w:r>
        <w:rPr>
          <w:rStyle w:val="VerbatimChar"/>
        </w:rPr>
        <w:t xml:space="preserve">##           power = 0.9999722</w:t>
      </w:r>
      <w:r>
        <w:br/>
      </w:r>
      <w:r>
        <w:rPr>
          <w:rStyle w:val="VerbatimChar"/>
        </w:rPr>
        <w:t xml:space="preserve">## </w:t>
      </w:r>
      <w:r>
        <w:br/>
      </w:r>
      <w:r>
        <w:rPr>
          <w:rStyle w:val="VerbatimChar"/>
        </w:rPr>
        <w:t xml:space="preserve">## NOTE: power is the minimum power among two factors</w:t>
      </w:r>
    </w:p>
    <w:p>
      <w:pPr>
        <w:pStyle w:val="FirstParagraph"/>
      </w:pPr>
      <w:r>
        <w:t xml:space="preserve">At 100% (Dept), 100 (Stage), and 100% (interaction), our power to detect statistically significant main and interaction effects was strong</w:t>
      </w:r>
    </w:p>
    <w:p>
      <w:pPr>
        <w:pStyle w:val="BodyText"/>
      </w:pPr>
      <w:r>
        <w:t xml:space="preserve">I will use a different function to estimate what sample size would be sufficiently powerful. In this syntax:</w:t>
      </w:r>
    </w:p>
    <w:p>
      <w:pPr>
        <w:numPr>
          <w:ilvl w:val="0"/>
          <w:numId w:val="1228"/>
        </w:numPr>
        <w:pStyle w:val="Compact"/>
      </w:pPr>
      <w:r>
        <w:t xml:space="preserve">beta is the Type II error probability (Power = 1-beta); usually set at 80</w:t>
      </w:r>
    </w:p>
    <w:p>
      <w:pPr>
        <w:numPr>
          <w:ilvl w:val="0"/>
          <w:numId w:val="1228"/>
        </w:numPr>
        <w:pStyle w:val="Compact"/>
      </w:pPr>
      <w:r>
        <w:t xml:space="preserve">B is the iteration times, the default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SourceCode"/>
      </w:pPr>
      <w:r>
        <w:rPr>
          <w:rStyle w:val="DecValTok"/>
        </w:rPr>
        <w:t xml:space="preserve">18</w:t>
      </w:r>
      <w:r>
        <w:rPr>
          <w:rStyle w:val="SpecialCharTok"/>
        </w:rPr>
        <w:t xml:space="preserve">*</w:t>
      </w:r>
      <w:r>
        <w:rPr>
          <w:rStyle w:val="DecValTok"/>
        </w:rPr>
        <w:t xml:space="preserve">3</w:t>
      </w:r>
    </w:p>
    <w:p>
      <w:pPr>
        <w:pStyle w:val="SourceCode"/>
      </w:pPr>
      <w:r>
        <w:rPr>
          <w:rStyle w:val="VerbatimChar"/>
        </w:rPr>
        <w:t xml:space="preserve">## [1] 54</w:t>
      </w:r>
    </w:p>
    <w:p>
      <w:pPr>
        <w:pStyle w:val="FirstParagraph"/>
      </w:pPr>
      <w:r>
        <w:t xml:space="preserve">This recommends a sample size of 54; 18 in each group.</w:t>
      </w:r>
    </w:p>
    <w:bookmarkEnd w:id="708"/>
    <w:bookmarkEnd w:id="709"/>
    <w:bookmarkStart w:id="718" w:name="hand-calculations-5"/>
    <w:p>
      <w:pPr>
        <w:pStyle w:val="Heading3"/>
      </w:pPr>
      <w:r>
        <w:rPr>
          <w:rStyle w:val="SectionNumber"/>
        </w:rPr>
        <w:t xml:space="preserve">8.10.2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710" w:name="X61cde5e7469e417e03aeff605dff4d5463c7004"/>
    <w:p>
      <w:pPr>
        <w:pStyle w:val="Heading4"/>
      </w:pP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Here is the formula I will use for calculating the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w:t>
      </w:r>
      <w:r>
        <w:t xml:space="preserve"> </w:t>
      </w:r>
      <w:r>
        <w:rPr>
          <w:iCs/>
          <w:i/>
        </w:rPr>
        <w:t xml:space="preserve">psych::describe()</w:t>
      </w:r>
      <w:r>
        <w:t xml:space="preserve"> </w:t>
      </w:r>
      <w:r>
        <w:t xml:space="preserve">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(TwoWay_df)</w:t>
      </w:r>
    </w:p>
    <w:p>
      <w:pPr>
        <w:pStyle w:val="SourceCode"/>
      </w:pPr>
      <w:r>
        <w:rPr>
          <w:rStyle w:val="VerbatimChar"/>
        </w:rPr>
        <w:t xml:space="preserve">##         vars   n mean   sd median trimmed  mad min max range  skew kurtosis</w:t>
      </w:r>
      <w:r>
        <w:br/>
      </w:r>
      <w:r>
        <w:rPr>
          <w:rStyle w:val="VerbatimChar"/>
        </w:rPr>
        <w:t xml:space="preserve">## Stage*     1 112 1.74 0.76    2.0    1.68 1.48   1   3     2  0.46    -1.14</w:t>
      </w:r>
      <w:r>
        <w:br/>
      </w:r>
      <w:r>
        <w:rPr>
          <w:rStyle w:val="VerbatimChar"/>
        </w:rPr>
        <w:t xml:space="preserve">## Dept*      2 112 1.46 0.50    1.0    1.44 0.00   1   2     1  0.18    -1.99</w:t>
      </w:r>
      <w:r>
        <w:br/>
      </w:r>
      <w:r>
        <w:rPr>
          <w:rStyle w:val="VerbatimChar"/>
        </w:rPr>
        <w:t xml:space="preserve">## TradPed    3 112 4.06 0.86    4.2    4.17 0.89   1   5     4 -1.14     1.25</w:t>
      </w:r>
      <w:r>
        <w:br/>
      </w:r>
      <w:r>
        <w:rPr>
          <w:rStyle w:val="VerbatimChar"/>
        </w:rPr>
        <w:t xml:space="preserve">##           se</w:t>
      </w:r>
      <w:r>
        <w:br/>
      </w:r>
      <w:r>
        <w:rPr>
          <w:rStyle w:val="VerbatimChar"/>
        </w:rPr>
        <w:t xml:space="preserve">## Stage*  0.07</w:t>
      </w:r>
      <w:r>
        <w:br/>
      </w:r>
      <w:r>
        <w:rPr>
          <w:rStyle w:val="VerbatimChar"/>
        </w:rPr>
        <w:t xml:space="preserve">## Dept*   0.05</w:t>
      </w:r>
      <w:r>
        <w:br/>
      </w:r>
      <w:r>
        <w:rPr>
          <w:rStyle w:val="VerbatimChar"/>
        </w:rPr>
        <w:t xml:space="preserve">## TradPed 0.08</w:t>
      </w:r>
    </w:p>
    <w:p>
      <w:pPr>
        <w:pStyle w:val="FirstParagraph"/>
      </w:pPr>
      <w:r>
        <w:t xml:space="preserve">The overall (grand) mean is 4.06.</w:t>
      </w:r>
    </w:p>
    <w:p>
      <w:pPr>
        <w:pStyle w:val="BodyText"/>
      </w:pPr>
      <w:r>
        <w:t xml:space="preserve">I will create a variable that represents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TradPed </w:t>
      </w:r>
      <w:r>
        <w:rPr>
          <w:rStyle w:val="SpecialCharTok"/>
        </w:rPr>
        <w:t xml:space="preserve">-</w:t>
      </w:r>
      <w:r>
        <w:rPr>
          <w:rStyle w:val="NormalTok"/>
        </w:rPr>
        <w:t xml:space="preserve"> </w:t>
      </w:r>
      <w:r>
        <w:rPr>
          <w:rStyle w:val="FloatTok"/>
        </w:rPr>
        <w:t xml:space="preserve">4.06</w:t>
      </w:r>
      <w:r>
        <w:rPr>
          <w:rStyle w:val="NormalTok"/>
        </w:rPr>
        <w:t xml:space="preserve">)</w:t>
      </w:r>
      <w:r>
        <w:br/>
      </w:r>
      <w:r>
        <w:br/>
      </w:r>
      <w:r>
        <w:rPr>
          <w:rStyle w:val="FunctionTok"/>
        </w:rPr>
        <w:t xml:space="preserve">head</w:t>
      </w:r>
      <w:r>
        <w:rPr>
          <w:rStyle w:val="NormalTok"/>
        </w:rPr>
        <w:t xml:space="preserve">(TwoWay_df)</w:t>
      </w:r>
    </w:p>
    <w:p>
      <w:pPr>
        <w:pStyle w:val="SourceCode"/>
      </w:pPr>
      <w:r>
        <w:rPr>
          <w:rStyle w:val="VerbatimChar"/>
        </w:rPr>
        <w:t xml:space="preserve">##       Stage Dept TradPed m_dev</w:t>
      </w:r>
      <w:r>
        <w:br/>
      </w:r>
      <w:r>
        <w:rPr>
          <w:rStyle w:val="VerbatimChar"/>
        </w:rPr>
        <w:t xml:space="preserve">## 1 Resettled  CPY     4.4  0.34</w:t>
      </w:r>
      <w:r>
        <w:br/>
      </w:r>
      <w:r>
        <w:rPr>
          <w:rStyle w:val="VerbatimChar"/>
        </w:rPr>
        <w:t xml:space="preserve">## 2 Resettled  CPY     3.8 -0.26</w:t>
      </w:r>
      <w:r>
        <w:br/>
      </w:r>
      <w:r>
        <w:rPr>
          <w:rStyle w:val="VerbatimChar"/>
        </w:rPr>
        <w:t xml:space="preserve">## 3 Resettled  CPY     4.0 -0.06</w:t>
      </w:r>
      <w:r>
        <w:br/>
      </w:r>
      <w:r>
        <w:rPr>
          <w:rStyle w:val="VerbatimChar"/>
        </w:rPr>
        <w:t xml:space="preserve">## 4 Resettled  CPY     3.0 -1.06</w:t>
      </w:r>
      <w:r>
        <w:br/>
      </w:r>
      <w:r>
        <w:rPr>
          <w:rStyle w:val="VerbatimChar"/>
        </w:rPr>
        <w:t xml:space="preserve">## 5 Resettled  CPY     4.8  0.74</w:t>
      </w:r>
      <w:r>
        <w:br/>
      </w:r>
      <w:r>
        <w:rPr>
          <w:rStyle w:val="VerbatimChar"/>
        </w:rPr>
        <w:t xml:space="preserve">## 6 Resettled  CPY     3.5 -0.56</w:t>
      </w:r>
    </w:p>
    <w:p>
      <w:pPr>
        <w:pStyle w:val="FirstParagraph"/>
      </w:pPr>
      <w:r>
        <w:t xml:space="preserve">Now I will square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(TwoWay_df)</w:t>
      </w:r>
    </w:p>
    <w:p>
      <w:pPr>
        <w:pStyle w:val="SourceCode"/>
      </w:pPr>
      <w:r>
        <w:rPr>
          <w:rStyle w:val="VerbatimChar"/>
        </w:rPr>
        <w:t xml:space="preserve">##       Stage Dept TradPed m_dev m_devSQ</w:t>
      </w:r>
      <w:r>
        <w:br/>
      </w:r>
      <w:r>
        <w:rPr>
          <w:rStyle w:val="VerbatimChar"/>
        </w:rPr>
        <w:t xml:space="preserve">## 1 Resettled  CPY     4.4  0.34  0.1156</w:t>
      </w:r>
      <w:r>
        <w:br/>
      </w:r>
      <w:r>
        <w:rPr>
          <w:rStyle w:val="VerbatimChar"/>
        </w:rPr>
        <w:t xml:space="preserve">## 2 Resettled  CPY     3.8 -0.26  0.0676</w:t>
      </w:r>
      <w:r>
        <w:br/>
      </w:r>
      <w:r>
        <w:rPr>
          <w:rStyle w:val="VerbatimChar"/>
        </w:rPr>
        <w:t xml:space="preserve">## 3 Resettled  CPY     4.0 -0.06  0.0036</w:t>
      </w:r>
      <w:r>
        <w:br/>
      </w:r>
      <w:r>
        <w:rPr>
          <w:rStyle w:val="VerbatimChar"/>
        </w:rPr>
        <w:t xml:space="preserve">## 4 Resettled  CPY     3.0 -1.06  1.1236</w:t>
      </w:r>
      <w:r>
        <w:br/>
      </w:r>
      <w:r>
        <w:rPr>
          <w:rStyle w:val="VerbatimChar"/>
        </w:rPr>
        <w:t xml:space="preserve">## 5 Resettled  CPY     4.8  0.74  0.5476</w:t>
      </w:r>
      <w:r>
        <w:br/>
      </w:r>
      <w:r>
        <w:rPr>
          <w:rStyle w:val="VerbatimChar"/>
        </w:rPr>
        <w:t xml:space="preserve">## 6 Resettled  CPY     3.5 -0.56  0.3136</w:t>
      </w:r>
    </w:p>
    <w:p>
      <w:pPr>
        <w:pStyle w:val="FirstParagraph"/>
      </w:pPr>
      <w:r>
        <w:t xml:space="preserve">SST is the sum of the mean deviation squared values: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(TwoWay_df</w:t>
      </w:r>
      <w:r>
        <w:rPr>
          <w:rStyle w:val="SpecialCharTok"/>
        </w:rPr>
        <w:t xml:space="preserve">$</w:t>
      </w:r>
      <w:r>
        <w:rPr>
          <w:rStyle w:val="NormalTok"/>
        </w:rPr>
        <w:t xml:space="preserve">m_devSQ,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 [1] 83.0332</w:t>
      </w:r>
    </w:p>
    <w:p>
      <w:pPr>
        <w:pStyle w:val="FirstParagraph"/>
      </w:pPr>
      <w:r>
        <w:t xml:space="preserve">Our sums of squares total is 83.0332</w:t>
      </w:r>
    </w:p>
    <w:bookmarkEnd w:id="710"/>
    <w:bookmarkStart w:id="711" w:name="X7bb82868e8e470f1406da91c4971c39f5bedf8d"/>
    <w:p>
      <w:pPr>
        <w:pStyle w:val="Heading4"/>
      </w:pPr>
      <w:r>
        <w:t xml:space="preserve">Calculate the sums of squares for the model (SSM) for the omnibus ANOVA. A necessary step in this equation is to calculate group means for all combinations of the levels in the factorial design</w:t>
      </w:r>
    </w:p>
    <w:p>
      <w:pPr>
        <w:pStyle w:val="FirstParagraph"/>
      </w:pPr>
      <w:r>
        <w:t xml:space="preserve">Here is the formula for calculating SSM:</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formula indicates that we need:</w:t>
      </w:r>
    </w:p>
    <w:p>
      <w:pPr>
        <w:numPr>
          <w:ilvl w:val="0"/>
          <w:numId w:val="1229"/>
        </w:numPr>
        <w:pStyle w:val="Compact"/>
      </w:pPr>
      <w:r>
        <w:rPr>
          <w:iCs/>
          <w:i/>
        </w:rPr>
        <w:t xml:space="preserve">n</w:t>
      </w:r>
      <w:r>
        <w:t xml:space="preserve"> </w:t>
      </w:r>
      <w:r>
        <w:t xml:space="preserve">(sample size for each group)</w:t>
      </w:r>
    </w:p>
    <w:p>
      <w:pPr>
        <w:numPr>
          <w:ilvl w:val="0"/>
          <w:numId w:val="1229"/>
        </w:numPr>
        <w:pStyle w:val="Compact"/>
      </w:pPr>
      <w:r>
        <w:t xml:space="preserve">Group means</w:t>
      </w:r>
    </w:p>
    <w:p>
      <w:pPr>
        <w:numPr>
          <w:ilvl w:val="0"/>
          <w:numId w:val="1229"/>
        </w:numPr>
        <w:pStyle w:val="Compact"/>
      </w:pPr>
      <w:r>
        <w:t xml:space="preserve">Grand mean (earlier we learned it was 4.06)</w:t>
      </w:r>
    </w:p>
    <w:p>
      <w:pPr>
        <w:pStyle w:val="FirstParagraph"/>
      </w:pPr>
      <w:r>
        <w:t xml:space="preserve">I will obtain group means and</w:t>
      </w:r>
      <w:r>
        <w:t xml:space="preserve"> </w:t>
      </w:r>
      <m:oMath>
        <m:r>
          <m:t>n</m:t>
        </m:r>
      </m:oMath>
      <w:r>
        <w:t xml:space="preserve">s with</w:t>
      </w:r>
      <w:r>
        <w:t xml:space="preserve"> </w:t>
      </w:r>
      <w:r>
        <w:rPr>
          <w:iCs/>
          <w:i/>
        </w:rPr>
        <w:t xml:space="preserve">psych::desribeBy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CPY     Stable    1 25 4.832 0.236    5.0   4.857 0.000 4.4</w:t>
      </w:r>
      <w:r>
        <w:br/>
      </w:r>
      <w:r>
        <w:rPr>
          <w:rStyle w:val="VerbatimChar"/>
        </w:rPr>
        <w:t xml:space="preserve">## TradPed2    2    ORG     Stable    1 25 3.864 0.582    4.0   3.876 0.297 2.6</w:t>
      </w:r>
      <w:r>
        <w:br/>
      </w:r>
      <w:r>
        <w:rPr>
          <w:rStyle w:val="VerbatimChar"/>
        </w:rPr>
        <w:t xml:space="preserve">## TradPed3    3    CPY Transition    1 26 3.769 0.878    3.8   3.818 0.741 1.8</w:t>
      </w:r>
      <w:r>
        <w:br/>
      </w:r>
      <w:r>
        <w:rPr>
          <w:rStyle w:val="VerbatimChar"/>
        </w:rPr>
        <w:t xml:space="preserve">## TradPed4    4    ORG Transition    1 15 3.560 1.338    4.0   3.646 1.186 1.0</w:t>
      </w:r>
      <w:r>
        <w:br/>
      </w:r>
      <w:r>
        <w:rPr>
          <w:rStyle w:val="VerbatimChar"/>
        </w:rPr>
        <w:t xml:space="preserve">## TradPed5    5    CPY  Resettled    1 10 4.010 0.578    3.9   4.037 0.667 3.0</w:t>
      </w:r>
      <w:r>
        <w:br/>
      </w:r>
      <w:r>
        <w:rPr>
          <w:rStyle w:val="VerbatimChar"/>
        </w:rPr>
        <w:t xml:space="preserve">## TradPed6    6    ORG  Resettled    1 11 4.145 0.658    4.0   4.200 0.593 2.8</w:t>
      </w:r>
      <w:r>
        <w:br/>
      </w:r>
      <w:r>
        <w:rPr>
          <w:rStyle w:val="VerbatimChar"/>
        </w:rPr>
        <w:t xml:space="preserve">##          max range   skew kurtosis    se</w:t>
      </w:r>
      <w:r>
        <w:br/>
      </w:r>
      <w:r>
        <w:rPr>
          <w:rStyle w:val="VerbatimChar"/>
        </w:rPr>
        <w:t xml:space="preserve">## TradPed1 5.0   0.6 -0.882   -0.930 0.047</w:t>
      </w:r>
      <w:r>
        <w:br/>
      </w:r>
      <w:r>
        <w:rPr>
          <w:rStyle w:val="VerbatimChar"/>
        </w:rPr>
        <w:t xml:space="preserve">## TradPed2 5.0   2.4 -0.402   -0.160 0.116</w:t>
      </w:r>
      <w:r>
        <w:br/>
      </w:r>
      <w:r>
        <w:rPr>
          <w:rStyle w:val="VerbatimChar"/>
        </w:rPr>
        <w:t xml:space="preserve">## TradPed3 5.0   3.2 -0.422   -0.690 0.172</w:t>
      </w:r>
      <w:r>
        <w:br/>
      </w:r>
      <w:r>
        <w:rPr>
          <w:rStyle w:val="VerbatimChar"/>
        </w:rPr>
        <w:t xml:space="preserve">## TradPed4 5.0   4.0 -0.701   -1.064 0.345</w:t>
      </w:r>
      <w:r>
        <w:br/>
      </w:r>
      <w:r>
        <w:rPr>
          <w:rStyle w:val="VerbatimChar"/>
        </w:rPr>
        <w:t xml:space="preserve">## TradPed5 4.8   1.8 -0.149   -1.394 0.183</w:t>
      </w:r>
      <w:r>
        <w:br/>
      </w:r>
      <w:r>
        <w:rPr>
          <w:rStyle w:val="VerbatimChar"/>
        </w:rPr>
        <w:t xml:space="preserve">## TradPed6 5.0   2.2 -0.379   -0.832 0.198</w:t>
      </w:r>
    </w:p>
    <w:p>
      <w:pPr>
        <w:pStyle w:val="FirstParagraph"/>
      </w:pPr>
      <w:r>
        <w:t xml:space="preserve">To calculate it:</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4.832</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3.864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FloatTok"/>
        </w:rPr>
        <w:t xml:space="preserve">3.769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loatTok"/>
        </w:rPr>
        <w:t xml:space="preserve">3.56</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loatTok"/>
        </w:rPr>
        <w:t xml:space="preserve">4.01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FloatTok"/>
        </w:rPr>
        <w:t xml:space="preserve">4.145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 [1] 21.91618</w:t>
      </w:r>
    </w:p>
    <w:p>
      <w:pPr>
        <w:pStyle w:val="FirstParagraph"/>
      </w:pPr>
      <w:r>
        <w:t xml:space="preserve">Sums of squares for the model is 21.91618.</w:t>
      </w:r>
    </w:p>
    <w:bookmarkEnd w:id="711"/>
    <w:bookmarkStart w:id="712" w:name="Xc469e4780f9c37f55101824f6756b8c8a247f2a"/>
    <w:p>
      <w:pPr>
        <w:pStyle w:val="Heading4"/>
      </w:pPr>
      <w:r>
        <w:t xml:space="preserve">Calculate the sums of squares residual (SSR) for the omnibus ANOVA. A necessary step in this equation is to calculate the variance for each group</w:t>
      </w:r>
    </w:p>
    <w:p>
      <w:pPr>
        <w:pStyle w:val="FirstParagraph"/>
      </w:pPr>
      <w:r>
        <w:t xml:space="preserve">I will use the following formula to calculate SSR:</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This requires:</w:t>
      </w:r>
    </w:p>
    <w:p>
      <w:pPr>
        <w:numPr>
          <w:ilvl w:val="0"/>
          <w:numId w:val="1230"/>
        </w:numPr>
        <w:pStyle w:val="Compact"/>
      </w:pPr>
      <w:r>
        <w:rPr>
          <w:iCs/>
          <w:i/>
        </w:rPr>
        <w:t xml:space="preserve">n</w:t>
      </w:r>
      <w:r>
        <w:t xml:space="preserve"> </w:t>
      </w:r>
      <w:r>
        <w:t xml:space="preserve">(sample size for each group)</w:t>
      </w:r>
    </w:p>
    <w:p>
      <w:pPr>
        <w:numPr>
          <w:ilvl w:val="0"/>
          <w:numId w:val="1230"/>
        </w:numPr>
        <w:pStyle w:val="Compact"/>
      </w:pPr>
      <w:r>
        <w:t xml:space="preserve">group variance (I can square the standard deviation for each group)</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0.236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0.582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 [1] 61.13799</w:t>
      </w:r>
    </w:p>
    <w:p>
      <w:pPr>
        <w:pStyle w:val="FirstParagraph"/>
      </w:pPr>
      <w:r>
        <w:t xml:space="preserve">Our sums of squares for the residual is 61.13799.</w:t>
      </w:r>
    </w:p>
    <w:bookmarkEnd w:id="712"/>
    <w:bookmarkStart w:id="713" w:name="Xa0e0d8477bfe8264ef71a73d6b8cd87456aa478"/>
    <w:p>
      <w:pPr>
        <w:pStyle w:val="Heading4"/>
      </w:pPr>
      <w:r>
        <w:t xml:space="preserve">Calculate sums of squares model (SSM) for each of the factors in the model</w:t>
      </w:r>
    </w:p>
    <w:p>
      <w:pPr>
        <w:pStyle w:val="FirstParagraph"/>
      </w:pPr>
      <w:r>
        <w:rPr>
          <w:bCs/>
          <w:b/>
        </w:rPr>
        <w:t xml:space="preserve">SSM for the Department main effect:</w:t>
      </w:r>
    </w:p>
    <w:p>
      <w:pPr>
        <w:pStyle w:val="BodyText"/>
      </w:pPr>
      <w:r>
        <w:t xml:space="preserve">Reminder of the formula:</w:t>
      </w:r>
      <w:r>
        <w:t xml:space="preserve"> </w:t>
      </w:r>
      <m:oMath>
        <m:r>
          <m:t>S</m:t>
        </m:r>
        <m:sSub>
          <m:e>
            <m:r>
              <m:t>S</m:t>
            </m:r>
          </m:e>
          <m:sub>
            <m:r>
              <m:t>a</m:t>
            </m:r>
            <m:r>
              <m:rPr>
                <m:sty m:val="p"/>
              </m:rPr>
              <m:t>:</m:t>
            </m:r>
            <m:r>
              <m:t>D</m:t>
            </m:r>
            <m:r>
              <m:t>e</m:t>
            </m:r>
            <m:r>
              <m:t>p</m:t>
            </m:r>
            <m:r>
              <m:t>t</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Earlier I learned the grand mean = 4.06</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CPY    1 61 4.244 0.803    4.4   4.361 0.890 1.8   5   3.2</w:t>
      </w:r>
      <w:r>
        <w:br/>
      </w:r>
      <w:r>
        <w:rPr>
          <w:rStyle w:val="VerbatimChar"/>
        </w:rPr>
        <w:t xml:space="preserve">## TradPed2    2    ORG    1 51 3.835 0.891    4.0   3.946 0.593 1.0   5   4.0</w:t>
      </w:r>
      <w:r>
        <w:br/>
      </w:r>
      <w:r>
        <w:rPr>
          <w:rStyle w:val="VerbatimChar"/>
        </w:rPr>
        <w:t xml:space="preserve">##            skew kurtosis    se</w:t>
      </w:r>
      <w:r>
        <w:br/>
      </w:r>
      <w:r>
        <w:rPr>
          <w:rStyle w:val="VerbatimChar"/>
        </w:rPr>
        <w:t xml:space="preserve">## TradPed1 -1.048    0.376 0.103</w:t>
      </w:r>
      <w:r>
        <w:br/>
      </w:r>
      <w:r>
        <w:rPr>
          <w:rStyle w:val="VerbatimChar"/>
        </w:rPr>
        <w:t xml:space="preserve">## TradPed2 -1.226    1.527 0.125</w:t>
      </w:r>
    </w:p>
    <w:p>
      <w:pPr>
        <w:pStyle w:val="SourceCode"/>
      </w:pPr>
      <w:r>
        <w:rPr>
          <w:rStyle w:val="NormalTok"/>
        </w:rPr>
        <w:t xml:space="preserve">SSM_dept </w:t>
      </w:r>
      <w:r>
        <w:rPr>
          <w:rStyle w:val="OtherTok"/>
        </w:rPr>
        <w:t xml:space="preserve">&lt;-</w:t>
      </w:r>
      <w:r>
        <w:rPr>
          <w:rStyle w:val="NormalTok"/>
        </w:rPr>
        <w:t xml:space="preserve"> </w:t>
      </w:r>
      <w:r>
        <w:rPr>
          <w:rStyle w:val="DecValTok"/>
        </w:rPr>
        <w:t xml:space="preserve">61</w:t>
      </w:r>
      <w:r>
        <w:rPr>
          <w:rStyle w:val="NormalTok"/>
        </w:rPr>
        <w:t xml:space="preserve"> </w:t>
      </w:r>
      <w:r>
        <w:rPr>
          <w:rStyle w:val="SpecialCharTok"/>
        </w:rPr>
        <w:t xml:space="preserve">*</w:t>
      </w:r>
      <w:r>
        <w:rPr>
          <w:rStyle w:val="NormalTok"/>
        </w:rPr>
        <w:t xml:space="preserve"> (</w:t>
      </w:r>
      <w:r>
        <w:rPr>
          <w:rStyle w:val="FloatTok"/>
        </w:rPr>
        <w:t xml:space="preserve">4.244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51</w:t>
      </w:r>
      <w:r>
        <w:rPr>
          <w:rStyle w:val="NormalTok"/>
        </w:rPr>
        <w:t xml:space="preserve"> </w:t>
      </w:r>
      <w:r>
        <w:rPr>
          <w:rStyle w:val="SpecialCharTok"/>
        </w:rPr>
        <w:t xml:space="preserve">*</w:t>
      </w:r>
      <w:r>
        <w:rPr>
          <w:rStyle w:val="NormalTok"/>
        </w:rPr>
        <w:t xml:space="preserve"> (</w:t>
      </w:r>
      <w:r>
        <w:rPr>
          <w:rStyle w:val="FloatTok"/>
        </w:rPr>
        <w:t xml:space="preserve">3.835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SSM_dept</w:t>
      </w:r>
    </w:p>
    <w:p>
      <w:pPr>
        <w:pStyle w:val="SourceCode"/>
      </w:pPr>
      <w:r>
        <w:rPr>
          <w:rStyle w:val="VerbatimChar"/>
        </w:rPr>
        <w:t xml:space="preserve">## [1] 4.647091</w:t>
      </w:r>
    </w:p>
    <w:p>
      <w:pPr>
        <w:pStyle w:val="FirstParagraph"/>
      </w:pPr>
      <w:r>
        <w:t xml:space="preserve">Sums of squares model for the department factor is 4.647091.</w:t>
      </w:r>
    </w:p>
    <w:p>
      <w:pPr>
        <w:pStyle w:val="BodyText"/>
      </w:pPr>
      <w:r>
        <w:rPr>
          <w:bCs/>
          <w:b/>
        </w:rPr>
        <w:t xml:space="preserve">SSM for the Stage main effect:</w:t>
      </w:r>
    </w:p>
    <w:p>
      <w:pPr>
        <w:pStyle w:val="BodyText"/>
      </w:pPr>
      <w:r>
        <w:t xml:space="preserve">Reminder of the formula:</w:t>
      </w:r>
      <w:r>
        <w:t xml:space="preserve"> </w:t>
      </w:r>
      <m:oMath>
        <m:r>
          <m:t>S</m:t>
        </m:r>
        <m:sSub>
          <m:e>
            <m:r>
              <m:t>S</m:t>
            </m:r>
          </m:e>
          <m:sub>
            <m:r>
              <m:t>a</m:t>
            </m:r>
            <m:r>
              <m:rPr>
                <m:sty m:val="p"/>
              </m:rPr>
              <m:t>:</m:t>
            </m:r>
            <m:r>
              <m:t>S</m:t>
            </m:r>
            <m:r>
              <m:t>t</m:t>
            </m:r>
            <m:r>
              <m:t>a</m:t>
            </m:r>
            <m:r>
              <m:t>g</m:t>
            </m:r>
            <m:r>
              <m:t>e</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Stable    1 50 4.348 0.658    4.4   4.440 0.890 2.6   5   2.4</w:t>
      </w:r>
      <w:r>
        <w:br/>
      </w:r>
      <w:r>
        <w:rPr>
          <w:rStyle w:val="VerbatimChar"/>
        </w:rPr>
        <w:t xml:space="preserve">## TradPed2    2 Transition    1 41 3.693 1.057    4.0   3.812 1.186 1.0   5   4.0</w:t>
      </w:r>
      <w:r>
        <w:br/>
      </w:r>
      <w:r>
        <w:rPr>
          <w:rStyle w:val="VerbatimChar"/>
        </w:rPr>
        <w:t xml:space="preserve">## TradPed3    3  Resettled    1 21 4.081 0.610    4.0   4.124 0.593 2.8   5   2.2</w:t>
      </w:r>
      <w:r>
        <w:br/>
      </w:r>
      <w:r>
        <w:rPr>
          <w:rStyle w:val="VerbatimChar"/>
        </w:rPr>
        <w:t xml:space="preserve">##            skew kurtosis    se</w:t>
      </w:r>
      <w:r>
        <w:br/>
      </w:r>
      <w:r>
        <w:rPr>
          <w:rStyle w:val="VerbatimChar"/>
        </w:rPr>
        <w:t xml:space="preserve">## TradPed1 -0.855   -0.040 0.093</w:t>
      </w:r>
      <w:r>
        <w:br/>
      </w:r>
      <w:r>
        <w:rPr>
          <w:rStyle w:val="VerbatimChar"/>
        </w:rPr>
        <w:t xml:space="preserve">## TradPed2 -0.788   -0.209 0.165</w:t>
      </w:r>
      <w:r>
        <w:br/>
      </w:r>
      <w:r>
        <w:rPr>
          <w:rStyle w:val="VerbatimChar"/>
        </w:rPr>
        <w:t xml:space="preserve">## TradPed3 -0.268   -0.850 0.133</w:t>
      </w:r>
    </w:p>
    <w:p>
      <w:pPr>
        <w:pStyle w:val="SourceCode"/>
      </w:pPr>
      <w:r>
        <w:rPr>
          <w:rStyle w:val="NormalTok"/>
        </w:rPr>
        <w:t xml:space="preserve">SSM_stage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br/>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SSM_stage</w:t>
      </w:r>
    </w:p>
    <w:p>
      <w:pPr>
        <w:pStyle w:val="SourceCode"/>
      </w:pPr>
      <w:r>
        <w:rPr>
          <w:rStyle w:val="VerbatimChar"/>
        </w:rPr>
        <w:t xml:space="preserve">## [1] 9.81825</w:t>
      </w:r>
    </w:p>
    <w:p>
      <w:pPr>
        <w:pStyle w:val="FirstParagraph"/>
      </w:pPr>
      <w:r>
        <w:t xml:space="preserve">Sums of squares model for the stage factor is 9.81825</w:t>
      </w:r>
    </w:p>
    <w:p>
      <w:pPr>
        <w:pStyle w:val="BodyText"/>
      </w:pPr>
      <w:r>
        <w:rPr>
          <w:bCs/>
          <w:b/>
        </w:rPr>
        <w:t xml:space="preserve">SSM for the Department x Stage interaction term:</w:t>
      </w:r>
    </w:p>
    <w:p>
      <w:pPr>
        <w:pStyle w:val="BodyText"/>
      </w:pPr>
      <w:r>
        <w:t xml:space="preserve">I can calculate the SSM for the interaction term with this formula:</w:t>
      </w:r>
      <w:r>
        <w:t xml:space="preserve"> </w:t>
      </w: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NormalTok"/>
        </w:rPr>
        <w:t xml:space="preserve">SSM_int </w:t>
      </w:r>
      <w:r>
        <w:rPr>
          <w:rStyle w:val="OtherTok"/>
        </w:rPr>
        <w:t xml:space="preserve">&lt;-</w:t>
      </w:r>
      <w:r>
        <w:rPr>
          <w:rStyle w:val="NormalTok"/>
        </w:rPr>
        <w:t xml:space="preserve"> </w:t>
      </w:r>
      <w:r>
        <w:rPr>
          <w:rStyle w:val="FloatTok"/>
        </w:rPr>
        <w:t xml:space="preserve">21.91618</w:t>
      </w:r>
      <w:r>
        <w:rPr>
          <w:rStyle w:val="NormalTok"/>
        </w:rPr>
        <w:t xml:space="preserve"> </w:t>
      </w:r>
      <w:r>
        <w:rPr>
          <w:rStyle w:val="SpecialCharTok"/>
        </w:rPr>
        <w:t xml:space="preserve">-</w:t>
      </w:r>
      <w:r>
        <w:rPr>
          <w:rStyle w:val="NormalTok"/>
        </w:rPr>
        <w:t xml:space="preserve"> (</w:t>
      </w:r>
      <w:r>
        <w:rPr>
          <w:rStyle w:val="FloatTok"/>
        </w:rPr>
        <w:t xml:space="preserve">4.647091</w:t>
      </w:r>
      <w:r>
        <w:rPr>
          <w:rStyle w:val="NormalTok"/>
        </w:rPr>
        <w:t xml:space="preserve"> </w:t>
      </w:r>
      <w:r>
        <w:rPr>
          <w:rStyle w:val="SpecialCharTok"/>
        </w:rPr>
        <w:t xml:space="preserve">+</w:t>
      </w:r>
      <w:r>
        <w:rPr>
          <w:rStyle w:val="NormalTok"/>
        </w:rPr>
        <w:t xml:space="preserve"> </w:t>
      </w:r>
      <w:r>
        <w:rPr>
          <w:rStyle w:val="FloatTok"/>
        </w:rPr>
        <w:t xml:space="preserve">9.81825</w:t>
      </w:r>
      <w:r>
        <w:rPr>
          <w:rStyle w:val="NormalTok"/>
        </w:rPr>
        <w:t xml:space="preserve">)</w:t>
      </w:r>
      <w:r>
        <w:br/>
      </w:r>
      <w:r>
        <w:rPr>
          <w:rStyle w:val="NormalTok"/>
        </w:rPr>
        <w:t xml:space="preserve">SSM_int</w:t>
      </w:r>
    </w:p>
    <w:p>
      <w:pPr>
        <w:pStyle w:val="SourceCode"/>
      </w:pPr>
      <w:r>
        <w:rPr>
          <w:rStyle w:val="VerbatimChar"/>
        </w:rPr>
        <w:t xml:space="preserve">## [1] 7.450839</w:t>
      </w:r>
    </w:p>
    <w:bookmarkEnd w:id="713"/>
    <w:bookmarkStart w:id="714" w:name="X87e64471d1c7c20121fd3f9201c5d271256969f"/>
    <w:p>
      <w:pPr>
        <w:pStyle w:val="Heading4"/>
      </w:pP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p>
      <w:pPr>
        <w:pStyle w:val="FirstParagraph"/>
      </w:pPr>
      <w:r>
        <w:t xml:space="preserve">It is easiest for me when I put these in a table.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TradPed as a Function of Dept &amp; Stage</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21.916</w:t>
            </w:r>
          </w:p>
        </w:tc>
        <w:tc>
          <w:tcPr/>
          <w:p>
            <w:pPr>
              <w:pStyle w:val="Compact"/>
              <w:jc w:val="left"/>
            </w:pPr>
            <w:r>
              <w:t xml:space="preserve">5</w:t>
            </w:r>
          </w:p>
        </w:tc>
        <w:tc>
          <w:tcPr/>
          <w:p>
            <w:pPr>
              <w:pStyle w:val="Compact"/>
              <w:jc w:val="left"/>
            </w:pPr>
            <w:r>
              <w:t xml:space="preserve">4.383</w:t>
            </w:r>
          </w:p>
        </w:tc>
        <w:tc>
          <w:tcPr/>
          <w:p>
            <w:pPr>
              <w:pStyle w:val="Compact"/>
              <w:jc w:val="left"/>
            </w:pPr>
            <w:r>
              <w:t xml:space="preserve">7.596</w:t>
            </w:r>
          </w:p>
        </w:tc>
        <w:tc>
          <w:tcPr/>
          <w:p>
            <w:pPr>
              <w:pStyle w:val="Compact"/>
              <w:jc w:val="left"/>
            </w:pPr>
            <w:r>
              <w:t xml:space="preserve">2.300</w:t>
            </w:r>
          </w:p>
        </w:tc>
      </w:tr>
      <w:tr>
        <w:tc>
          <w:tcPr/>
          <w:p>
            <w:pPr>
              <w:pStyle w:val="Compact"/>
              <w:jc w:val="left"/>
            </w:pPr>
            <w:r>
              <w:t xml:space="preserve">a:Dept</w:t>
            </w:r>
          </w:p>
        </w:tc>
        <w:tc>
          <w:tcPr/>
          <w:p>
            <w:pPr>
              <w:pStyle w:val="Compact"/>
              <w:jc w:val="left"/>
            </w:pPr>
            <w:r>
              <w:t xml:space="preserve">4.647</w:t>
            </w:r>
          </w:p>
        </w:tc>
        <w:tc>
          <w:tcPr/>
          <w:p>
            <w:pPr>
              <w:pStyle w:val="Compact"/>
              <w:jc w:val="left"/>
            </w:pPr>
            <w:r>
              <w:t xml:space="preserve">1</w:t>
            </w:r>
          </w:p>
        </w:tc>
        <w:tc>
          <w:tcPr/>
          <w:p>
            <w:pPr>
              <w:pStyle w:val="Compact"/>
              <w:jc w:val="left"/>
            </w:pPr>
            <w:r>
              <w:t xml:space="preserve">4.647</w:t>
            </w:r>
          </w:p>
        </w:tc>
        <w:tc>
          <w:tcPr/>
          <w:p>
            <w:pPr>
              <w:pStyle w:val="Compact"/>
              <w:jc w:val="left"/>
            </w:pPr>
            <w:r>
              <w:t xml:space="preserve">8.054</w:t>
            </w:r>
          </w:p>
        </w:tc>
        <w:tc>
          <w:tcPr/>
          <w:p>
            <w:pPr>
              <w:pStyle w:val="Compact"/>
              <w:jc w:val="left"/>
            </w:pPr>
            <w:r>
              <w:t xml:space="preserve">3.931</w:t>
            </w:r>
          </w:p>
        </w:tc>
      </w:tr>
      <w:tr>
        <w:tc>
          <w:tcPr/>
          <w:p>
            <w:pPr>
              <w:pStyle w:val="Compact"/>
              <w:jc w:val="left"/>
            </w:pPr>
            <w:r>
              <w:t xml:space="preserve">b:Stage</w:t>
            </w:r>
          </w:p>
        </w:tc>
        <w:tc>
          <w:tcPr/>
          <w:p>
            <w:pPr>
              <w:pStyle w:val="Compact"/>
              <w:jc w:val="left"/>
            </w:pPr>
            <w:r>
              <w:t xml:space="preserve">9.818</w:t>
            </w:r>
          </w:p>
        </w:tc>
        <w:tc>
          <w:tcPr/>
          <w:p>
            <w:pPr>
              <w:pStyle w:val="Compact"/>
              <w:jc w:val="left"/>
            </w:pPr>
            <w:r>
              <w:t xml:space="preserve">2</w:t>
            </w:r>
          </w:p>
        </w:tc>
        <w:tc>
          <w:tcPr/>
          <w:p>
            <w:pPr>
              <w:pStyle w:val="Compact"/>
              <w:jc w:val="left"/>
            </w:pPr>
            <w:r>
              <w:t xml:space="preserve">4.909</w:t>
            </w:r>
          </w:p>
        </w:tc>
        <w:tc>
          <w:tcPr/>
          <w:p>
            <w:pPr>
              <w:pStyle w:val="Compact"/>
              <w:jc w:val="left"/>
            </w:pPr>
            <w:r>
              <w:t xml:space="preserve">8.508</w:t>
            </w:r>
          </w:p>
        </w:tc>
        <w:tc>
          <w:tcPr/>
          <w:p>
            <w:pPr>
              <w:pStyle w:val="Compact"/>
              <w:jc w:val="left"/>
            </w:pPr>
            <w:r>
              <w:t xml:space="preserve">3.082</w:t>
            </w:r>
          </w:p>
        </w:tc>
      </w:tr>
      <w:tr>
        <w:tc>
          <w:tcPr/>
          <w:p>
            <w:pPr>
              <w:pStyle w:val="Compact"/>
              <w:jc w:val="left"/>
            </w:pPr>
            <w:r>
              <w:t xml:space="preserve">aXb</w:t>
            </w:r>
          </w:p>
        </w:tc>
        <w:tc>
          <w:tcPr/>
          <w:p>
            <w:pPr>
              <w:pStyle w:val="Compact"/>
              <w:jc w:val="left"/>
            </w:pPr>
            <w:r>
              <w:t xml:space="preserve">7.451</w:t>
            </w:r>
          </w:p>
        </w:tc>
        <w:tc>
          <w:tcPr/>
          <w:p>
            <w:pPr>
              <w:pStyle w:val="Compact"/>
              <w:jc w:val="left"/>
            </w:pPr>
            <w:r>
              <w:t xml:space="preserve">2</w:t>
            </w:r>
          </w:p>
        </w:tc>
        <w:tc>
          <w:tcPr/>
          <w:p>
            <w:pPr>
              <w:pStyle w:val="Compact"/>
              <w:jc w:val="left"/>
            </w:pPr>
            <w:r>
              <w:t xml:space="preserve">3.726</w:t>
            </w:r>
          </w:p>
        </w:tc>
        <w:tc>
          <w:tcPr/>
          <w:p>
            <w:pPr>
              <w:pStyle w:val="Compact"/>
              <w:jc w:val="left"/>
            </w:pPr>
            <w:r>
              <w:t xml:space="preserve">6.458</w:t>
            </w:r>
          </w:p>
        </w:tc>
        <w:tc>
          <w:tcPr/>
          <w:p>
            <w:pPr>
              <w:pStyle w:val="Compact"/>
              <w:jc w:val="left"/>
            </w:pPr>
            <w:r>
              <w:t xml:space="preserve">3.082</w:t>
            </w:r>
          </w:p>
        </w:tc>
      </w:tr>
      <w:tr>
        <w:tc>
          <w:tcPr/>
          <w:p>
            <w:pPr>
              <w:pStyle w:val="Compact"/>
              <w:jc w:val="left"/>
            </w:pPr>
            <w:r>
              <w:t xml:space="preserve">Residual</w:t>
            </w:r>
          </w:p>
        </w:tc>
        <w:tc>
          <w:tcPr/>
          <w:p>
            <w:pPr>
              <w:pStyle w:val="Compact"/>
              <w:jc w:val="left"/>
            </w:pPr>
            <w:r>
              <w:t xml:space="preserve">61.138</w:t>
            </w:r>
          </w:p>
        </w:tc>
        <w:tc>
          <w:tcPr/>
          <w:p>
            <w:pPr>
              <w:pStyle w:val="Compact"/>
              <w:jc w:val="left"/>
            </w:pPr>
            <w:r>
              <w:t xml:space="preserve">106</w:t>
            </w:r>
          </w:p>
        </w:tc>
        <w:tc>
          <w:tcPr/>
          <w:p>
            <w:pPr>
              <w:pStyle w:val="Compact"/>
              <w:jc w:val="left"/>
            </w:pPr>
            <w:r>
              <w:t xml:space="preserve">0.577</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83.033</w:t>
            </w:r>
          </w:p>
        </w:tc>
        <w:tc>
          <w:tcPr/>
          <w:p>
            <w:pPr>
              <w:pStyle w:val="Compact"/>
            </w:pPr>
          </w:p>
        </w:tc>
        <w:tc>
          <w:tcPr/>
          <w:p>
            <w:pPr>
              <w:pStyle w:val="Compact"/>
            </w:pPr>
          </w:p>
        </w:tc>
        <w:tc>
          <w:tcPr/>
          <w:p>
            <w:pPr>
              <w:pStyle w:val="Compact"/>
            </w:pPr>
          </w:p>
        </w:tc>
        <w:tc>
          <w:tcPr/>
          <w:p>
            <w:pPr>
              <w:pStyle w:val="Compact"/>
            </w:pPr>
          </w:p>
        </w:tc>
      </w:tr>
    </w:tbl>
    <w:p>
      <w:pPr>
        <w:pStyle w:val="BodyText"/>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oMath>
      <w:r>
        <w:t xml:space="preserve"> </w:t>
      </w:r>
      <w:r>
        <w:t xml:space="preserve">Interaction effect:</w:t>
      </w:r>
      <w:r>
        <w:t xml:space="preserve"> </w:t>
      </w:r>
      <m:oMath>
        <m:r>
          <m:t>F</m:t>
        </m:r>
        <m:d>
          <m:dPr>
            <m:begChr m:val="("/>
            <m:endChr m:val=")"/>
            <m:sepChr m:val=""/>
            <m:grow/>
          </m:dPr>
          <m:e>
            <m:r>
              <m:t>2</m:t>
            </m:r>
            <m:r>
              <m:rPr>
                <m:sty m:val="p"/>
              </m:rPr>
              <m:t>,</m:t>
            </m:r>
            <m:r>
              <m:t>106</m:t>
            </m:r>
          </m:e>
        </m:d>
        <m:r>
          <m:rPr>
            <m:sty m:val="p"/>
          </m:rPr>
          <m:t>=</m:t>
        </m:r>
        <m:r>
          <m:t>6.458</m:t>
        </m:r>
        <m:r>
          <m:rPr>
            <m:sty m:val="p"/>
          </m:rPr>
          <m:t>,</m:t>
        </m:r>
        <m:r>
          <m:t>p</m:t>
        </m:r>
        <m:r>
          <m:rPr>
            <m:sty m:val="p"/>
          </m:rPr>
          <m:t>&lt;</m:t>
        </m:r>
        <m:r>
          <m:t>0.05</m:t>
        </m:r>
      </m:oMath>
    </w:p>
    <w:p>
      <w:pPr>
        <w:pStyle w:val="BodyText"/>
      </w:pPr>
      <w:r>
        <w:t xml:space="preserve">You may notice that these calculations don’t exactly follow the rules of the lecture. For example, The</w:t>
      </w:r>
      <w:r>
        <w:t xml:space="preserve"> </w:t>
      </w:r>
      <w:r>
        <w:t xml:space="preserve">“</w:t>
      </w:r>
      <w:r>
        <w:t xml:space="preserve">model and</w:t>
      </w:r>
      <w:r>
        <w:t xml:space="preserve">”</w:t>
      </w:r>
      <w:r>
        <w:t xml:space="preserve">residual” should equal the total. I believe this is because there are different cell sizes which causes an unbalanced design and throws off the otherwise perfect calculations. This issue of unbalanced design is an important one in ANOVA.</w:t>
      </w:r>
    </w:p>
    <w:p>
      <w:pPr>
        <w:pStyle w:val="BodyText"/>
      </w:pPr>
      <w:r>
        <w:t xml:space="preserve">Checking to see if my sums of squares a, b, and axb equal the SSM; and that SSM + SSR = SST.</w:t>
      </w:r>
    </w:p>
    <w:p>
      <w:pPr>
        <w:pStyle w:val="SourceCode"/>
      </w:pPr>
      <w:r>
        <w:rPr>
          <w:rStyle w:val="FloatTok"/>
        </w:rPr>
        <w:t xml:space="preserve">21.916</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NormalTok"/>
        </w:rPr>
        <w:t xml:space="preserve">(</w:t>
      </w: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p>
    <w:p>
      <w:pPr>
        <w:pStyle w:val="SourceCode"/>
      </w:pPr>
      <w:r>
        <w:rPr>
          <w:rStyle w:val="VerbatimChar"/>
        </w:rPr>
        <w:t xml:space="preserve">## [1] 21.916</w:t>
      </w:r>
    </w:p>
    <w:p>
      <w:pPr>
        <w:pStyle w:val="FirstParagraph"/>
      </w:pPr>
      <w:r>
        <w:t xml:space="preserve">Below are the calculations for the mean square values:</w:t>
      </w:r>
    </w:p>
    <w:p>
      <w:pPr>
        <w:pStyle w:val="SourceCode"/>
      </w:pPr>
      <w:r>
        <w:rPr>
          <w:rStyle w:val="FloatTok"/>
        </w:rPr>
        <w:t xml:space="preserve">21.916</w:t>
      </w:r>
      <w:r>
        <w:rPr>
          <w:rStyle w:val="NormalTok"/>
        </w:rPr>
        <w:t xml:space="preserve"> </w:t>
      </w:r>
      <w:r>
        <w:rPr>
          <w:rStyle w:val="SpecialCharTok"/>
        </w:rPr>
        <w:t xml:space="preserve">/</w:t>
      </w:r>
      <w:r>
        <w:rPr>
          <w:rStyle w:val="DecValTok"/>
        </w:rPr>
        <w:t xml:space="preserve">5</w:t>
      </w:r>
    </w:p>
    <w:p>
      <w:pPr>
        <w:pStyle w:val="SourceCode"/>
      </w:pPr>
      <w:r>
        <w:rPr>
          <w:rStyle w:val="VerbatimChar"/>
        </w:rPr>
        <w:t xml:space="preserve">## [1] 4.3832</w:t>
      </w:r>
    </w:p>
    <w:p>
      <w:pPr>
        <w:pStyle w:val="SourceCode"/>
      </w:pPr>
      <w:r>
        <w:rPr>
          <w:rStyle w:val="FloatTok"/>
        </w:rPr>
        <w:t xml:space="preserve">4.647</w:t>
      </w:r>
      <w:r>
        <w:rPr>
          <w:rStyle w:val="SpecialCharTok"/>
        </w:rPr>
        <w:t xml:space="preserve">/</w:t>
      </w:r>
      <w:r>
        <w:rPr>
          <w:rStyle w:val="DecValTok"/>
        </w:rPr>
        <w:t xml:space="preserve">1</w:t>
      </w:r>
    </w:p>
    <w:p>
      <w:pPr>
        <w:pStyle w:val="SourceCode"/>
      </w:pPr>
      <w:r>
        <w:rPr>
          <w:rStyle w:val="VerbatimChar"/>
        </w:rPr>
        <w:t xml:space="preserve">## [1] 4.647</w:t>
      </w:r>
    </w:p>
    <w:p>
      <w:pPr>
        <w:pStyle w:val="SourceCode"/>
      </w:pPr>
      <w:r>
        <w:rPr>
          <w:rStyle w:val="FloatTok"/>
        </w:rPr>
        <w:t xml:space="preserve">9.818</w:t>
      </w:r>
      <w:r>
        <w:rPr>
          <w:rStyle w:val="SpecialCharTok"/>
        </w:rPr>
        <w:t xml:space="preserve">/</w:t>
      </w:r>
      <w:r>
        <w:rPr>
          <w:rStyle w:val="DecValTok"/>
        </w:rPr>
        <w:t xml:space="preserve">2</w:t>
      </w:r>
    </w:p>
    <w:p>
      <w:pPr>
        <w:pStyle w:val="SourceCode"/>
      </w:pPr>
      <w:r>
        <w:rPr>
          <w:rStyle w:val="VerbatimChar"/>
        </w:rPr>
        <w:t xml:space="preserve">## [1] 4.909</w:t>
      </w:r>
    </w:p>
    <w:p>
      <w:pPr>
        <w:pStyle w:val="SourceCode"/>
      </w:pPr>
      <w:r>
        <w:rPr>
          <w:rStyle w:val="FloatTok"/>
        </w:rPr>
        <w:t xml:space="preserve">7.451</w:t>
      </w:r>
      <w:r>
        <w:rPr>
          <w:rStyle w:val="SpecialCharTok"/>
        </w:rPr>
        <w:t xml:space="preserve">/</w:t>
      </w:r>
      <w:r>
        <w:rPr>
          <w:rStyle w:val="DecValTok"/>
        </w:rPr>
        <w:t xml:space="preserve">2</w:t>
      </w:r>
    </w:p>
    <w:p>
      <w:pPr>
        <w:pStyle w:val="SourceCode"/>
      </w:pPr>
      <w:r>
        <w:rPr>
          <w:rStyle w:val="VerbatimChar"/>
        </w:rPr>
        <w:t xml:space="preserve">## [1] 3.7255</w:t>
      </w:r>
    </w:p>
    <w:p>
      <w:pPr>
        <w:pStyle w:val="SourceCode"/>
      </w:pPr>
      <w:r>
        <w:rPr>
          <w:rStyle w:val="FloatTok"/>
        </w:rPr>
        <w:t xml:space="preserve">61.138</w:t>
      </w:r>
      <w:r>
        <w:rPr>
          <w:rStyle w:val="SpecialCharTok"/>
        </w:rPr>
        <w:t xml:space="preserve">/</w:t>
      </w:r>
      <w:r>
        <w:rPr>
          <w:rStyle w:val="DecValTok"/>
        </w:rPr>
        <w:t xml:space="preserve">106</w:t>
      </w:r>
    </w:p>
    <w:p>
      <w:pPr>
        <w:pStyle w:val="SourceCode"/>
      </w:pPr>
      <w:r>
        <w:rPr>
          <w:rStyle w:val="VerbatimChar"/>
        </w:rPr>
        <w:t xml:space="preserve">## [1] 0.5767736</w:t>
      </w:r>
    </w:p>
    <w:p>
      <w:pPr>
        <w:pStyle w:val="FirstParagraph"/>
      </w:pPr>
      <w:r>
        <w:t xml:space="preserve">Below are the calculations for the</w:t>
      </w:r>
      <w:r>
        <w:t xml:space="preserve"> </w:t>
      </w:r>
      <w:r>
        <w:rPr>
          <w:iCs/>
          <w:i/>
        </w:rPr>
        <w:t xml:space="preserve">F</w:t>
      </w:r>
      <w:r>
        <w:t xml:space="preserve"> </w:t>
      </w:r>
      <w:r>
        <w:t xml:space="preserve">tests:</w:t>
      </w:r>
    </w:p>
    <w:p>
      <w:pPr>
        <w:pStyle w:val="SourceCode"/>
      </w:pPr>
      <w:r>
        <w:rPr>
          <w:rStyle w:val="FloatTok"/>
        </w:rPr>
        <w:t xml:space="preserve">4.383</w:t>
      </w:r>
      <w:r>
        <w:rPr>
          <w:rStyle w:val="SpecialCharTok"/>
        </w:rPr>
        <w:t xml:space="preserve">/</w:t>
      </w:r>
      <w:r>
        <w:rPr>
          <w:rStyle w:val="FloatTok"/>
        </w:rPr>
        <w:t xml:space="preserve">0.577</w:t>
      </w:r>
    </w:p>
    <w:p>
      <w:pPr>
        <w:pStyle w:val="SourceCode"/>
      </w:pPr>
      <w:r>
        <w:rPr>
          <w:rStyle w:val="VerbatimChar"/>
        </w:rPr>
        <w:t xml:space="preserve">## [1] 7.596187</w:t>
      </w:r>
    </w:p>
    <w:p>
      <w:pPr>
        <w:pStyle w:val="SourceCode"/>
      </w:pPr>
      <w:r>
        <w:rPr>
          <w:rStyle w:val="FloatTok"/>
        </w:rPr>
        <w:t xml:space="preserve">4.647</w:t>
      </w:r>
      <w:r>
        <w:rPr>
          <w:rStyle w:val="SpecialCharTok"/>
        </w:rPr>
        <w:t xml:space="preserve">/</w:t>
      </w:r>
      <w:r>
        <w:rPr>
          <w:rStyle w:val="FloatTok"/>
        </w:rPr>
        <w:t xml:space="preserve">0.577</w:t>
      </w:r>
    </w:p>
    <w:p>
      <w:pPr>
        <w:pStyle w:val="SourceCode"/>
      </w:pPr>
      <w:r>
        <w:rPr>
          <w:rStyle w:val="VerbatimChar"/>
        </w:rPr>
        <w:t xml:space="preserve">## [1] 8.053726</w:t>
      </w:r>
    </w:p>
    <w:p>
      <w:pPr>
        <w:pStyle w:val="SourceCode"/>
      </w:pPr>
      <w:r>
        <w:rPr>
          <w:rStyle w:val="FloatTok"/>
        </w:rPr>
        <w:t xml:space="preserve">4.909</w:t>
      </w:r>
      <w:r>
        <w:rPr>
          <w:rStyle w:val="SpecialCharTok"/>
        </w:rPr>
        <w:t xml:space="preserve">/</w:t>
      </w:r>
      <w:r>
        <w:rPr>
          <w:rStyle w:val="FloatTok"/>
        </w:rPr>
        <w:t xml:space="preserve">0.577</w:t>
      </w:r>
    </w:p>
    <w:p>
      <w:pPr>
        <w:pStyle w:val="SourceCode"/>
      </w:pPr>
      <w:r>
        <w:rPr>
          <w:rStyle w:val="VerbatimChar"/>
        </w:rPr>
        <w:t xml:space="preserve">## [1] 8.507799</w:t>
      </w:r>
    </w:p>
    <w:p>
      <w:pPr>
        <w:pStyle w:val="SourceCode"/>
      </w:pPr>
      <w:r>
        <w:rPr>
          <w:rStyle w:val="FloatTok"/>
        </w:rPr>
        <w:t xml:space="preserve">3.726</w:t>
      </w:r>
      <w:r>
        <w:rPr>
          <w:rStyle w:val="SpecialCharTok"/>
        </w:rPr>
        <w:t xml:space="preserve">/</w:t>
      </w:r>
      <w:r>
        <w:rPr>
          <w:rStyle w:val="FloatTok"/>
        </w:rPr>
        <w:t xml:space="preserve">0.577</w:t>
      </w:r>
    </w:p>
    <w:p>
      <w:pPr>
        <w:pStyle w:val="SourceCode"/>
      </w:pPr>
      <w:r>
        <w:rPr>
          <w:rStyle w:val="VerbatimChar"/>
        </w:rPr>
        <w:t xml:space="preserve">## [1] 6.457539</w:t>
      </w:r>
    </w:p>
    <w:p>
      <w:pPr>
        <w:pStyle w:val="FirstParagraph"/>
      </w:pPr>
      <w:r>
        <w:t xml:space="preserve">Looking up the</w:t>
      </w:r>
      <w:r>
        <w:t xml:space="preserve"> </w:t>
      </w:r>
      <w:r>
        <w:rPr>
          <w:iCs/>
          <w:i/>
        </w:rPr>
        <w:t xml:space="preserve">F</w:t>
      </w:r>
      <w:r>
        <w:t xml:space="preserve"> </w:t>
      </w:r>
      <w:r>
        <w:t xml:space="preserve">critical values (requires alpha level and degrees of freedom for the numerator and denominator [model and residual]):</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#omnibus</w:t>
      </w:r>
    </w:p>
    <w:p>
      <w:pPr>
        <w:pStyle w:val="SourceCode"/>
      </w:pPr>
      <w:r>
        <w:rPr>
          <w:rStyle w:val="VerbatimChar"/>
        </w:rPr>
        <w:t xml:space="preserve">## [1] 2.300053</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#Dept main effect</w:t>
      </w:r>
    </w:p>
    <w:p>
      <w:pPr>
        <w:pStyle w:val="SourceCode"/>
      </w:pPr>
      <w:r>
        <w:rPr>
          <w:rStyle w:val="VerbatimChar"/>
        </w:rPr>
        <w:t xml:space="preserve">## [1] 3.930692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#Stage main effect</w:t>
      </w:r>
    </w:p>
    <w:p>
      <w:pPr>
        <w:pStyle w:val="SourceCode"/>
      </w:pPr>
      <w:r>
        <w:rPr>
          <w:rStyle w:val="VerbatimChar"/>
        </w:rPr>
        <w:t xml:space="preserve">## [1] 3.082015</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#interaction term</w:t>
      </w:r>
    </w:p>
    <w:p>
      <w:pPr>
        <w:pStyle w:val="SourceCode"/>
      </w:pPr>
      <w:r>
        <w:rPr>
          <w:rStyle w:val="VerbatimChar"/>
        </w:rPr>
        <w:t xml:space="preserve">## [1] 3.082015</w:t>
      </w:r>
    </w:p>
    <w:bookmarkEnd w:id="714"/>
    <w:bookmarkStart w:id="715" w:name="X419baa2fefe791c6424b1631ac169af71bb15fe"/>
    <w:p>
      <w:pPr>
        <w:pStyle w:val="Heading4"/>
      </w:pPr>
      <w:r>
        <w:t xml:space="preserve">Are the</w:t>
      </w:r>
      <w:r>
        <w:t xml:space="preserve"> </w:t>
      </w:r>
      <w:r>
        <w:rPr>
          <w:iCs/>
          <w:i/>
        </w:rPr>
        <w:t xml:space="preserve">F</w:t>
      </w:r>
      <w:r>
        <w:t xml:space="preserve">-tests for the main and interaction effects statistically significant? Why or why not?</w:t>
      </w:r>
    </w:p>
    <w:p>
      <w:pPr>
        <w:pStyle w:val="FirstParagraph"/>
      </w:pPr>
      <w:r>
        <w:t xml:space="preserve">In the hand calculations, the main and interaction effects are significant when the</w:t>
      </w:r>
      <w:r>
        <w:t xml:space="preserve"> </w:t>
      </w:r>
      <w:r>
        <w:rPr>
          <w:iCs/>
          <w:i/>
        </w:rPr>
        <w:t xml:space="preserve">F</w:t>
      </w:r>
      <w:r>
        <w:t xml:space="preserve"> </w:t>
      </w:r>
      <w:r>
        <w:t xml:space="preserve">value exceeds the</w:t>
      </w:r>
      <w:r>
        <w:t xml:space="preserve"> </w:t>
      </w:r>
      <w:r>
        <w:rPr>
          <w:iCs/>
          <w:i/>
        </w:rPr>
        <w:t xml:space="preserve">F</w:t>
      </w:r>
      <w:r>
        <w:t xml:space="preserve"> </w:t>
      </w:r>
      <w:r>
        <w:t xml:space="preserve">critical value. All three are.</w:t>
      </w:r>
    </w:p>
    <w:bookmarkEnd w:id="715"/>
    <w:bookmarkStart w:id="716" w:name="X8e3b005b2cc0418c9d64549b6003f5907c97d97"/>
    <w:p>
      <w:pPr>
        <w:pStyle w:val="Heading4"/>
      </w:pPr>
      <w:r>
        <w:t xml:space="preserve">Calculate and interpret the</w:t>
      </w:r>
      <w:r>
        <w:t xml:space="preserve"> </w:t>
      </w:r>
      <m:oMath>
        <m:sSup>
          <m:e>
            <m:r>
              <m:t>η</m:t>
            </m:r>
          </m:e>
          <m:sup>
            <m:r>
              <m:t>2</m:t>
            </m:r>
          </m:sup>
        </m:sSup>
      </m:oMath>
      <w:r>
        <w:t xml:space="preserve"> </w:t>
      </w:r>
      <w:r>
        <w:t xml:space="preserve">effect sizes for the main and interaction effects</w:t>
      </w:r>
    </w:p>
    <w:p>
      <w:pPr>
        <w:pStyle w:val="FirstParagraph"/>
      </w:pPr>
      <w:r>
        <w:t xml:space="preserve">The formula for eta squared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The values of .01, .06, and .14 are considered small, medium, and large in ANOVA models.</w:t>
      </w:r>
    </w:p>
    <w:p>
      <w:pPr>
        <w:pStyle w:val="SourceCode"/>
      </w:pPr>
      <w:r>
        <w:rPr>
          <w:rStyle w:val="FloatTok"/>
        </w:rPr>
        <w:t xml:space="preserve">4.647</w:t>
      </w:r>
      <w:r>
        <w:rPr>
          <w:rStyle w:val="SpecialCharTok"/>
        </w:rPr>
        <w:t xml:space="preserve">/</w:t>
      </w:r>
      <w:r>
        <w:rPr>
          <w:rStyle w:val="FloatTok"/>
        </w:rPr>
        <w:t xml:space="preserve">83.033</w:t>
      </w:r>
      <w:r>
        <w:rPr>
          <w:rStyle w:val="NormalTok"/>
        </w:rPr>
        <w:t xml:space="preserve">  </w:t>
      </w:r>
      <w:r>
        <w:rPr>
          <w:rStyle w:val="CommentTok"/>
        </w:rPr>
        <w:t xml:space="preserve">#eta squared for department main effect</w:t>
      </w:r>
    </w:p>
    <w:p>
      <w:pPr>
        <w:pStyle w:val="SourceCode"/>
      </w:pPr>
      <w:r>
        <w:rPr>
          <w:rStyle w:val="VerbatimChar"/>
        </w:rPr>
        <w:t xml:space="preserve">## [1] 0.0559657</w:t>
      </w:r>
    </w:p>
    <w:p>
      <w:pPr>
        <w:pStyle w:val="SourceCode"/>
      </w:pPr>
      <w:r>
        <w:rPr>
          <w:rStyle w:val="FloatTok"/>
        </w:rPr>
        <w:t xml:space="preserve">9.818</w:t>
      </w:r>
      <w:r>
        <w:rPr>
          <w:rStyle w:val="SpecialCharTok"/>
        </w:rPr>
        <w:t xml:space="preserve">/</w:t>
      </w:r>
      <w:r>
        <w:rPr>
          <w:rStyle w:val="FloatTok"/>
        </w:rPr>
        <w:t xml:space="preserve">83.033</w:t>
      </w:r>
      <w:r>
        <w:rPr>
          <w:rStyle w:val="NormalTok"/>
        </w:rPr>
        <w:t xml:space="preserve">  </w:t>
      </w:r>
      <w:r>
        <w:rPr>
          <w:rStyle w:val="CommentTok"/>
        </w:rPr>
        <w:t xml:space="preserve">#eta squared for stage main effect</w:t>
      </w:r>
    </w:p>
    <w:p>
      <w:pPr>
        <w:pStyle w:val="SourceCode"/>
      </w:pPr>
      <w:r>
        <w:rPr>
          <w:rStyle w:val="VerbatimChar"/>
        </w:rPr>
        <w:t xml:space="preserve">## [1] 0.1182421</w:t>
      </w:r>
    </w:p>
    <w:p>
      <w:pPr>
        <w:pStyle w:val="SourceCode"/>
      </w:pPr>
      <w:r>
        <w:rPr>
          <w:rStyle w:val="FloatTok"/>
        </w:rPr>
        <w:t xml:space="preserve">7.451</w:t>
      </w:r>
      <w:r>
        <w:rPr>
          <w:rStyle w:val="SpecialCharTok"/>
        </w:rPr>
        <w:t xml:space="preserve">/</w:t>
      </w:r>
      <w:r>
        <w:rPr>
          <w:rStyle w:val="FloatTok"/>
        </w:rPr>
        <w:t xml:space="preserve">83.033</w:t>
      </w:r>
      <w:r>
        <w:rPr>
          <w:rStyle w:val="NormalTok"/>
        </w:rPr>
        <w:t xml:space="preserve">  </w:t>
      </w:r>
      <w:r>
        <w:rPr>
          <w:rStyle w:val="CommentTok"/>
        </w:rPr>
        <w:t xml:space="preserve">#eta squared for interaction effect</w:t>
      </w:r>
    </w:p>
    <w:p>
      <w:pPr>
        <w:pStyle w:val="SourceCode"/>
      </w:pPr>
      <w:r>
        <w:rPr>
          <w:rStyle w:val="VerbatimChar"/>
        </w:rPr>
        <w:t xml:space="preserve">## [1] 0.08973541</w:t>
      </w:r>
    </w:p>
    <w:p>
      <w:pPr>
        <w:pStyle w:val="FirstParagraph"/>
      </w:pPr>
      <w:r>
        <w:t xml:space="preserve">The</w:t>
      </w:r>
      <w:r>
        <w:t xml:space="preserve"> </w:t>
      </w:r>
      <m:oMath>
        <m:sSup>
          <m:e>
            <m:r>
              <m:t>η</m:t>
            </m:r>
          </m:e>
          <m:sup>
            <m:r>
              <m:t>2</m:t>
            </m:r>
          </m:sup>
        </m:sSup>
      </m:oMath>
      <w:r>
        <w:t xml:space="preserve"> </w:t>
      </w:r>
      <w:r>
        <w:t xml:space="preserve">values are 0.056 (medium), 0.118 (medium-to-large), and 0.090 (medium-to-large) for the department, stage, and interaction effects, respectively.</w:t>
      </w:r>
    </w:p>
    <w:bookmarkEnd w:id="716"/>
    <w:bookmarkStart w:id="717" w:name="X30426262b519a911cd68164ff20e99e49c83277"/>
    <w:p>
      <w:pPr>
        <w:pStyle w:val="Heading4"/>
      </w:pPr>
      <w:r>
        <w:t xml:space="preserve">Assemble the results into their statistical strings</w:t>
      </w:r>
    </w:p>
    <w:p>
      <w:pPr>
        <w:pStyle w:val="FirstParagraph"/>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r>
          <m:rPr>
            <m:sty m:val="p"/>
          </m:rPr>
          <m:t>,</m:t>
        </m:r>
        <m:sSup>
          <m:e>
            <m:r>
              <m:t>η</m:t>
            </m:r>
          </m:e>
          <m:sup>
            <m:r>
              <m:t>2</m:t>
            </m:r>
          </m:sup>
        </m:sSup>
        <m:r>
          <m:rPr>
            <m:sty m:val="p"/>
          </m:rPr>
          <m:t>=</m:t>
        </m:r>
        <m:r>
          <m:t>0.056</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r>
          <m:rPr>
            <m:sty m:val="p"/>
          </m:rPr>
          <m:t>,</m:t>
        </m:r>
        <m:sSup>
          <m:e>
            <m:r>
              <m:t>η</m:t>
            </m:r>
          </m:e>
          <m:sup>
            <m:r>
              <m:t>2</m:t>
            </m:r>
          </m:sup>
        </m:sSup>
        <m:r>
          <m:rPr>
            <m:sty m:val="p"/>
          </m:rPr>
          <m:t>=</m:t>
        </m:r>
        <m:r>
          <m:t>0.118</m:t>
        </m:r>
      </m:oMath>
      <w:r>
        <w:t xml:space="preserve"> </w:t>
      </w:r>
      <w:r>
        <w:t xml:space="preserve">Interaction effect:</w:t>
      </w:r>
      <w:r>
        <w:t xml:space="preserve"> </w:t>
      </w:r>
      <m:oMath>
        <m:r>
          <m:t>F</m:t>
        </m:r>
        <m:r>
          <m:t>F</m:t>
        </m:r>
        <m:d>
          <m:dPr>
            <m:begChr m:val="("/>
            <m:endChr m:val=")"/>
            <m:sepChr m:val=""/>
            <m:grow/>
          </m:dPr>
          <m:e>
            <m:r>
              <m:t>2</m:t>
            </m:r>
            <m:r>
              <m:rPr>
                <m:sty m:val="p"/>
              </m:rPr>
              <m:t>,</m:t>
            </m:r>
            <m:r>
              <m:t>106</m:t>
            </m:r>
          </m:e>
        </m:d>
        <m:r>
          <m:rPr>
            <m:sty m:val="p"/>
          </m:rPr>
          <m:t>=</m:t>
        </m:r>
        <m:r>
          <m:t>6.458</m:t>
        </m:r>
        <m:r>
          <m:rPr>
            <m:sty m:val="p"/>
          </m:rPr>
          <m:t>,</m:t>
        </m:r>
        <m:r>
          <m:t>p</m:t>
        </m:r>
        <m:r>
          <m:rPr>
            <m:sty m:val="p"/>
          </m:rPr>
          <m:t>&lt;</m:t>
        </m:r>
        <m:r>
          <m:t>0.05</m:t>
        </m:r>
        <m:r>
          <m:rPr>
            <m:sty m:val="p"/>
          </m:rPr>
          <m:t>,</m:t>
        </m:r>
        <m:sSup>
          <m:e>
            <m:r>
              <m:t>η</m:t>
            </m:r>
          </m:e>
          <m:sup>
            <m:r>
              <m:t>2</m:t>
            </m:r>
          </m:sup>
        </m:sSup>
        <m:r>
          <m:rPr>
            <m:sty m:val="p"/>
          </m:rPr>
          <m:t>=</m:t>
        </m:r>
        <m:r>
          <m:t>0.090</m:t>
        </m:r>
      </m:oMath>
    </w:p>
    <w:bookmarkEnd w:id="717"/>
    <w:bookmarkEnd w:id="718"/>
    <w:bookmarkEnd w:id="719"/>
    <w:bookmarkEnd w:id="720"/>
    <w:bookmarkStart w:id="833" w:name="Repeated"/>
    <w:p>
      <w:pPr>
        <w:pStyle w:val="Heading1"/>
      </w:pPr>
      <w:r>
        <w:rPr>
          <w:rStyle w:val="SectionNumber"/>
        </w:rPr>
        <w:t xml:space="preserve">9</w:t>
      </w:r>
      <w:r>
        <w:tab/>
      </w:r>
      <w:r>
        <w:t xml:space="preserve">One-Way Repeated Measures ANOVA</w:t>
      </w:r>
    </w:p>
    <w:p>
      <w:pPr>
        <w:pStyle w:val="FirstParagraph"/>
      </w:pPr>
      <w:hyperlink r:id="rId721">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727"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22"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31"/>
        </w:numPr>
        <w:pStyle w:val="Compact"/>
      </w:pPr>
      <w:r>
        <w:t xml:space="preserve">Evaluate the suitability of a research design/question and dataset for conducting a one-way repeated measures ANOVA; identify alternatives if the data is not suitable.</w:t>
      </w:r>
    </w:p>
    <w:p>
      <w:pPr>
        <w:numPr>
          <w:ilvl w:val="0"/>
          <w:numId w:val="1231"/>
        </w:numPr>
        <w:pStyle w:val="Compact"/>
      </w:pPr>
      <w:r>
        <w:t xml:space="preserve">Hand-calculate a one-way repeated measures ANOVAs</w:t>
      </w:r>
    </w:p>
    <w:p>
      <w:pPr>
        <w:numPr>
          <w:ilvl w:val="1"/>
          <w:numId w:val="1232"/>
        </w:numPr>
        <w:pStyle w:val="Compact"/>
      </w:pPr>
      <w:r>
        <w:t xml:space="preserve">describing the partitioning of variance as it relates to model/residual; within/between.</w:t>
      </w:r>
    </w:p>
    <w:p>
      <w:pPr>
        <w:numPr>
          <w:ilvl w:val="0"/>
          <w:numId w:val="1231"/>
        </w:numPr>
        <w:pStyle w:val="Compact"/>
      </w:pPr>
      <w:r>
        <w:t xml:space="preserve">Test the assumptions for one-way repeated measures ANOVA.</w:t>
      </w:r>
    </w:p>
    <w:p>
      <w:pPr>
        <w:numPr>
          <w:ilvl w:val="0"/>
          <w:numId w:val="1231"/>
        </w:numPr>
        <w:pStyle w:val="Compact"/>
      </w:pPr>
      <w:r>
        <w:t xml:space="preserve">Conduct a one-way repeated measures ANOVA (omnibus and follow-up) in R.</w:t>
      </w:r>
    </w:p>
    <w:p>
      <w:pPr>
        <w:numPr>
          <w:ilvl w:val="0"/>
          <w:numId w:val="1231"/>
        </w:numPr>
        <w:pStyle w:val="Compact"/>
      </w:pPr>
      <w:r>
        <w:t xml:space="preserve">Interpret output from the one-way repeated measures ANOVA (and follow-up).</w:t>
      </w:r>
    </w:p>
    <w:p>
      <w:pPr>
        <w:numPr>
          <w:ilvl w:val="0"/>
          <w:numId w:val="1231"/>
        </w:numPr>
        <w:pStyle w:val="Compact"/>
      </w:pPr>
      <w:r>
        <w:t xml:space="preserve">Prepare an APA style results section of the one-way repeated measures ANOVA output.</w:t>
      </w:r>
    </w:p>
    <w:p>
      <w:pPr>
        <w:numPr>
          <w:ilvl w:val="0"/>
          <w:numId w:val="1231"/>
        </w:numPr>
        <w:pStyle w:val="Compact"/>
      </w:pPr>
      <w:r>
        <w:t xml:space="preserve">Demonstrate how an increased sample size increases the power of a statistical test.</w:t>
      </w:r>
    </w:p>
    <w:bookmarkEnd w:id="722"/>
    <w:bookmarkStart w:id="723"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33"/>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33"/>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33"/>
        </w:numPr>
        <w:pStyle w:val="Compact"/>
      </w:pPr>
      <w:r>
        <w:t xml:space="preserve">Conduct a one-way repeated measures ANOVA with data to which you have access. This could include data you simulate on your own or from a published article.</w:t>
      </w:r>
    </w:p>
    <w:bookmarkEnd w:id="723"/>
    <w:bookmarkStart w:id="725"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34"/>
        </w:numPr>
        <w:pStyle w:val="Compact"/>
      </w:pPr>
      <w:r>
        <w:rPr>
          <w:iCs/>
          <w:i/>
        </w:rPr>
        <w:t xml:space="preserve">Repeated Measures ANOVA in R: The Ultimate Guide</w:t>
      </w:r>
      <w:r>
        <w:t xml:space="preserve">. (n.d.). Datanovia. Retrieved October 19, 2020, from</w:t>
      </w:r>
      <w:r>
        <w:t xml:space="preserve"> </w:t>
      </w:r>
      <w:hyperlink r:id="rId724">
        <w:r>
          <w:rPr>
            <w:rStyle w:val="Hyperlink"/>
          </w:rPr>
          <w:t xml:space="preserve">https://www.datanovia.com/en/lessons/repeated-measures-anova-in-r</w:t>
        </w:r>
      </w:hyperlink>
    </w:p>
    <w:p>
      <w:pPr>
        <w:numPr>
          <w:ilvl w:val="1"/>
          <w:numId w:val="1235"/>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34"/>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36"/>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34"/>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37"/>
        </w:numPr>
        <w:pStyle w:val="Compact"/>
      </w:pPr>
      <w:r>
        <w:t xml:space="preserve">This mixed methods (qualitative and quantitative) includes a one-way repeated measures example.</w:t>
      </w:r>
    </w:p>
    <w:bookmarkEnd w:id="725"/>
    <w:bookmarkStart w:id="726"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726"/>
    <w:bookmarkEnd w:id="727"/>
    <w:bookmarkStart w:id="738"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729" name="Picture"/>
            <a:graphic>
              <a:graphicData uri="http://schemas.openxmlformats.org/drawingml/2006/picture">
                <pic:pic>
                  <pic:nvPicPr>
                    <pic:cNvPr descr="images/oneway_repeated/repeated_conditions.jpg" id="730" name="Picture"/>
                    <pic:cNvPicPr>
                      <a:picLocks noChangeArrowheads="1" noChangeAspect="1"/>
                    </pic:cNvPicPr>
                  </pic:nvPicPr>
                  <pic:blipFill>
                    <a:blip r:embed="rId728"/>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732" name="Picture"/>
            <a:graphic>
              <a:graphicData uri="http://schemas.openxmlformats.org/drawingml/2006/picture">
                <pic:pic>
                  <pic:nvPicPr>
                    <pic:cNvPr descr="images/oneway_repeated/repeated_design.jpg" id="733" name="Picture"/>
                    <pic:cNvPicPr>
                      <a:picLocks noChangeArrowheads="1" noChangeAspect="1"/>
                    </pic:cNvPicPr>
                  </pic:nvPicPr>
                  <pic:blipFill>
                    <a:blip r:embed="rId731"/>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737"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735" name="Picture"/>
            <a:graphic>
              <a:graphicData uri="http://schemas.openxmlformats.org/drawingml/2006/picture">
                <pic:pic>
                  <pic:nvPicPr>
                    <pic:cNvPr descr="images/oneway_repeated/wf_repeated.jpg" id="736" name="Picture"/>
                    <pic:cNvPicPr>
                      <a:picLocks noChangeArrowheads="1" noChangeAspect="1"/>
                    </pic:cNvPicPr>
                  </pic:nvPicPr>
                  <pic:blipFill>
                    <a:blip r:embed="rId734"/>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38"/>
        </w:numPr>
        <w:pStyle w:val="Compact"/>
      </w:pPr>
      <w:r>
        <w:t xml:space="preserve">Preparing and importing the data.</w:t>
      </w:r>
    </w:p>
    <w:p>
      <w:pPr>
        <w:numPr>
          <w:ilvl w:val="0"/>
          <w:numId w:val="1238"/>
        </w:numPr>
        <w:pStyle w:val="Compact"/>
      </w:pPr>
      <w:r>
        <w:t xml:space="preserve">Exploring the data</w:t>
      </w:r>
    </w:p>
    <w:p>
      <w:pPr>
        <w:numPr>
          <w:ilvl w:val="1"/>
          <w:numId w:val="1239"/>
        </w:numPr>
        <w:pStyle w:val="Compact"/>
      </w:pPr>
      <w:r>
        <w:t xml:space="preserve">graphs</w:t>
      </w:r>
    </w:p>
    <w:p>
      <w:pPr>
        <w:numPr>
          <w:ilvl w:val="1"/>
          <w:numId w:val="1239"/>
        </w:numPr>
        <w:pStyle w:val="Compact"/>
      </w:pPr>
      <w:r>
        <w:t xml:space="preserve">descriptive statistics</w:t>
      </w:r>
    </w:p>
    <w:p>
      <w:pPr>
        <w:numPr>
          <w:ilvl w:val="0"/>
          <w:numId w:val="1238"/>
        </w:numPr>
        <w:pStyle w:val="Compact"/>
      </w:pPr>
      <w:r>
        <w:t xml:space="preserve">Checking distributional assumptions</w:t>
      </w:r>
    </w:p>
    <w:p>
      <w:pPr>
        <w:numPr>
          <w:ilvl w:val="1"/>
          <w:numId w:val="1240"/>
        </w:numPr>
        <w:pStyle w:val="Compact"/>
      </w:pPr>
      <w:r>
        <w:t xml:space="preserve">assessing normality via skew, kurtosis, Shapiro Wilks</w:t>
      </w:r>
    </w:p>
    <w:p>
      <w:pPr>
        <w:numPr>
          <w:ilvl w:val="1"/>
          <w:numId w:val="1240"/>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38"/>
        </w:numPr>
        <w:pStyle w:val="Compact"/>
      </w:pPr>
      <w:r>
        <w:t xml:space="preserve">Computing the omnibus ANOVA</w:t>
      </w:r>
    </w:p>
    <w:p>
      <w:pPr>
        <w:numPr>
          <w:ilvl w:val="0"/>
          <w:numId w:val="1238"/>
        </w:numPr>
        <w:pStyle w:val="Compact"/>
      </w:pPr>
      <w:r>
        <w:t xml:space="preserve">Computing post hoc comparisons, planned contrasts, or polynomial trends</w:t>
      </w:r>
    </w:p>
    <w:p>
      <w:pPr>
        <w:numPr>
          <w:ilvl w:val="0"/>
          <w:numId w:val="1238"/>
        </w:numPr>
        <w:pStyle w:val="Compact"/>
      </w:pPr>
      <w:r>
        <w:t xml:space="preserve">Managing Type I error</w:t>
      </w:r>
    </w:p>
    <w:p>
      <w:pPr>
        <w:numPr>
          <w:ilvl w:val="0"/>
          <w:numId w:val="1238"/>
        </w:numPr>
        <w:pStyle w:val="Compact"/>
      </w:pPr>
      <w:r>
        <w:t xml:space="preserve">Sample size/power analysis (which you should think about first – but in the context of teaching ANOVA, it’s more pedagogically sensible, here)</w:t>
      </w:r>
    </w:p>
    <w:bookmarkEnd w:id="737"/>
    <w:bookmarkEnd w:id="738"/>
    <w:bookmarkStart w:id="748"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41"/>
        </w:numPr>
        <w:pStyle w:val="Compact"/>
      </w:pPr>
      <w:r>
        <w:t xml:space="preserve">T1, beginning of training</w:t>
      </w:r>
    </w:p>
    <w:p>
      <w:pPr>
        <w:numPr>
          <w:ilvl w:val="0"/>
          <w:numId w:val="1241"/>
        </w:numPr>
        <w:pStyle w:val="Compact"/>
      </w:pPr>
      <w:r>
        <w:t xml:space="preserve">Training, three 8-hour days,</w:t>
      </w:r>
    </w:p>
    <w:p>
      <w:pPr>
        <w:numPr>
          <w:ilvl w:val="1"/>
          <w:numId w:val="1242"/>
        </w:numPr>
        <w:pStyle w:val="Compact"/>
      </w:pPr>
      <w:r>
        <w:t xml:space="preserve">content included identity and heterosexism, sociopolitical issues and minority stress, resilience, and empowerment</w:t>
      </w:r>
    </w:p>
    <w:p>
      <w:pPr>
        <w:numPr>
          <w:ilvl w:val="0"/>
          <w:numId w:val="1241"/>
        </w:numPr>
        <w:pStyle w:val="Compact"/>
      </w:pPr>
      <w:r>
        <w:t xml:space="preserve">T2, at the conclusion of the 3-day training</w:t>
      </w:r>
    </w:p>
    <w:p>
      <w:pPr>
        <w:numPr>
          <w:ilvl w:val="0"/>
          <w:numId w:val="1241"/>
        </w:numPr>
        <w:pStyle w:val="Compact"/>
      </w:pPr>
      <w:r>
        <w:t xml:space="preserve">Follow-up session 3 months later</w:t>
      </w:r>
    </w:p>
    <w:p>
      <w:pPr>
        <w:numPr>
          <w:ilvl w:val="0"/>
          <w:numId w:val="1241"/>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740" name="Picture"/>
            <a:graphic>
              <a:graphicData uri="http://schemas.openxmlformats.org/drawingml/2006/picture">
                <pic:pic>
                  <pic:nvPicPr>
                    <pic:cNvPr descr="images/oneway_repeated/Amodio_design.jpg" id="741" name="Picture"/>
                    <pic:cNvPicPr>
                      <a:picLocks noChangeArrowheads="1" noChangeAspect="1"/>
                    </pic:cNvPicPr>
                  </pic:nvPicPr>
                  <pic:blipFill>
                    <a:blip r:embed="rId73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743"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742"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742"/>
    <w:bookmarkEnd w:id="743"/>
    <w:bookmarkStart w:id="747"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745" name="Picture"/>
            <a:graphic>
              <a:graphicData uri="http://schemas.openxmlformats.org/drawingml/2006/picture">
                <pic:pic>
                  <pic:nvPicPr>
                    <pic:cNvPr descr="09-OneWayRepeated_files/figure-docx/unnamed-chunk-13-1.png" id="746" name="Picture"/>
                    <pic:cNvPicPr>
                      <a:picLocks noChangeArrowheads="1" noChangeAspect="1"/>
                    </pic:cNvPicPr>
                  </pic:nvPicPr>
                  <pic:blipFill>
                    <a:blip r:embed="rId744"/>
                    <a:stretch>
                      <a:fillRect/>
                    </a:stretch>
                  </pic:blipFill>
                  <pic:spPr bwMode="auto">
                    <a:xfrm>
                      <a:off x="0" y="0"/>
                      <a:ext cx="4620126" cy="3696101"/>
                    </a:xfrm>
                    <a:prstGeom prst="rect">
                      <a:avLst/>
                    </a:prstGeom>
                    <a:noFill/>
                    <a:ln w="9525">
                      <a:noFill/>
                      <a:headEnd/>
                      <a:tailEnd/>
                    </a:ln>
                  </pic:spPr>
                </pic:pic>
              </a:graphicData>
            </a:graphic>
          </wp:inline>
        </w:drawing>
      </w:r>
    </w:p>
    <w:bookmarkEnd w:id="747"/>
    <w:bookmarkEnd w:id="748"/>
    <w:bookmarkStart w:id="761"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43"/>
        </w:numPr>
        <w:pStyle w:val="Compact"/>
      </w:pPr>
      <w:r>
        <w:t xml:space="preserve">B = between-subjects variance</w:t>
      </w:r>
    </w:p>
    <w:p>
      <w:pPr>
        <w:numPr>
          <w:ilvl w:val="0"/>
          <w:numId w:val="1243"/>
        </w:numPr>
        <w:pStyle w:val="Compact"/>
      </w:pPr>
      <w:r>
        <w:t xml:space="preserve">W = within-subjects variance</w:t>
      </w:r>
    </w:p>
    <w:p>
      <w:pPr>
        <w:numPr>
          <w:ilvl w:val="1"/>
          <w:numId w:val="1244"/>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45"/>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750" name="Picture"/>
            <a:graphic>
              <a:graphicData uri="http://schemas.openxmlformats.org/drawingml/2006/picture">
                <pic:pic>
                  <pic:nvPicPr>
                    <pic:cNvPr descr="images/oneway_repeated/SourceTable.jpg" id="751" name="Picture"/>
                    <pic:cNvPicPr>
                      <a:picLocks noChangeArrowheads="1" noChangeAspect="1"/>
                    </pic:cNvPicPr>
                  </pic:nvPicPr>
                  <pic:blipFill>
                    <a:blip r:embed="rId74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752"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752"/>
    <w:bookmarkStart w:id="753"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46"/>
        </w:numPr>
        <w:pStyle w:val="Compact"/>
      </w:pPr>
      <w:r>
        <w:t xml:space="preserve">SD squared (to get the variance)</w:t>
      </w:r>
    </w:p>
    <w:p>
      <w:pPr>
        <w:numPr>
          <w:ilvl w:val="0"/>
          <w:numId w:val="1246"/>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753"/>
    <w:bookmarkStart w:id="754"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754"/>
    <w:bookmarkStart w:id="755"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47"/>
        </w:numPr>
        <w:pStyle w:val="Compact"/>
      </w:pPr>
      <m:oMath>
        <m:r>
          <m:t>S</m:t>
        </m:r>
        <m:sSub>
          <m:e>
            <m:r>
              <m:t>S</m:t>
            </m:r>
          </m:e>
          <m:sub>
            <m:r>
              <m:t>w</m:t>
            </m:r>
          </m:sub>
        </m:sSub>
      </m:oMath>
      <w:r>
        <w:t xml:space="preserve"> </w:t>
      </w:r>
      <w:r>
        <w:t xml:space="preserve">= 6.636</w:t>
      </w:r>
    </w:p>
    <w:p>
      <w:pPr>
        <w:numPr>
          <w:ilvl w:val="0"/>
          <w:numId w:val="1247"/>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755"/>
    <w:bookmarkStart w:id="758"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48"/>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48"/>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756" name="Picture"/>
            <a:graphic>
              <a:graphicData uri="http://schemas.openxmlformats.org/drawingml/2006/picture">
                <pic:pic>
                  <pic:nvPicPr>
                    <pic:cNvPr descr="images/oneway_repeated/SourceTable.jpg" id="757" name="Picture"/>
                    <pic:cNvPicPr>
                      <a:picLocks noChangeArrowheads="1" noChangeAspect="1"/>
                    </pic:cNvPicPr>
                  </pic:nvPicPr>
                  <pic:blipFill>
                    <a:blip r:embed="rId74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758"/>
    <w:bookmarkStart w:id="759"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d</m:t>
        </m:r>
        <m:sSub>
          <m:e>
            <m:r>
              <m:t>f</m:t>
            </m:r>
          </m:e>
          <m:sub>
            <m:r>
              <m:t>w</m:t>
            </m:r>
          </m:sub>
        </m:sSub>
        <m:r>
          <m:rPr>
            <m:sty m:val="p"/>
          </m:rPr>
          <m:t>−</m:t>
        </m:r>
        <m:r>
          <m:t>d</m:t>
        </m:r>
        <m:sSub>
          <m:e>
            <m:r>
              <m:t>f</m:t>
            </m:r>
          </m:e>
          <m:sub>
            <m:r>
              <m:t>m</m:t>
            </m:r>
          </m:sub>
        </m:sSub>
      </m:oMath>
      <w:r>
        <w:t xml:space="preserve">. In our case that is 16-2.</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759"/>
    <w:bookmarkStart w:id="760"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5">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p>
      <w:pPr>
        <w:pStyle w:val="BlockText"/>
      </w:pPr>
      <w:r>
        <w:t xml:space="preserve">You may notice that the results from the hand calculation are slightly different from the results I will obtain with the R packages.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760"/>
    <w:bookmarkEnd w:id="761"/>
    <w:bookmarkStart w:id="793"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784"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763" name="Picture"/>
            <a:graphic>
              <a:graphicData uri="http://schemas.openxmlformats.org/drawingml/2006/picture">
                <pic:pic>
                  <pic:nvPicPr>
                    <pic:cNvPr descr="images/oneway_repeated/wf_rptd_assumptions.jpg" id="764" name="Picture"/>
                    <pic:cNvPicPr>
                      <a:picLocks noChangeArrowheads="1" noChangeAspect="1"/>
                    </pic:cNvPicPr>
                  </pic:nvPicPr>
                  <pic:blipFill>
                    <a:blip r:embed="rId762"/>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49"/>
        </w:numPr>
        <w:pStyle w:val="Compact"/>
      </w:pPr>
      <w:r>
        <w:t xml:space="preserve">univariate statistics</w:t>
      </w:r>
    </w:p>
    <w:p>
      <w:pPr>
        <w:numPr>
          <w:ilvl w:val="1"/>
          <w:numId w:val="1250"/>
        </w:numPr>
        <w:pStyle w:val="Compact"/>
      </w:pPr>
      <w:r>
        <w:t xml:space="preserve">This is what we will use today.</w:t>
      </w:r>
    </w:p>
    <w:p>
      <w:pPr>
        <w:numPr>
          <w:ilvl w:val="0"/>
          <w:numId w:val="1249"/>
        </w:numPr>
        <w:pStyle w:val="Compact"/>
      </w:pPr>
      <w:r>
        <w:t xml:space="preserve">multivariate statistics</w:t>
      </w:r>
    </w:p>
    <w:p>
      <w:pPr>
        <w:numPr>
          <w:ilvl w:val="1"/>
          <w:numId w:val="1251"/>
        </w:numPr>
        <w:pStyle w:val="Compact"/>
      </w:pPr>
      <w:r>
        <w:t xml:space="preserve">Functionally similar to univariate, except the underlying algorithm does not require the sphericity assumption.</w:t>
      </w:r>
    </w:p>
    <w:p>
      <w:pPr>
        <w:numPr>
          <w:ilvl w:val="1"/>
          <w:numId w:val="1251"/>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49"/>
        </w:numPr>
        <w:pStyle w:val="Compact"/>
      </w:pPr>
      <w:r>
        <w:t xml:space="preserve">multi-level modeling/hierarchical linear modeling</w:t>
      </w:r>
    </w:p>
    <w:p>
      <w:pPr>
        <w:numPr>
          <w:ilvl w:val="1"/>
          <w:numId w:val="1252"/>
        </w:numPr>
        <w:pStyle w:val="Compact"/>
      </w:pPr>
      <w:r>
        <w:t xml:space="preserve">This a different statistic altogether and is addressed in the</w:t>
      </w:r>
      <w:r>
        <w:t xml:space="preserve"> </w:t>
      </w:r>
      <w:hyperlink r:id="rId765">
        <w:r>
          <w:rPr>
            <w:rStyle w:val="Hyperlink"/>
          </w:rPr>
          <w:t xml:space="preserve">multilevel modeling OER</w:t>
        </w:r>
      </w:hyperlink>
      <w:r>
        <w:t xml:space="preserve">.</w:t>
      </w:r>
    </w:p>
    <w:bookmarkStart w:id="766"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53"/>
        </w:numPr>
        <w:pStyle w:val="Compact"/>
      </w:pPr>
      <w:r>
        <w:t xml:space="preserve">The cases represent a random sample from the population.</w:t>
      </w:r>
    </w:p>
    <w:p>
      <w:pPr>
        <w:numPr>
          <w:ilvl w:val="0"/>
          <w:numId w:val="1253"/>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54"/>
        </w:numPr>
        <w:pStyle w:val="Compact"/>
      </w:pPr>
      <w:r>
        <w:t xml:space="preserve">Of course there is intentional dependency in the repeated measures (or within-subjects) factor.</w:t>
      </w:r>
    </w:p>
    <w:p>
      <w:pPr>
        <w:numPr>
          <w:ilvl w:val="0"/>
          <w:numId w:val="1253"/>
        </w:numPr>
        <w:pStyle w:val="Compact"/>
      </w:pPr>
      <w:r>
        <w:t xml:space="preserve">There are no significant outliers in any cell of the design</w:t>
      </w:r>
    </w:p>
    <w:p>
      <w:pPr>
        <w:numPr>
          <w:ilvl w:val="1"/>
          <w:numId w:val="1255"/>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53"/>
        </w:numPr>
        <w:pStyle w:val="Compact"/>
      </w:pPr>
      <w:r>
        <w:t xml:space="preserve">The dependent variable is normally distributed in the population for each level of the within-subjects factor.</w:t>
      </w:r>
    </w:p>
    <w:p>
      <w:pPr>
        <w:numPr>
          <w:ilvl w:val="1"/>
          <w:numId w:val="1256"/>
        </w:numPr>
        <w:pStyle w:val="Compact"/>
      </w:pPr>
      <w:r>
        <w:t xml:space="preserve">Conduct a Shapiro-Wilk test of normality for each of the levels of the DV.</w:t>
      </w:r>
    </w:p>
    <w:p>
      <w:pPr>
        <w:numPr>
          <w:ilvl w:val="1"/>
          <w:numId w:val="1256"/>
        </w:numPr>
        <w:pStyle w:val="Compact"/>
      </w:pPr>
      <w:r>
        <w:t xml:space="preserve">Visually examine Q-Q plots.</w:t>
      </w:r>
    </w:p>
    <w:p>
      <w:pPr>
        <w:numPr>
          <w:ilvl w:val="0"/>
          <w:numId w:val="1253"/>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57"/>
        </w:numPr>
        <w:pStyle w:val="Compact"/>
      </w:pPr>
      <w:r>
        <w:t xml:space="preserve">akin to compound symmetry (both variances across conditions are equal).</w:t>
      </w:r>
    </w:p>
    <w:p>
      <w:pPr>
        <w:numPr>
          <w:ilvl w:val="1"/>
          <w:numId w:val="1257"/>
        </w:numPr>
        <w:pStyle w:val="Compact"/>
      </w:pPr>
      <w:r>
        <w:t xml:space="preserve">akin to the homogeneity of variance assumption in between-group designs.</w:t>
      </w:r>
    </w:p>
    <w:p>
      <w:pPr>
        <w:numPr>
          <w:ilvl w:val="1"/>
          <w:numId w:val="1257"/>
        </w:numPr>
        <w:pStyle w:val="Compact"/>
      </w:pPr>
      <w:r>
        <w:t xml:space="preserve">sometimes called the homogeneity-of-variance-of-differences assumption.</w:t>
      </w:r>
    </w:p>
    <w:p>
      <w:pPr>
        <w:numPr>
          <w:ilvl w:val="1"/>
          <w:numId w:val="125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766"/>
    <w:bookmarkStart w:id="770"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768" name="Picture"/>
            <a:graphic>
              <a:graphicData uri="http://schemas.openxmlformats.org/drawingml/2006/picture">
                <pic:pic>
                  <pic:nvPicPr>
                    <pic:cNvPr descr="images/oneway_repeated/mauchly.jpg" id="769" name="Picture"/>
                    <pic:cNvPicPr>
                      <a:picLocks noChangeArrowheads="1" noChangeAspect="1"/>
                    </pic:cNvPicPr>
                  </pic:nvPicPr>
                  <pic:blipFill>
                    <a:blip r:embed="rId767"/>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770"/>
    <w:bookmarkStart w:id="774"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58"/>
        </w:numPr>
        <w:pStyle w:val="Compact"/>
      </w:pPr>
      <w:r>
        <w:t xml:space="preserve">&lt; |3| for skew</w:t>
      </w:r>
    </w:p>
    <w:p>
      <w:pPr>
        <w:numPr>
          <w:ilvl w:val="0"/>
          <w:numId w:val="1258"/>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772" name="Picture"/>
            <a:graphic>
              <a:graphicData uri="http://schemas.openxmlformats.org/drawingml/2006/picture">
                <pic:pic>
                  <pic:nvPicPr>
                    <pic:cNvPr descr="09-OneWayRepeated_files/figure-docx/unnamed-chunk-33-1.png" id="773"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774"/>
    <w:bookmarkStart w:id="778"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59"/>
        </w:numPr>
        <w:pStyle w:val="Compact"/>
      </w:pPr>
      <w:r>
        <w:t xml:space="preserve">Q1 - 1.5xIQR</w:t>
      </w:r>
    </w:p>
    <w:p>
      <w:pPr>
        <w:numPr>
          <w:ilvl w:val="0"/>
          <w:numId w:val="1259"/>
        </w:numPr>
        <w:pStyle w:val="Compact"/>
      </w:pPr>
      <w:r>
        <w:t xml:space="preserve">Q3 + 1.5xIQR</w:t>
      </w:r>
    </w:p>
    <w:p>
      <w:pPr>
        <w:pStyle w:val="FirstParagraph"/>
      </w:pPr>
      <w:r>
        <w:t xml:space="preserve">Extreme values occur when values fall outside these boundaries:</w:t>
      </w:r>
    </w:p>
    <w:p>
      <w:pPr>
        <w:numPr>
          <w:ilvl w:val="0"/>
          <w:numId w:val="1260"/>
        </w:numPr>
        <w:pStyle w:val="Compact"/>
      </w:pPr>
      <w:r>
        <w:t xml:space="preserve">Q1 - 3xIQR</w:t>
      </w:r>
    </w:p>
    <w:p>
      <w:pPr>
        <w:numPr>
          <w:ilvl w:val="0"/>
          <w:numId w:val="1260"/>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776" name="Picture"/>
            <a:graphic>
              <a:graphicData uri="http://schemas.openxmlformats.org/drawingml/2006/picture">
                <pic:pic>
                  <pic:nvPicPr>
                    <pic:cNvPr descr="09-OneWayRepeated_files/figure-docx/unnamed-chunk-35-1.png" id="777" name="Picture"/>
                    <pic:cNvPicPr>
                      <a:picLocks noChangeArrowheads="1" noChangeAspect="1"/>
                    </pic:cNvPicPr>
                  </pic:nvPicPr>
                  <pic:blipFill>
                    <a:blip r:embed="rId7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778"/>
    <w:bookmarkStart w:id="779"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779"/>
    <w:bookmarkStart w:id="783"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781" name="Picture"/>
            <a:graphic>
              <a:graphicData uri="http://schemas.openxmlformats.org/drawingml/2006/picture">
                <pic:pic>
                  <pic:nvPicPr>
                    <pic:cNvPr descr="images/oneway_repeated/wf_rptd_omnibus.jpg" id="782" name="Picture"/>
                    <pic:cNvPicPr>
                      <a:picLocks noChangeArrowheads="1" noChangeAspect="1"/>
                    </pic:cNvPicPr>
                  </pic:nvPicPr>
                  <pic:blipFill>
                    <a:blip r:embed="rId780"/>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783"/>
    <w:bookmarkEnd w:id="784"/>
    <w:bookmarkStart w:id="788"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61"/>
        </w:numPr>
        <w:pStyle w:val="Compact"/>
      </w:pPr>
      <w:r>
        <w:t xml:space="preserve">Resilience is the dv</w:t>
      </w:r>
    </w:p>
    <w:p>
      <w:pPr>
        <w:numPr>
          <w:ilvl w:val="0"/>
          <w:numId w:val="1261"/>
        </w:numPr>
        <w:pStyle w:val="Compact"/>
      </w:pPr>
      <w:r>
        <w:t xml:space="preserve">ID is the wid</w:t>
      </w:r>
    </w:p>
    <w:p>
      <w:pPr>
        <w:numPr>
          <w:ilvl w:val="0"/>
          <w:numId w:val="1261"/>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786" name="Picture"/>
            <a:graphic>
              <a:graphicData uri="http://schemas.openxmlformats.org/drawingml/2006/picture">
                <pic:pic>
                  <pic:nvPicPr>
                    <pic:cNvPr descr="images/oneway_repeated/wf_rptd_pairwise.jpg" id="787" name="Picture"/>
                    <pic:cNvPicPr>
                      <a:picLocks noChangeArrowheads="1" noChangeAspect="1"/>
                    </pic:cNvPicPr>
                  </pic:nvPicPr>
                  <pic:blipFill>
                    <a:blip r:embed="rId785"/>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788"/>
    <w:bookmarkStart w:id="792"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62"/>
        </w:numPr>
        <w:pStyle w:val="Compact"/>
      </w:pPr>
      <w:r>
        <w:t xml:space="preserve">Our omnibus</w:t>
      </w:r>
      <w:r>
        <w:t xml:space="preserve"> </w:t>
      </w:r>
      <w:r>
        <w:rPr>
          <w:iCs/>
          <w:i/>
        </w:rPr>
        <w:t xml:space="preserve">F</w:t>
      </w:r>
      <w:r>
        <w:t xml:space="preserve"> </w:t>
      </w:r>
      <w:r>
        <w:t xml:space="preserve">was right at the margins</w:t>
      </w:r>
    </w:p>
    <w:p>
      <w:pPr>
        <w:numPr>
          <w:ilvl w:val="1"/>
          <w:numId w:val="1263"/>
        </w:numPr>
        <w:pStyle w:val="Compact"/>
      </w:pPr>
      <w:r>
        <w:t xml:space="preserve">a larger sample size (assuming that the effects would hold) would have been more powerful.</w:t>
      </w:r>
    </w:p>
    <w:p>
      <w:pPr>
        <w:numPr>
          <w:ilvl w:val="1"/>
          <w:numId w:val="1263"/>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790" name="Picture"/>
            <a:graphic>
              <a:graphicData uri="http://schemas.openxmlformats.org/drawingml/2006/picture">
                <pic:pic>
                  <pic:nvPicPr>
                    <pic:cNvPr descr="09-OneWayRepeated_files/figure-docx/unnamed-chunk-40-1.png" id="791" name="Picture"/>
                    <pic:cNvPicPr>
                      <a:picLocks noChangeArrowheads="1" noChangeAspect="1"/>
                    </pic:cNvPicPr>
                  </pic:nvPicPr>
                  <pic:blipFill>
                    <a:blip r:embed="rId7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792"/>
    <w:bookmarkEnd w:id="793"/>
    <w:bookmarkStart w:id="797"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796"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64"/>
        </w:numPr>
        <w:pStyle w:val="Compact"/>
      </w:pPr>
      <w:r>
        <w:t xml:space="preserve">Regarding the presentation of the results</w:t>
      </w:r>
    </w:p>
    <w:p>
      <w:pPr>
        <w:numPr>
          <w:ilvl w:val="1"/>
          <w:numId w:val="1265"/>
        </w:numPr>
        <w:pStyle w:val="Compact"/>
      </w:pPr>
      <w:r>
        <w:t xml:space="preserve">there is no figure</w:t>
      </w:r>
    </w:p>
    <w:p>
      <w:pPr>
        <w:numPr>
          <w:ilvl w:val="1"/>
          <w:numId w:val="1265"/>
        </w:numPr>
        <w:pStyle w:val="Compact"/>
      </w:pPr>
      <w:r>
        <w:t xml:space="preserve">there is no data presented in the text; all data is presented in Table 1</w:t>
      </w:r>
    </w:p>
    <w:p>
      <w:pPr>
        <w:numPr>
          <w:ilvl w:val="0"/>
          <w:numId w:val="1264"/>
        </w:numPr>
        <w:pStyle w:val="Compact"/>
      </w:pPr>
      <w:r>
        <w:t xml:space="preserve">Regarding the research design and its limitations</w:t>
      </w:r>
    </w:p>
    <w:p>
      <w:pPr>
        <w:numPr>
          <w:ilvl w:val="1"/>
          <w:numId w:val="1266"/>
        </w:numPr>
        <w:pStyle w:val="Compact"/>
      </w:pPr>
      <w:r>
        <w:t xml:space="preserve">the authors note that a control condition would have better supported the conclusions</w:t>
      </w:r>
    </w:p>
    <w:p>
      <w:pPr>
        <w:numPr>
          <w:ilvl w:val="1"/>
          <w:numId w:val="1266"/>
        </w:numPr>
        <w:pStyle w:val="Compact"/>
      </w:pPr>
      <w:r>
        <w:t xml:space="preserve">the authors note the limited sample size and argue that this is a difficult group to recruit for intervention and evaluation</w:t>
      </w:r>
    </w:p>
    <w:p>
      <w:pPr>
        <w:numPr>
          <w:ilvl w:val="1"/>
          <w:numId w:val="1266"/>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794" name="Picture"/>
            <a:graphic>
              <a:graphicData uri="http://schemas.openxmlformats.org/drawingml/2006/picture">
                <pic:pic>
                  <pic:nvPicPr>
                    <pic:cNvPr descr="images/oneway_repeated/Amodio_design.jpg" id="795" name="Picture"/>
                    <pic:cNvPicPr>
                      <a:picLocks noChangeArrowheads="1" noChangeAspect="1"/>
                    </pic:cNvPicPr>
                  </pic:nvPicPr>
                  <pic:blipFill>
                    <a:blip r:embed="rId73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796"/>
    <w:bookmarkEnd w:id="797"/>
    <w:bookmarkStart w:id="798"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67"/>
        </w:numPr>
        <w:pStyle w:val="Compact"/>
      </w:pPr>
      <w:r>
        <w:rPr>
          <w:iCs/>
          <w:i/>
        </w:rPr>
        <w:t xml:space="preserve">n</w:t>
      </w:r>
      <w:r>
        <w:t xml:space="preserve"> </w:t>
      </w:r>
      <w:r>
        <w:t xml:space="preserve">= sample size (number of individuals in the whole study).</w:t>
      </w:r>
    </w:p>
    <w:p>
      <w:pPr>
        <w:numPr>
          <w:ilvl w:val="0"/>
          <w:numId w:val="1267"/>
        </w:numPr>
        <w:pStyle w:val="Compact"/>
      </w:pPr>
      <w:r>
        <w:rPr>
          <w:iCs/>
          <w:i/>
        </w:rPr>
        <w:t xml:space="preserve">ng</w:t>
      </w:r>
      <w:r>
        <w:t xml:space="preserve"> </w:t>
      </w:r>
      <w:r>
        <w:t xml:space="preserve">= number of groups.</w:t>
      </w:r>
    </w:p>
    <w:p>
      <w:pPr>
        <w:numPr>
          <w:ilvl w:val="0"/>
          <w:numId w:val="1267"/>
        </w:numPr>
        <w:pStyle w:val="Compact"/>
      </w:pPr>
      <w:r>
        <w:rPr>
          <w:iCs/>
          <w:i/>
        </w:rPr>
        <w:t xml:space="preserve">nm</w:t>
      </w:r>
      <w:r>
        <w:t xml:space="preserve"> </w:t>
      </w:r>
      <w:r>
        <w:t xml:space="preserve">= number of measurements/conditions/waves.</w:t>
      </w:r>
    </w:p>
    <w:p>
      <w:pPr>
        <w:numPr>
          <w:ilvl w:val="0"/>
          <w:numId w:val="126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68"/>
        </w:numPr>
        <w:pStyle w:val="Compact"/>
      </w:pPr>
      <w:r>
        <w:t xml:space="preserve">Cohen suggests that f values of 0.1, 0.25, and 0.4 represent small, medium, and large effect sizes, respectively.</w:t>
      </w:r>
    </w:p>
    <w:p>
      <w:pPr>
        <w:numPr>
          <w:ilvl w:val="0"/>
          <w:numId w:val="126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67"/>
        </w:numPr>
        <w:pStyle w:val="Compact"/>
      </w:pPr>
      <w:r>
        <w:rPr>
          <w:iCs/>
          <w:i/>
        </w:rPr>
        <w:t xml:space="preserve">alpha</w:t>
      </w:r>
      <w:r>
        <w:t xml:space="preserve"> </w:t>
      </w:r>
      <w:r>
        <w:t xml:space="preserve">= is the probability of Type I error; we traditionally set this at .05</w:t>
      </w:r>
    </w:p>
    <w:p>
      <w:pPr>
        <w:numPr>
          <w:ilvl w:val="0"/>
          <w:numId w:val="1267"/>
        </w:numPr>
        <w:pStyle w:val="Compact"/>
      </w:pPr>
      <w:r>
        <w:rPr>
          <w:iCs/>
          <w:i/>
        </w:rPr>
        <w:t xml:space="preserve">power</w:t>
      </w:r>
      <w:r>
        <w:t xml:space="preserve"> </w:t>
      </w:r>
      <w:r>
        <w:t xml:space="preserve">= 1 - P(Type II error) we traditionally set this at .80 (so anything less is less than what we want).</w:t>
      </w:r>
    </w:p>
    <w:p>
      <w:pPr>
        <w:numPr>
          <w:ilvl w:val="0"/>
          <w:numId w:val="1267"/>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798"/>
    <w:bookmarkStart w:id="803"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69"/>
        </w:numPr>
        <w:pStyle w:val="Compact"/>
      </w:pPr>
      <w:r>
        <w:t xml:space="preserve">test the statistical assumptions</w:t>
      </w:r>
    </w:p>
    <w:p>
      <w:pPr>
        <w:numPr>
          <w:ilvl w:val="0"/>
          <w:numId w:val="1269"/>
        </w:numPr>
        <w:pStyle w:val="Compact"/>
      </w:pPr>
      <w:r>
        <w:t xml:space="preserve">conduct a one-way, including</w:t>
      </w:r>
    </w:p>
    <w:p>
      <w:pPr>
        <w:numPr>
          <w:ilvl w:val="1"/>
          <w:numId w:val="1270"/>
        </w:numPr>
        <w:pStyle w:val="Compact"/>
      </w:pPr>
      <w:r>
        <w:t xml:space="preserve">omnibus test and effect size</w:t>
      </w:r>
    </w:p>
    <w:p>
      <w:pPr>
        <w:numPr>
          <w:ilvl w:val="1"/>
          <w:numId w:val="1270"/>
        </w:numPr>
        <w:pStyle w:val="Compact"/>
      </w:pPr>
      <w:r>
        <w:t xml:space="preserve">conduct follow-up testing</w:t>
      </w:r>
    </w:p>
    <w:p>
      <w:pPr>
        <w:numPr>
          <w:ilvl w:val="0"/>
          <w:numId w:val="1269"/>
        </w:numPr>
        <w:pStyle w:val="Compact"/>
      </w:pPr>
      <w:r>
        <w:t xml:space="preserve">write a results section to include a figure and tables</w:t>
      </w:r>
    </w:p>
    <w:bookmarkStart w:id="799"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799"/>
    <w:bookmarkStart w:id="800"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800"/>
    <w:bookmarkStart w:id="801"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801"/>
    <w:bookmarkStart w:id="802"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within (SSW) for the omnibus ANOVA. A necessary step in this equation is to calculate the variance for each case (student).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sums of squares model (SSM) for for the effect of time (or repeated measures).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residual (SSR).</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sums of squares between (SSB).</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6.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Assemble the results into a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w:t>
            </w:r>
          </w:p>
        </w:tc>
      </w:tr>
    </w:tbl>
    <w:bookmarkEnd w:id="802"/>
    <w:bookmarkEnd w:id="803"/>
    <w:bookmarkStart w:id="832" w:name="homeworked-example-7"/>
    <w:p>
      <w:pPr>
        <w:pStyle w:val="Heading2"/>
      </w:pPr>
      <w:r>
        <w:rPr>
          <w:rStyle w:val="SectionNumber"/>
        </w:rPr>
        <w:t xml:space="preserve">9.9</w:t>
      </w:r>
      <w:r>
        <w:tab/>
      </w:r>
      <w:r>
        <w:t xml:space="preserve">Homeworked Example</w:t>
      </w:r>
    </w:p>
    <w:p>
      <w:pPr>
        <w:pStyle w:val="FirstParagraph"/>
      </w:pPr>
      <w:hyperlink r:id="rId80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822" w:name="X7a8c9b69de63441e73863ad25998dd2e6223967"/>
    <w:p>
      <w:pPr>
        <w:pStyle w:val="Heading3"/>
      </w:pPr>
      <w:r>
        <w:rPr>
          <w:rStyle w:val="SectionNumber"/>
        </w:rPr>
        <w:t xml:space="preserve">9.9.1</w:t>
      </w:r>
      <w:r>
        <w:tab/>
      </w:r>
      <w:r>
        <w:t xml:space="preserve">Working the Problem with R and R Packages</w:t>
      </w:r>
    </w:p>
    <w:bookmarkStart w:id="805" w:name="X18713d909b144a27cd409843f89a054bc771b94"/>
    <w:p>
      <w:pPr>
        <w:pStyle w:val="Heading4"/>
      </w:pP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the traditional pedagogy dimension differ for students across the ANOVA, multivariate, and psychometrics courses (in that order, because that’s the order in which the students take the class.)</w:t>
      </w:r>
    </w:p>
    <w:p>
      <w:pPr>
        <w:pStyle w:val="BodyText"/>
      </w:pPr>
      <w:r>
        <w:t xml:space="preserve">The dependent variable is the evaluation of traditional pedagogy. The independent variable is course/time (i.e., each student offers course evaluations in each of the three classes).</w:t>
      </w:r>
    </w:p>
    <w:p>
      <w:pPr>
        <w:pStyle w:val="BodyText"/>
      </w:pPr>
      <w:r>
        <w:rPr>
          <w:iCs/>
          <w:i/>
        </w:rPr>
        <w:t xml:space="preserve">If you wanted to use this example and dataset as a basis for a homework assignment, the three different classes are the only repeated measures variable. Rather, you could choose a different dependent variable. I chose the traditional pedagogy subscale. Two other subscales include socially responsive pedagogy and valued by the student.</w:t>
      </w:r>
    </w:p>
    <w:bookmarkEnd w:id="805"/>
    <w:bookmarkStart w:id="809" w:name="check-and-if-needed-format-data"/>
    <w:p>
      <w:pPr>
        <w:pStyle w:val="Heading4"/>
      </w:pP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big$TradPed &lt;-</w:t>
      </w:r>
      <w:r>
        <w:br/>
      </w:r>
      <w:r>
        <w:rPr>
          <w:rStyle w:val="CommentTok"/>
        </w:rPr>
        <w:t xml:space="preserve"># sjstats::mean_n(big[, ..TradPed_vars], .75)</w:t>
      </w:r>
    </w:p>
    <w:p>
      <w:pPr>
        <w:pStyle w:val="FirstParagraph"/>
      </w:pPr>
      <w:r>
        <w:t xml:space="preserve">Let’s trim to just the variables we need.</w:t>
      </w:r>
    </w:p>
    <w:p>
      <w:pPr>
        <w:pStyle w:val="SourceCode"/>
      </w:pPr>
      <w:r>
        <w:rPr>
          <w:rStyle w:val="NormalTok"/>
        </w:rPr>
        <w:t xml:space="preserve">rm1wLONG_df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TradPed))</w:t>
      </w:r>
      <w:r>
        <w:br/>
      </w:r>
      <w:r>
        <w:rPr>
          <w:rStyle w:val="FunctionTok"/>
        </w:rPr>
        <w:t xml:space="preserve">head</w:t>
      </w:r>
      <w:r>
        <w:rPr>
          <w:rStyle w:val="NormalTok"/>
        </w:rPr>
        <w:t xml:space="preserve">(rm1wLONG_df)</w:t>
      </w:r>
    </w:p>
    <w:p>
      <w:pPr>
        <w:pStyle w:val="SourceCode"/>
      </w:pPr>
      <w:r>
        <w:rPr>
          <w:rStyle w:val="VerbatimChar"/>
        </w:rPr>
        <w:t xml:space="preserve">  deID Course TradPed</w:t>
      </w:r>
      <w:r>
        <w:br/>
      </w:r>
      <w:r>
        <w:rPr>
          <w:rStyle w:val="VerbatimChar"/>
        </w:rPr>
        <w:t xml:space="preserve">1    1  ANOVA     4.4</w:t>
      </w:r>
      <w:r>
        <w:br/>
      </w:r>
      <w:r>
        <w:rPr>
          <w:rStyle w:val="VerbatimChar"/>
        </w:rPr>
        <w:t xml:space="preserve">2    2  ANOVA     3.8</w:t>
      </w:r>
      <w:r>
        <w:br/>
      </w:r>
      <w:r>
        <w:rPr>
          <w:rStyle w:val="VerbatimChar"/>
        </w:rPr>
        <w:t xml:space="preserve">3    3  ANOVA     4.0</w:t>
      </w:r>
      <w:r>
        <w:br/>
      </w:r>
      <w:r>
        <w:rPr>
          <w:rStyle w:val="VerbatimChar"/>
        </w:rPr>
        <w:t xml:space="preserve">4    4  ANOVA     3.0</w:t>
      </w:r>
      <w:r>
        <w:br/>
      </w:r>
      <w:r>
        <w:rPr>
          <w:rStyle w:val="VerbatimChar"/>
        </w:rPr>
        <w:t xml:space="preserve">5    5  ANOVA     4.8</w:t>
      </w:r>
      <w:r>
        <w:br/>
      </w:r>
      <w:r>
        <w:rPr>
          <w:rStyle w:val="VerbatimChar"/>
        </w:rPr>
        <w:t xml:space="preserve">6    6  ANOVA     3.5</w:t>
      </w:r>
    </w:p>
    <w:p>
      <w:pPr>
        <w:numPr>
          <w:ilvl w:val="0"/>
          <w:numId w:val="1271"/>
        </w:numPr>
        <w:pStyle w:val="Compact"/>
      </w:pPr>
      <w:r>
        <w:t xml:space="preserve">Grouping variables: factors</w:t>
      </w:r>
    </w:p>
    <w:p>
      <w:pPr>
        <w:numPr>
          <w:ilvl w:val="0"/>
          <w:numId w:val="1271"/>
        </w:numPr>
        <w:pStyle w:val="Compact"/>
      </w:pPr>
      <w:r>
        <w:t xml:space="preserve">Dependent variable: numerical or integer</w:t>
      </w:r>
    </w:p>
    <w:p>
      <w:pPr>
        <w:pStyle w:val="SourceCode"/>
      </w:pP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SourceCode"/>
      </w:pPr>
      <w:r>
        <w:rPr>
          <w:rStyle w:val="NormalTok"/>
        </w:rPr>
        <w:t xml:space="preserve">rm1wLONG_df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(rm1wLONG_df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Let’s update the df to have only complete cases.</w:t>
      </w:r>
    </w:p>
    <w:p>
      <w:pPr>
        <w:pStyle w:val="SourceCode"/>
      </w:pPr>
      <w:r>
        <w:rPr>
          <w:rStyle w:val="NormalTok"/>
        </w:rPr>
        <w:t xml:space="preserve">rm1wLONG_df </w:t>
      </w:r>
      <w:r>
        <w:rPr>
          <w:rStyle w:val="OtherTok"/>
        </w:rPr>
        <w:t xml:space="preserve">&lt;-</w:t>
      </w:r>
      <w:r>
        <w:rPr>
          <w:rStyle w:val="NormalTok"/>
        </w:rPr>
        <w:t xml:space="preserve"> </w:t>
      </w:r>
      <w:r>
        <w:rPr>
          <w:rStyle w:val="FunctionTok"/>
        </w:rPr>
        <w:t xml:space="preserve">na.omit</w:t>
      </w:r>
      <w:r>
        <w:rPr>
          <w:rStyle w:val="NormalTok"/>
        </w:rPr>
        <w:t xml:space="preserve">(rm1wLONG_df)</w:t>
      </w:r>
      <w:r>
        <w:br/>
      </w:r>
      <w:r>
        <w:rPr>
          <w:rStyle w:val="FunctionTok"/>
        </w:rPr>
        <w:t xml:space="preserve">nrow</w:t>
      </w:r>
      <w:r>
        <w:rPr>
          <w:rStyle w:val="NormalTok"/>
        </w:rPr>
        <w:t xml:space="preserve">(rm1wLONG_df)  </w:t>
      </w:r>
      <w:r>
        <w:rPr>
          <w:rStyle w:val="CommentTok"/>
        </w:rPr>
        <w:t xml:space="preserve">#counts number of rows (cases)</w:t>
      </w:r>
    </w:p>
    <w:p>
      <w:pPr>
        <w:pStyle w:val="SourceCode"/>
      </w:pPr>
      <w:r>
        <w:rPr>
          <w:rStyle w:val="VerbatimChar"/>
        </w:rPr>
        <w:t xml:space="preserve">[1] 307</w:t>
      </w:r>
    </w:p>
    <w:p>
      <w:pPr>
        <w:pStyle w:val="FirstParagraph"/>
      </w:pPr>
      <w:r>
        <w:t xml:space="preserve">This took us to 307 cases.</w:t>
      </w:r>
    </w:p>
    <w:p>
      <w:pPr>
        <w:pStyle w:val="BodyText"/>
      </w:pPr>
      <w:r>
        <w:t xml:space="preserve">These analyses require that students have completed evaluations for all three courses. In the lesson, I restructured the data from long, to wide, back to long again. While this was useful pedagogy in understanding the difference between the two data structures,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OtherTok"/>
        </w:rPr>
        <w:t xml:space="preserve">&lt;-</w:t>
      </w:r>
      <w:r>
        <w:rPr>
          <w:rStyle w:val="NormalTok"/>
        </w:rPr>
        <w:t xml:space="preserve"> rm1wLONG_df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r>
        <w:t xml:space="preserve">This took the data to 210 observations. Since each student contributed 3 observations, we know</w:t>
      </w:r>
      <w:r>
        <w:t xml:space="preserve"> </w:t>
      </w:r>
      <m:oMath>
        <m:r>
          <m:t>N</m:t>
        </m:r>
        <m:r>
          <m:rPr>
            <m:sty m:val="p"/>
          </m:rPr>
          <m:t>=</m:t>
        </m:r>
        <m:r>
          <m:t>70</m:t>
        </m:r>
      </m:oMath>
      <w:r>
        <w:t xml:space="preserve">.</w:t>
      </w:r>
    </w:p>
    <w:p>
      <w:pPr>
        <w:pStyle w:val="SourceCode"/>
      </w:pPr>
      <w:r>
        <w:rPr>
          <w:rStyle w:val="DecValTok"/>
        </w:rPr>
        <w:t xml:space="preserve">210</w:t>
      </w:r>
      <w:r>
        <w:rPr>
          <w:rStyle w:val="SpecialCharTok"/>
        </w:rPr>
        <w:t xml:space="preserve">/</w:t>
      </w:r>
      <w:r>
        <w:rPr>
          <w:rStyle w:val="DecValTok"/>
        </w:rPr>
        <w:t xml:space="preserve">3</w:t>
      </w:r>
    </w:p>
    <w:p>
      <w:pPr>
        <w:pStyle w:val="SourceCode"/>
      </w:pPr>
      <w:r>
        <w:rPr>
          <w:rStyle w:val="VerbatimChar"/>
        </w:rPr>
        <w:t xml:space="preserve">[1] 70</w:t>
      </w:r>
    </w:p>
    <w:p>
      <w:pPr>
        <w:pStyle w:val="FirstParagraph"/>
      </w:pPr>
      <w:r>
        <w:t xml:space="preserve">Before we start, let’s get a plot of what’s happening:</w:t>
      </w:r>
    </w:p>
    <w:p>
      <w:pPr>
        <w:pStyle w:val="SourceCode"/>
      </w:pPr>
      <w:r>
        <w:rPr>
          <w:rStyle w:val="NormalTok"/>
        </w:rPr>
        <w:t xml:space="preserve">bxp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(rm1wLONG_df,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ylab =</w:t>
      </w:r>
      <w:r>
        <w:rPr>
          <w:rStyle w:val="NormalTok"/>
        </w:rPr>
        <w:t xml:space="preserve"> </w:t>
      </w:r>
      <w:r>
        <w:rPr>
          <w:rStyle w:val="StringTok"/>
        </w:rPr>
        <w:t xml:space="preserve">"Traditional Pedagogy Course Eval Ratings"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"Course Evaluations across Doctoral Statistics Courses"</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07" name="Picture"/>
            <a:graphic>
              <a:graphicData uri="http://schemas.openxmlformats.org/drawingml/2006/picture">
                <pic:pic>
                  <pic:nvPicPr>
                    <pic:cNvPr descr="09-OneWayRepeated_files/figure-docx/unnamed-chunk-58-1.png" id="808"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p>
    <w:bookmarkEnd w:id="809"/>
    <w:bookmarkStart w:id="813" w:name="evaluate-statistical-assumptions-5"/>
    <w:p>
      <w:pPr>
        <w:pStyle w:val="Heading4"/>
      </w:pPr>
      <w:r>
        <w:t xml:space="preserve">Evaluate statistical assumptions</w:t>
      </w:r>
    </w:p>
    <w:p>
      <w:pPr>
        <w:pStyle w:val="FirstParagraph"/>
      </w:pPr>
      <w:r>
        <w:rPr>
          <w:bCs/>
          <w:b/>
        </w:rPr>
        <w:t xml:space="preserve">Is the dependent variable normally distributed?</w:t>
      </w:r>
    </w:p>
    <w:p>
      <w:pPr>
        <w:pStyle w:val="BodyText"/>
      </w:pPr>
      <w:r>
        <w:t xml:space="preserve">Given that this is a one-way repeated measures ANOVA model, the dependent variable must be normally distributed within each of the cells of the factor.</w:t>
      </w:r>
    </w:p>
    <w:p>
      <w:pPr>
        <w:pStyle w:val="BodyText"/>
      </w:pPr>
      <w:r>
        <w:t xml:space="preserve">We can examine skew and kurtosis in each of the levels of the TradPed variable with</w:t>
      </w:r>
      <w:r>
        <w:t xml:space="preserve"> </w:t>
      </w:r>
      <w:r>
        <w:rPr>
          <w:iCs/>
          <w:i/>
        </w:rPr>
        <w:t xml:space="preserve">psych::describeBy()</w:t>
      </w:r>
      <w:r>
        <w:t xml:space="preserve">.</w:t>
      </w:r>
    </w:p>
    <w:p>
      <w:pPr>
        <w:pStyle w:val="SourceCode"/>
      </w:pPr>
      <w:r>
        <w:rPr>
          <w:rStyle w:val="CommentTok"/>
        </w:rPr>
        <w:t xml:space="preserve"># R wasn't recognizing the data, so I quickly applied the</w:t>
      </w:r>
      <w:r>
        <w:br/>
      </w:r>
      <w:r>
        <w:rPr>
          <w:rStyle w:val="CommentTok"/>
        </w:rPr>
        <w:t xml:space="preserve"># as.data.frame function</w:t>
      </w:r>
      <w:r>
        <w:br/>
      </w:r>
      <w:r>
        <w:rPr>
          <w:rStyle w:val="NormalTok"/>
        </w:rPr>
        <w:t xml:space="preserve">rm1wLONG_df </w:t>
      </w:r>
      <w:r>
        <w:rPr>
          <w:rStyle w:val="OtherTok"/>
        </w:rPr>
        <w:t xml:space="preserve">&lt;-</w:t>
      </w:r>
      <w:r>
        <w:rPr>
          <w:rStyle w:val="NormalTok"/>
        </w:rPr>
        <w:t xml:space="preserve"> </w:t>
      </w:r>
      <w:r>
        <w:rPr>
          <w:rStyle w:val="FunctionTok"/>
        </w:rPr>
        <w:t xml:space="preserve">as.data.frame</w:t>
      </w:r>
      <w:r>
        <w:rPr>
          <w:rStyle w:val="NormalTok"/>
        </w:rPr>
        <w:t xml:space="preserve">(rm1wLONG_df)</w:t>
      </w:r>
      <w:r>
        <w:br/>
      </w: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w:t>
      </w:r>
      <w:r>
        <w:br/>
      </w:r>
      <w:r>
        <w:rPr>
          <w:rStyle w:val="VerbatimChar"/>
        </w:rPr>
        <w:t xml:space="preserve">TradPed1    1         ANOVA    1 70 4.211429 0.7108971    4.2 4.296429 0.88956</w:t>
      </w:r>
      <w:r>
        <w:br/>
      </w:r>
      <w:r>
        <w:rPr>
          <w:rStyle w:val="VerbatimChar"/>
        </w:rPr>
        <w:t xml:space="preserve">TradPed2    2  Multivariate    1 70 4.332143 0.7267176    4.4 4.453571 0.59304</w:t>
      </w:r>
      <w:r>
        <w:br/>
      </w:r>
      <w:r>
        <w:rPr>
          <w:rStyle w:val="VerbatimChar"/>
        </w:rPr>
        <w:t xml:space="preserve">TradPed3    3 Psychometrics    1 70 4.414286 0.6718535    4.6 4.532143 0.59304</w:t>
      </w:r>
      <w:r>
        <w:br/>
      </w:r>
      <w:r>
        <w:rPr>
          <w:rStyle w:val="VerbatimChar"/>
        </w:rPr>
        <w:t xml:space="preserve">         min max range       skew     kurtosis         se</w:t>
      </w:r>
      <w:r>
        <w:br/>
      </w:r>
      <w:r>
        <w:rPr>
          <w:rStyle w:val="VerbatimChar"/>
        </w:rPr>
        <w:t xml:space="preserve">TradPed1 2.2   5   2.8 -0.7864361 -0.008737723 0.08496846</w:t>
      </w:r>
      <w:r>
        <w:br/>
      </w:r>
      <w:r>
        <w:rPr>
          <w:rStyle w:val="VerbatimChar"/>
        </w:rPr>
        <w:t xml:space="preserve">TradPed2 1.2   5   3.8 -2.0368575  5.752276032 0.08685937</w:t>
      </w:r>
      <w:r>
        <w:br/>
      </w:r>
      <w:r>
        <w:rPr>
          <w:rStyle w:val="VerbatimChar"/>
        </w:rPr>
        <w:t xml:space="preserve">TradPed3 2.4   5   2.6 -1.3145875  1.306390888 0.08030186</w:t>
      </w:r>
    </w:p>
    <w:p>
      <w:pPr>
        <w:pStyle w:val="FirstParagraph"/>
      </w:pPr>
      <w:r>
        <w:t xml:space="preserve">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I can formally test for normality with the Shapiro-Wilk test. If I use the residuals from an evaluated model, with one test, I can determine if TradPed is distributed normally within each of the courses.</w:t>
      </w:r>
    </w:p>
    <w:p>
      <w:pPr>
        <w:pStyle w:val="SourceCode"/>
      </w:pPr>
      <w:r>
        <w:rPr>
          <w:rStyle w:val="CommentTok"/>
        </w:rPr>
        <w:t xml:space="preserve"># running the model</w:t>
      </w:r>
      <w:r>
        <w:br/>
      </w:r>
      <w:r>
        <w:rPr>
          <w:rStyle w:val="NormalTok"/>
        </w:rPr>
        <w:t xml:space="preserve">RMres_TradPed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Course, </w:t>
      </w:r>
      <w:r>
        <w:rPr>
          <w:rStyle w:val="AttributeTok"/>
        </w:rPr>
        <w:t xml:space="preserve">data =</w:t>
      </w:r>
      <w:r>
        <w:rPr>
          <w:rStyle w:val="NormalTok"/>
        </w:rPr>
        <w:t xml:space="preserve"> rm1wLONG_df)</w:t>
      </w:r>
      <w:r>
        <w:br/>
      </w:r>
      <w:r>
        <w:rPr>
          <w:rStyle w:val="FunctionTok"/>
        </w:rPr>
        <w:t xml:space="preserve">summary</w:t>
      </w:r>
      <w:r>
        <w:rPr>
          <w:rStyle w:val="NormalTok"/>
        </w:rPr>
        <w:t xml:space="preserve">(RMres_TradPed)</w:t>
      </w:r>
    </w:p>
    <w:p>
      <w:pPr>
        <w:pStyle w:val="SourceCode"/>
      </w:pPr>
      <w:r>
        <w:br/>
      </w:r>
      <w:r>
        <w:rPr>
          <w:rStyle w:val="VerbatimChar"/>
        </w:rPr>
        <w:t xml:space="preserve">Call:</w:t>
      </w:r>
      <w:r>
        <w:br/>
      </w:r>
      <w:r>
        <w:rPr>
          <w:rStyle w:val="VerbatimChar"/>
        </w:rPr>
        <w:t xml:space="preserve">lm(formula = TradPed ~ Course, data = rm1wLONG_df)</w:t>
      </w:r>
      <w:r>
        <w:br/>
      </w:r>
      <w:r>
        <w:br/>
      </w:r>
      <w:r>
        <w:rPr>
          <w:rStyle w:val="VerbatimChar"/>
        </w:rPr>
        <w:t xml:space="preserve">Residuals:</w:t>
      </w:r>
      <w:r>
        <w:br/>
      </w:r>
      <w:r>
        <w:rPr>
          <w:rStyle w:val="VerbatimChar"/>
        </w:rPr>
        <w:t xml:space="preserve">     Min       1Q   Median       3Q      Max </w:t>
      </w:r>
      <w:r>
        <w:br/>
      </w:r>
      <w:r>
        <w:rPr>
          <w:rStyle w:val="VerbatimChar"/>
        </w:rPr>
        <w:t xml:space="preserve">-3.13214 -0.33214  0.06786  0.58571  0.78857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4.21143    0.08409  50.083 &lt;0.0000000000000002 ***</w:t>
      </w:r>
      <w:r>
        <w:br/>
      </w:r>
      <w:r>
        <w:rPr>
          <w:rStyle w:val="VerbatimChar"/>
        </w:rPr>
        <w:t xml:space="preserve">CourseMultivariate   0.12071    0.11892   1.015              0.3112    </w:t>
      </w:r>
      <w:r>
        <w:br/>
      </w:r>
      <w:r>
        <w:rPr>
          <w:rStyle w:val="VerbatimChar"/>
        </w:rPr>
        <w:t xml:space="preserve">CoursePsychometrics  0.20286    0.11892   1.706              0.0895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0.7035 on 207 degrees of freedom</w:t>
      </w:r>
      <w:r>
        <w:br/>
      </w:r>
      <w:r>
        <w:rPr>
          <w:rStyle w:val="VerbatimChar"/>
        </w:rPr>
        <w:t xml:space="preserve">Multiple R-squared:  0.01403,   Adjusted R-squared:  0.004501 </w:t>
      </w:r>
      <w:r>
        <w:br/>
      </w:r>
      <w:r>
        <w:rPr>
          <w:rStyle w:val="VerbatimChar"/>
        </w:rPr>
        <w:t xml:space="preserve">F-statistic: 1.472 on 2 and 207 DF,  p-value: 0.2317</w:t>
      </w:r>
    </w:p>
    <w:p>
      <w:pPr>
        <w:pStyle w:val="FirstParagraph"/>
      </w:pPr>
      <w:r>
        <w:t xml:space="preserve">We will ignore this for now, but use the residuals in the formal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(RMres_TradPed))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residuals(RMres_TradPed)     0.876 4.11e-12</w:t>
      </w:r>
    </w:p>
    <w:p>
      <w:pPr>
        <w:pStyle w:val="FirstParagraph"/>
      </w:pPr>
      <w:r>
        <w:t xml:space="preserve">The distribution of model residuals is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have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w:t>
      </w:r>
    </w:p>
    <w:p>
      <w:pPr>
        <w:pStyle w:val="BodyText"/>
      </w:pPr>
      <w:r>
        <w:t xml:space="preserve">Creating a QQ plot can let us know how badly the distribution departs from a normal one.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(RMres_TradPed))</w:t>
      </w:r>
    </w:p>
    <w:p>
      <w:pPr>
        <w:pStyle w:val="FirstParagraph"/>
      </w:pPr>
      <w:r>
        <w:drawing>
          <wp:inline>
            <wp:extent cx="4620126" cy="3696101"/>
            <wp:effectExtent b="0" l="0" r="0" t="0"/>
            <wp:docPr descr="" title="" id="811" name="Picture"/>
            <a:graphic>
              <a:graphicData uri="http://schemas.openxmlformats.org/drawingml/2006/picture">
                <pic:pic>
                  <pic:nvPicPr>
                    <pic:cNvPr descr="09-OneWayRepeated_files/figure-docx/unnamed-chunk-62-1.png" id="812" name="Picture"/>
                    <pic:cNvPicPr>
                      <a:picLocks noChangeArrowheads="1" noChangeAspect="1"/>
                    </pic:cNvPicPr>
                  </pic:nvPicPr>
                  <pic:blipFill>
                    <a:blip r:embed="rId8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identify outliers and see if they are reasonable or should be removed.</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A tibble: 6 × 5</w:t>
      </w:r>
      <w:r>
        <w:br/>
      </w:r>
      <w:r>
        <w:rPr>
          <w:rStyle w:val="VerbatimChar"/>
        </w:rPr>
        <w:t xml:space="preserve">  Course         deID TradPed is.outlier is.extreme</w:t>
      </w:r>
      <w:r>
        <w:br/>
      </w:r>
      <w:r>
        <w:rPr>
          <w:rStyle w:val="VerbatimChar"/>
        </w:rPr>
        <w:t xml:space="preserve">  &lt;fct&gt;         &lt;int&gt;   &lt;dbl&gt; &lt;lgl&gt;      &lt;lgl&gt;     </w:t>
      </w:r>
      <w:r>
        <w:br/>
      </w:r>
      <w:r>
        <w:rPr>
          <w:rStyle w:val="VerbatimChar"/>
        </w:rPr>
        <w:t xml:space="preserve">1 ANOVA            16     2.2 TRUE       FALSE     </w:t>
      </w:r>
      <w:r>
        <w:br/>
      </w:r>
      <w:r>
        <w:rPr>
          <w:rStyle w:val="VerbatimChar"/>
        </w:rPr>
        <w:t xml:space="preserve">2 ANOVA            29     2.4 TRUE       FALSE     </w:t>
      </w:r>
      <w:r>
        <w:br/>
      </w:r>
      <w:r>
        <w:rPr>
          <w:rStyle w:val="VerbatimChar"/>
        </w:rPr>
        <w:t xml:space="preserve">3 Multivariate     51     1.2 TRUE       FALSE     </w:t>
      </w:r>
      <w:r>
        <w:br/>
      </w:r>
      <w:r>
        <w:rPr>
          <w:rStyle w:val="VerbatimChar"/>
        </w:rPr>
        <w:t xml:space="preserve">4 Multivariate     61     1.6 TRUE       FALSE     </w:t>
      </w:r>
      <w:r>
        <w:br/>
      </w:r>
      <w:r>
        <w:rPr>
          <w:rStyle w:val="VerbatimChar"/>
        </w:rPr>
        <w:t xml:space="preserve">5 Psychometrics    11     2.4 TRUE       FALSE     </w:t>
      </w:r>
      <w:r>
        <w:br/>
      </w:r>
      <w:r>
        <w:rPr>
          <w:rStyle w:val="VerbatimChar"/>
        </w:rPr>
        <w:t xml:space="preserve">6 Psychometrics    16     2.4 TRUE       FALSE     </w:t>
      </w:r>
    </w:p>
    <w:p>
      <w:pPr>
        <w:pStyle w:val="FirstParagraph"/>
      </w:pPr>
      <w:r>
        <w:t xml:space="preserve">Outliers for the TradPed variable are among the lowest evaluations (these can be seen on the boxplot). Although there are six outliers identified, none are extreme. Although they contribute to non-normality, I think it’s important that this sentiment be retained in the dataset.</w:t>
      </w:r>
    </w:p>
    <w:p>
      <w:pPr>
        <w:pStyle w:val="BodyText"/>
      </w:pPr>
      <w:r>
        <w:rPr>
          <w:bCs/>
          <w:b/>
        </w:rPr>
        <w:t xml:space="preserve">Assumption of sphericity</w:t>
      </w:r>
    </w:p>
    <w:p>
      <w:pPr>
        <w:pStyle w:val="BodyText"/>
      </w:pPr>
      <w:r>
        <w:t xml:space="preserve">We will need to evaluate and include information about violations related to sphericity. Because these are calculated at the same time as the ANOVA, itself, I will simply leave this here as a placeholder.</w:t>
      </w:r>
    </w:p>
    <w:p>
      <w:pPr>
        <w:pStyle w:val="BodyText"/>
      </w:pPr>
      <w:r>
        <w:t xml:space="preserve">Here’s how I would write up the evaluation of assumptions so far:</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PLACEHOLDER FOR SPHERICITY.</w:t>
      </w:r>
    </w:p>
    <w:bookmarkEnd w:id="813"/>
    <w:bookmarkStart w:id="814" w:name="conduct-omnibus-anova-w-effect-size-2"/>
    <w:p>
      <w:pPr>
        <w:pStyle w:val="Heading4"/>
      </w:pPr>
      <w:r>
        <w:t xml:space="preserve">Conduct omnibus ANOVA (w effect size)</w:t>
      </w:r>
    </w:p>
    <w:p>
      <w:pPr>
        <w:pStyle w:val="SourceCode"/>
      </w:pPr>
      <w:r>
        <w:rPr>
          <w:rStyle w:val="NormalTok"/>
        </w:rPr>
        <w:t xml:space="preserve">rmAOV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rm1wLONG_df, </w:t>
      </w:r>
      <w:r>
        <w:rPr>
          <w:rStyle w:val="AttributeTok"/>
        </w:rPr>
        <w:t xml:space="preserve">dv =</w:t>
      </w:r>
      <w:r>
        <w:rPr>
          <w:rStyle w:val="NormalTok"/>
        </w:rPr>
        <w:t xml:space="preserve"> TradPed, </w:t>
      </w:r>
      <w:r>
        <w:rPr>
          <w:rStyle w:val="AttributeTok"/>
        </w:rPr>
        <w:t xml:space="preserve">wid =</w:t>
      </w:r>
      <w:r>
        <w:rPr>
          <w:rStyle w:val="NormalTok"/>
        </w:rPr>
        <w:t xml:space="preserve"> deID,</w:t>
      </w:r>
      <w:r>
        <w:br/>
      </w:r>
      <w:r>
        <w:rPr>
          <w:rStyle w:val="NormalTok"/>
        </w:rPr>
        <w:t xml:space="preserve">    </w:t>
      </w:r>
      <w:r>
        <w:rPr>
          <w:rStyle w:val="AttributeTok"/>
        </w:rPr>
        <w:t xml:space="preserve">within =</w:t>
      </w:r>
      <w:r>
        <w:rPr>
          <w:rStyle w:val="NormalTok"/>
        </w:rPr>
        <w:t xml:space="preserve"> Course)</w:t>
      </w:r>
      <w:r>
        <w:br/>
      </w:r>
      <w:r>
        <w:rPr>
          <w:rStyle w:val="NormalTok"/>
        </w:rPr>
        <w:t xml:space="preserve">rmAOV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Course   2 138 2.838 0.062       0.014</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0.878 0.012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Course 0.891 1.78, 122.98 0.068           0.913 1.83, 126.02 0.067          </w:t>
      </w:r>
    </w:p>
    <w:p>
      <w:pPr>
        <w:pStyle w:val="FirstParagraph"/>
      </w:pPr>
      <w:r>
        <w:t xml:space="preserve">Let’s start first with the sphericity test. Mauchly’s test for sphericity was statistically significant,</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 Had we not violated the assumption, our</w:t>
      </w:r>
      <w:r>
        <w:t xml:space="preserve"> </w:t>
      </w:r>
      <w:r>
        <w:rPr>
          <w:iCs/>
          <w:i/>
        </w:rPr>
        <w:t xml:space="preserve">F</w:t>
      </w:r>
      <w:r>
        <w:t xml:space="preserve"> </w:t>
      </w:r>
      <w:r>
        <w:t xml:space="preserve">string would have been created from the data in the ANOVA section of the output :</w:t>
      </w:r>
      <w:r>
        <w:t xml:space="preserve"> </w:t>
      </w:r>
      <m:oMath>
        <m:r>
          <m:t>F</m:t>
        </m:r>
        <m:d>
          <m:dPr>
            <m:begChr m:val="("/>
            <m:endChr m:val=")"/>
            <m:sepChr m:val=""/>
            <m:grow/>
          </m:dPr>
          <m:e>
            <m:r>
              <m:t>2</m:t>
            </m:r>
            <m:r>
              <m:rPr>
                <m:sty m:val="p"/>
              </m:rPr>
              <m:t>,</m:t>
            </m:r>
            <m:r>
              <m:t>138</m:t>
            </m:r>
          </m:e>
        </m:d>
        <m:r>
          <m:rPr>
            <m:sty m:val="p"/>
          </m:rPr>
          <m:t>=</m:t>
        </m:r>
        <m:r>
          <m:t>2.838</m:t>
        </m:r>
        <m:r>
          <m:rPr>
            <m:sty m:val="p"/>
          </m:rPr>
          <m:t>,</m:t>
        </m:r>
        <m:r>
          <m:t>p</m:t>
        </m:r>
        <m:r>
          <m:rPr>
            <m:sty m:val="p"/>
          </m:rPr>
          <m:t>=</m:t>
        </m:r>
        <m:r>
          <m:t>0.062</m:t>
        </m:r>
        <m:r>
          <m:rPr>
            <m:sty m:val="p"/>
          </m:rPr>
          <m:t>,</m:t>
        </m:r>
        <m:sSup>
          <m:e>
            <m:r>
              <m:t>η</m:t>
            </m:r>
          </m:e>
          <m:sup>
            <m:r>
              <m:t>2</m:t>
            </m:r>
          </m:sup>
        </m:sSup>
        <m:r>
          <m:rPr>
            <m:sty m:val="p"/>
          </m:rPr>
          <m:t>=</m:t>
        </m:r>
        <m:r>
          <m:t>0.14</m:t>
        </m:r>
      </m:oMath>
      <w:r>
        <w:t xml:space="preserve"> </w:t>
      </w:r>
      <w:r>
        <w:t xml:space="preserve">However, because we violated the assumption, we need to use the degrees-of-freedom adjusted output under the</w:t>
      </w:r>
      <w:r>
        <w:t xml:space="preserve"> </w:t>
      </w:r>
      <w:r>
        <w:t xml:space="preserve">“</w:t>
      </w:r>
      <w:r>
        <w:t xml:space="preserve">Sphericity Corrections</w:t>
      </w:r>
      <w:r>
        <w:t xml:space="preserve">”</w:t>
      </w:r>
      <w:r>
        <w:t xml:space="preserve"> </w:t>
      </w:r>
      <w:r>
        <w:t xml:space="preserve">section;</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odyText"/>
      </w:pPr>
      <w:r>
        <w:t xml:space="preserve">While the ANOVA is non-significant, because this is a homework demonstration, I will behave</w:t>
      </w:r>
      <w:r>
        <w:t xml:space="preserve"> </w:t>
      </w:r>
      <w:r>
        <w:rPr>
          <w:iCs/>
          <w:i/>
        </w:rPr>
        <w:t xml:space="preserve">as if</w:t>
      </w:r>
      <w:r>
        <w:t xml:space="preserve"> </w:t>
      </w:r>
      <w:r>
        <w:t xml:space="preserve">the test is significant and continue with the pairwise comparisons.</w:t>
      </w:r>
    </w:p>
    <w:bookmarkEnd w:id="814"/>
    <w:bookmarkStart w:id="815" w:name="Xce76858991ab07d118e80fdfe0d7ac05ad875b4"/>
    <w:p>
      <w:pPr>
        <w:pStyle w:val="Heading4"/>
      </w:pPr>
      <w:r>
        <w:t xml:space="preserve">Conduct all possible pairwise comparisons (like in the lecture)</w:t>
      </w:r>
    </w:p>
    <w:p>
      <w:pPr>
        <w:pStyle w:val="FirstParagraph"/>
      </w:pPr>
      <w:r>
        <w:t xml:space="preserve">I will follow up with a test of all possible pairwise comparisons and adjust with the bonferroni.</w:t>
      </w:r>
    </w:p>
    <w:p>
      <w:pPr>
        <w:pStyle w:val="SourceCode"/>
      </w:pPr>
      <w:r>
        <w:rPr>
          <w:rStyle w:val="NormalTok"/>
        </w:rPr>
        <w:t xml:space="preserve">pwc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w:t>
      </w:r>
      <w:r>
        <w:rPr>
          <w:rStyle w:val="NormalTok"/>
        </w:rPr>
        <w:t xml:space="preserve">,</w:t>
      </w:r>
      <w:r>
        <w:br/>
      </w:r>
      <w:r>
        <w:rPr>
          <w:rStyle w:val="NormalTok"/>
        </w:rPr>
        <w:t xml:space="preserve">    </w:t>
      </w:r>
      <w:r>
        <w:rPr>
          <w:rStyle w:val="AttributeTok"/>
        </w:rPr>
        <w:t xml:space="preserve">data =</w:t>
      </w:r>
      <w:r>
        <w:rPr>
          <w:rStyle w:val="NormalTok"/>
        </w:rPr>
        <w:t xml:space="preserve"> rm1wLONG_df)</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TradPed ANOVA      Multi…    70    70    -1.21     69 0.229 0.687 ns          </w:t>
      </w:r>
      <w:r>
        <w:br/>
      </w:r>
      <w:r>
        <w:rPr>
          <w:rStyle w:val="VerbatimChar"/>
        </w:rPr>
        <w:t xml:space="preserve">2 TradPed ANOVA      Psych…    70    70    -2.07     69 0.043 0.128 ns          </w:t>
      </w:r>
      <w:r>
        <w:br/>
      </w:r>
      <w:r>
        <w:rPr>
          <w:rStyle w:val="VerbatimChar"/>
        </w:rPr>
        <w:t xml:space="preserve">3 TradPed Multivari… Psych…    70    70    -0.772    69 0.443 1     ns          </w:t>
      </w:r>
    </w:p>
    <w:p>
      <w:pPr>
        <w:pStyle w:val="FirstParagraph"/>
      </w:pPr>
      <w:r>
        <w:t xml:space="preserve">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bookmarkEnd w:id="815"/>
    <w:bookmarkStart w:id="816" w:name="X1edfbd17b07f1fdc3b5a1de01c9cff4aaca1cba"/>
    <w:p>
      <w:pPr>
        <w:pStyle w:val="Heading4"/>
      </w:pPr>
      <w:r>
        <w:t xml:space="preserve">Describe approach for managing Type I error</w:t>
      </w:r>
    </w:p>
    <w:p>
      <w:pPr>
        <w:pStyle w:val="FirstParagraph"/>
      </w:pPr>
      <w:r>
        <w:t xml:space="preserve">I used a traditional Bonferroni for the three, follow-up, pairwise comparisons.</w:t>
      </w:r>
    </w:p>
    <w:bookmarkEnd w:id="816"/>
    <w:bookmarkStart w:id="820" w:name="apa-style-results-with-figure"/>
    <w:p>
      <w:pPr>
        <w:pStyle w:val="Heading4"/>
      </w:pPr>
      <w:r>
        <w:t xml:space="preserve">APA style results with figure</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Mauchly’s test indicated a violation of the sphericity assumption</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w:t>
      </w:r>
    </w:p>
    <w:p>
      <w:pPr>
        <w:pStyle w:val="BlockText"/>
      </w:pPr>
      <w:r>
        <w:t xml:space="preserve">Given the violation of the homogeneity of sphericity assumption, we are reporting the Greenhouse-Geyser adjusted values. Results of the omnibus ANOVA were not statistically significant</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lockText"/>
      </w:pPr>
      <w:r>
        <w:t xml:space="preserve">Although we would normally not follow-up a non-significant omnibus ANOVA with more testing, because this is a homework demonstration, we will follow-up the ANOVA with pairwise comparisons and manage Type I error with the traditional Bonferroni approach. 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p>
      <w:pPr>
        <w:pStyle w:val="FirstParagraph"/>
      </w:pPr>
      <w:r>
        <w:t xml:space="preserve">I can update the figure to include star bars.</w:t>
      </w:r>
    </w:p>
    <w:p>
      <w:pPr>
        <w:pStyle w:val="SourceCode"/>
      </w:pPr>
      <w:r>
        <w:rPr>
          <w:rStyle w:val="FunctionTok"/>
        </w:rPr>
        <w:t xml:space="preserve">library</w:t>
      </w:r>
      <w:r>
        <w:rPr>
          <w:rStyle w:val="NormalTok"/>
        </w:rPr>
        <w:t xml:space="preserve">(tidyverse)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bxp </w:t>
      </w:r>
      <w:r>
        <w:rPr>
          <w:rStyle w:val="OtherTok"/>
        </w:rPr>
        <w:t xml:space="preserve">&lt;-</w:t>
      </w:r>
      <w:r>
        <w:rPr>
          <w:rStyle w:val="NormalTok"/>
        </w:rPr>
        <w:t xml:space="preserve"> bxp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5.25</w:t>
      </w:r>
      <w:r>
        <w:rPr>
          <w:rStyle w:val="NormalTok"/>
        </w:rPr>
        <w:t xml:space="preserve">, </w:t>
      </w:r>
      <w:r>
        <w:rPr>
          <w:rStyle w:val="FloatTok"/>
        </w:rPr>
        <w:t xml:space="preserve">5.5</w:t>
      </w:r>
      <w:r>
        <w:rPr>
          <w:rStyle w:val="NormalTok"/>
        </w:rPr>
        <w:t xml:space="preserve">, </w:t>
      </w:r>
      <w:r>
        <w:rPr>
          <w:rStyle w:val="FloatTok"/>
        </w:rPr>
        <w:t xml:space="preserve">5.75</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18" name="Picture"/>
            <a:graphic>
              <a:graphicData uri="http://schemas.openxmlformats.org/drawingml/2006/picture">
                <pic:pic>
                  <pic:nvPicPr>
                    <pic:cNvPr descr="09-OneWayRepeated_files/figure-docx/unnamed-chunk-66-1.png" id="819" name="Picture"/>
                    <pic:cNvPicPr>
                      <a:picLocks noChangeArrowheads="1" noChangeAspect="1"/>
                    </pic:cNvPicPr>
                  </pic:nvPicPr>
                  <pic:blipFill>
                    <a:blip r:embed="rId817"/>
                    <a:stretch>
                      <a:fillRect/>
                    </a:stretch>
                  </pic:blipFill>
                  <pic:spPr bwMode="auto">
                    <a:xfrm>
                      <a:off x="0" y="0"/>
                      <a:ext cx="4620126" cy="3696101"/>
                    </a:xfrm>
                    <a:prstGeom prst="rect">
                      <a:avLst/>
                    </a:prstGeom>
                    <a:noFill/>
                    <a:ln w="9525">
                      <a:noFill/>
                      <a:headEnd/>
                      <a:tailEnd/>
                    </a:ln>
                  </pic:spPr>
                </pic:pic>
              </a:graphicData>
            </a:graphic>
          </wp:inline>
        </w:drawing>
      </w:r>
    </w:p>
    <w:bookmarkEnd w:id="820"/>
    <w:bookmarkStart w:id="821" w:name="Xb7188efeb4cbc1650c300af3cd064b93b02c065"/>
    <w:p>
      <w:pPr>
        <w:pStyle w:val="Heading4"/>
      </w:pP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72"/>
        </w:numPr>
        <w:pStyle w:val="Compact"/>
      </w:pPr>
      <w:r>
        <w:rPr>
          <w:iCs/>
          <w:i/>
        </w:rPr>
        <w:t xml:space="preserve">n</w:t>
      </w:r>
      <w:r>
        <w:t xml:space="preserve"> </w:t>
      </w:r>
      <w:r>
        <w:t xml:space="preserve">= sample size (number of individuals in the whole study).</w:t>
      </w:r>
    </w:p>
    <w:p>
      <w:pPr>
        <w:numPr>
          <w:ilvl w:val="0"/>
          <w:numId w:val="1272"/>
        </w:numPr>
        <w:pStyle w:val="Compact"/>
      </w:pPr>
      <w:r>
        <w:rPr>
          <w:iCs/>
          <w:i/>
        </w:rPr>
        <w:t xml:space="preserve">ng</w:t>
      </w:r>
      <w:r>
        <w:t xml:space="preserve"> </w:t>
      </w:r>
      <w:r>
        <w:t xml:space="preserve">= number of groups.</w:t>
      </w:r>
    </w:p>
    <w:p>
      <w:pPr>
        <w:numPr>
          <w:ilvl w:val="0"/>
          <w:numId w:val="1272"/>
        </w:numPr>
        <w:pStyle w:val="Compact"/>
      </w:pPr>
      <w:r>
        <w:rPr>
          <w:iCs/>
          <w:i/>
        </w:rPr>
        <w:t xml:space="preserve">nm</w:t>
      </w:r>
      <w:r>
        <w:t xml:space="preserve"> </w:t>
      </w:r>
      <w:r>
        <w:t xml:space="preserve">= number of measurements/conditions/waves.</w:t>
      </w:r>
    </w:p>
    <w:p>
      <w:pPr>
        <w:numPr>
          <w:ilvl w:val="0"/>
          <w:numId w:val="1272"/>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73"/>
        </w:numPr>
        <w:pStyle w:val="Compact"/>
      </w:pPr>
      <w:r>
        <w:t xml:space="preserve">Cohen suggests that f values of 0.1, 0.25, and 0.4 represent small, medium, and large effect sizes, respectively.</w:t>
      </w:r>
    </w:p>
    <w:p>
      <w:pPr>
        <w:numPr>
          <w:ilvl w:val="0"/>
          <w:numId w:val="1272"/>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2"/>
        </w:numPr>
        <w:pStyle w:val="Compact"/>
      </w:pPr>
      <w:r>
        <w:rPr>
          <w:iCs/>
          <w:i/>
        </w:rPr>
        <w:t xml:space="preserve">alpha</w:t>
      </w:r>
      <w:r>
        <w:t xml:space="preserve"> </w:t>
      </w:r>
      <w:r>
        <w:t xml:space="preserve">= is the probability of Type I error; we traditionally set this at .05</w:t>
      </w:r>
    </w:p>
    <w:p>
      <w:pPr>
        <w:numPr>
          <w:ilvl w:val="0"/>
          <w:numId w:val="1272"/>
        </w:numPr>
        <w:pStyle w:val="Compact"/>
      </w:pPr>
      <w:r>
        <w:rPr>
          <w:iCs/>
          <w:i/>
        </w:rPr>
        <w:t xml:space="preserve">power</w:t>
      </w:r>
      <w:r>
        <w:t xml:space="preserve"> </w:t>
      </w:r>
      <w:r>
        <w:t xml:space="preserve">= 1 - P(Type II error) we traditionally set this at .80 (so anything less is less than what we want).</w:t>
      </w:r>
    </w:p>
    <w:p>
      <w:pPr>
        <w:numPr>
          <w:ilvl w:val="0"/>
          <w:numId w:val="1272"/>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014</w:t>
      </w:r>
      <w:r>
        <w:rPr>
          <w:rStyle w:val="NormalTok"/>
        </w:rPr>
        <w:t xml:space="preserve">) </w:t>
      </w:r>
    </w:p>
    <w:p>
      <w:pPr>
        <w:pStyle w:val="SourceCode"/>
      </w:pPr>
      <w:r>
        <w:rPr>
          <w:rStyle w:val="VerbatimChar"/>
        </w:rPr>
        <w:t xml:space="preserve">[1] 0.1191586</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70</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70 0.1192  1  3 0.891  0.05 0.1256669</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The study had a power of 13%. That is, we had a 13% probability of finding a statistically significant result if one existed.</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736.7714 0.1192  1  3 0.891  0.05   0.8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737 individuals in order to obtain a statistically significant result 80% of the time.</w:t>
      </w:r>
    </w:p>
    <w:bookmarkEnd w:id="821"/>
    <w:bookmarkEnd w:id="822"/>
    <w:bookmarkStart w:id="831" w:name="hand-calculations-6"/>
    <w:p>
      <w:pPr>
        <w:pStyle w:val="Heading3"/>
      </w:pPr>
      <w:r>
        <w:rPr>
          <w:rStyle w:val="SectionNumber"/>
        </w:rPr>
        <w:t xml:space="preserve">9.9.2</w:t>
      </w:r>
      <w:r>
        <w:tab/>
      </w:r>
      <w:r>
        <w:t xml:space="preserve">Hand Calculations</w:t>
      </w:r>
    </w:p>
    <w:p>
      <w:pPr>
        <w:pStyle w:val="FirstParagraph"/>
      </w:pPr>
      <w:r>
        <w:t xml:space="preserve">For hand calculations, I will use the same dataframe (rm1wLONG_df) as I did for the calculations with R and R packages.Before we continue:</w:t>
      </w:r>
    </w:p>
    <w:p>
      <w:pPr>
        <w:pStyle w:val="BlockText"/>
      </w:pPr>
      <w:r>
        <w:t xml:space="preserve">You may notice that the results from the hand calculation are slightly different from the results I will obtain with the R packages. This was true in the lesson as well.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823" w:name="Xc2159c4957328e1819e10e78ab0242e0d4eaeb1"/>
    <w:p>
      <w:pPr>
        <w:pStyle w:val="Heading4"/>
      </w:pP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The formula for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t>
      </w:r>
    </w:p>
    <w:p>
      <w:pPr>
        <w:pStyle w:val="BodyText"/>
      </w:pPr>
      <w:r>
        <w:t xml:space="preserve">We can use the mean function from base R to calculate the grand mean:</w:t>
      </w:r>
    </w:p>
    <w:p>
      <w:pPr>
        <w:pStyle w:val="SourceCode"/>
      </w:pPr>
      <w:r>
        <w:rPr>
          <w:rStyle w:val="FunctionTok"/>
        </w:rPr>
        <w:t xml:space="preserve">mean</w:t>
      </w:r>
      <w:r>
        <w:rPr>
          <w:rStyle w:val="NormalTok"/>
        </w:rPr>
        <w:t xml:space="preserve">(rm1wLONG_df</w:t>
      </w:r>
      <w:r>
        <w:rPr>
          <w:rStyle w:val="SpecialCharTok"/>
        </w:rPr>
        <w:t xml:space="preserve">$</w:t>
      </w:r>
      <w:r>
        <w:rPr>
          <w:rStyle w:val="NormalTok"/>
        </w:rPr>
        <w:t xml:space="preserve">TradPed)</w:t>
      </w:r>
    </w:p>
    <w:p>
      <w:pPr>
        <w:pStyle w:val="SourceCode"/>
      </w:pPr>
      <w:r>
        <w:rPr>
          <w:rStyle w:val="VerbatimChar"/>
        </w:rPr>
        <w:t xml:space="preserve">[1] 4.319286</w:t>
      </w:r>
    </w:p>
    <w:p>
      <w:pPr>
        <w:pStyle w:val="FirstParagraph"/>
      </w:pPr>
      <w:r>
        <w:t xml:space="preserve">I will create a mean deviation variable by subtracting the mean from each score:</w:t>
      </w:r>
    </w:p>
    <w:p>
      <w:pPr>
        <w:pStyle w:val="SourceCode"/>
      </w:pPr>
      <w:r>
        <w:rPr>
          <w:rStyle w:val="NormalTok"/>
        </w:rPr>
        <w:t xml:space="preserve">rm1wLONG_df</w:t>
      </w:r>
      <w:r>
        <w:rPr>
          <w:rStyle w:val="SpecialCharTok"/>
        </w:rPr>
        <w:t xml:space="preserve">$</w:t>
      </w:r>
      <w:r>
        <w:rPr>
          <w:rStyle w:val="NormalTok"/>
        </w:rPr>
        <w:t xml:space="preserve">mDev </w:t>
      </w:r>
      <w:r>
        <w:rPr>
          <w:rStyle w:val="OtherTok"/>
        </w:rPr>
        <w:t xml:space="preserve">&lt;-</w:t>
      </w:r>
      <w:r>
        <w:rPr>
          <w:rStyle w:val="NormalTok"/>
        </w:rPr>
        <w:t xml:space="preserve"> rm1wLONG_df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4.319286</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w:t>
      </w:r>
      <w:r>
        <w:br/>
      </w:r>
      <w:r>
        <w:rPr>
          <w:rStyle w:val="VerbatimChar"/>
        </w:rPr>
        <w:t xml:space="preserve">1   11 Psychometrics     2.4 -1.919286</w:t>
      </w:r>
      <w:r>
        <w:br/>
      </w:r>
      <w:r>
        <w:rPr>
          <w:rStyle w:val="VerbatimChar"/>
        </w:rPr>
        <w:t xml:space="preserve">2   12 Psychometrics     4.8  0.480714</w:t>
      </w:r>
      <w:r>
        <w:br/>
      </w:r>
      <w:r>
        <w:rPr>
          <w:rStyle w:val="VerbatimChar"/>
        </w:rPr>
        <w:t xml:space="preserve">3   13 Psychometrics     4.8  0.480714</w:t>
      </w:r>
      <w:r>
        <w:br/>
      </w:r>
      <w:r>
        <w:rPr>
          <w:rStyle w:val="VerbatimChar"/>
        </w:rPr>
        <w:t xml:space="preserve">4   14 Psychometrics     3.2 -1.119286</w:t>
      </w:r>
      <w:r>
        <w:br/>
      </w:r>
      <w:r>
        <w:rPr>
          <w:rStyle w:val="VerbatimChar"/>
        </w:rPr>
        <w:t xml:space="preserve">5   15 Psychometrics     3.6 -0.719286</w:t>
      </w:r>
      <w:r>
        <w:br/>
      </w:r>
      <w:r>
        <w:rPr>
          <w:rStyle w:val="VerbatimChar"/>
        </w:rPr>
        <w:t xml:space="preserve">6   16 Psychometrics     2.4 -1.919286</w:t>
      </w:r>
    </w:p>
    <w:p>
      <w:pPr>
        <w:pStyle w:val="FirstParagraph"/>
      </w:pPr>
      <w:r>
        <w:t xml:space="preserve">Now I will square the mean deviation:</w:t>
      </w:r>
    </w:p>
    <w:p>
      <w:pPr>
        <w:pStyle w:val="SourceCode"/>
      </w:pPr>
      <w:r>
        <w:rPr>
          <w:rStyle w:val="NormalTok"/>
        </w:rPr>
        <w:t xml:space="preserve">rm1wLONG_df</w:t>
      </w:r>
      <w:r>
        <w:rPr>
          <w:rStyle w:val="SpecialCharTok"/>
        </w:rPr>
        <w:t xml:space="preserve">$</w:t>
      </w:r>
      <w:r>
        <w:rPr>
          <w:rStyle w:val="NormalTok"/>
        </w:rPr>
        <w:t xml:space="preserve">mDev2 </w:t>
      </w:r>
      <w:r>
        <w:rPr>
          <w:rStyle w:val="OtherTok"/>
        </w:rPr>
        <w:t xml:space="preserve">&lt;-</w:t>
      </w:r>
      <w:r>
        <w:rPr>
          <w:rStyle w:val="NormalTok"/>
        </w:rPr>
        <w:t xml:space="preserve"> rm1wLONG_df</w:t>
      </w:r>
      <w:r>
        <w:rPr>
          <w:rStyle w:val="SpecialCharTok"/>
        </w:rPr>
        <w:t xml:space="preserve">$</w:t>
      </w:r>
      <w:r>
        <w:rPr>
          <w:rStyle w:val="NormalTok"/>
        </w:rPr>
        <w:t xml:space="preserve">mDev </w:t>
      </w:r>
      <w:r>
        <w:rPr>
          <w:rStyle w:val="SpecialCharTok"/>
        </w:rPr>
        <w:t xml:space="preserve">*</w:t>
      </w:r>
      <w:r>
        <w:rPr>
          <w:rStyle w:val="NormalTok"/>
        </w:rPr>
        <w:t xml:space="preserve"> rm1wLONG_df</w:t>
      </w:r>
      <w:r>
        <w:rPr>
          <w:rStyle w:val="SpecialCharTok"/>
        </w:rPr>
        <w:t xml:space="preserve">$</w:t>
      </w:r>
      <w:r>
        <w:rPr>
          <w:rStyle w:val="NormalTok"/>
        </w:rPr>
        <w:t xml:space="preserve">mDev</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     mDev2</w:t>
      </w:r>
      <w:r>
        <w:br/>
      </w:r>
      <w:r>
        <w:rPr>
          <w:rStyle w:val="VerbatimChar"/>
        </w:rPr>
        <w:t xml:space="preserve">1   11 Psychometrics     2.4 -1.919286 3.6836587</w:t>
      </w:r>
      <w:r>
        <w:br/>
      </w:r>
      <w:r>
        <w:rPr>
          <w:rStyle w:val="VerbatimChar"/>
        </w:rPr>
        <w:t xml:space="preserve">2   12 Psychometrics     4.8  0.480714 0.2310859</w:t>
      </w:r>
      <w:r>
        <w:br/>
      </w:r>
      <w:r>
        <w:rPr>
          <w:rStyle w:val="VerbatimChar"/>
        </w:rPr>
        <w:t xml:space="preserve">3   13 Psychometrics     4.8  0.480714 0.2310859</w:t>
      </w:r>
      <w:r>
        <w:br/>
      </w:r>
      <w:r>
        <w:rPr>
          <w:rStyle w:val="VerbatimChar"/>
        </w:rPr>
        <w:t xml:space="preserve">4   14 Psychometrics     3.2 -1.119286 1.2528011</w:t>
      </w:r>
      <w:r>
        <w:br/>
      </w:r>
      <w:r>
        <w:rPr>
          <w:rStyle w:val="VerbatimChar"/>
        </w:rPr>
        <w:t xml:space="preserve">5   15 Psychometrics     3.6 -0.719286 0.5173723</w:t>
      </w:r>
      <w:r>
        <w:br/>
      </w:r>
      <w:r>
        <w:rPr>
          <w:rStyle w:val="VerbatimChar"/>
        </w:rPr>
        <w:t xml:space="preserve">6   16 Psychometrics     2.4 -1.919286 3.6836587</w:t>
      </w:r>
    </w:p>
    <w:p>
      <w:pPr>
        <w:pStyle w:val="FirstParagraph"/>
      </w:pPr>
      <w:r>
        <w:t xml:space="preserve">Sums of squares total is the sum of the mean deviation squared scores.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(rm1wLONG_df</w:t>
      </w:r>
      <w:r>
        <w:rPr>
          <w:rStyle w:val="SpecialCharTok"/>
        </w:rPr>
        <w:t xml:space="preserve">$</w:t>
      </w:r>
      <w:r>
        <w:rPr>
          <w:rStyle w:val="NormalTok"/>
        </w:rPr>
        <w:t xml:space="preserve">mDev2)</w:t>
      </w:r>
      <w:r>
        <w:br/>
      </w:r>
      <w:r>
        <w:rPr>
          <w:rStyle w:val="NormalTok"/>
        </w:rPr>
        <w:t xml:space="preserve">SST</w:t>
      </w:r>
    </w:p>
    <w:p>
      <w:pPr>
        <w:pStyle w:val="SourceCode"/>
      </w:pPr>
      <w:r>
        <w:rPr>
          <w:rStyle w:val="VerbatimChar"/>
        </w:rPr>
        <w:t xml:space="preserve">[1] 103.9144</w:t>
      </w:r>
    </w:p>
    <w:p>
      <w:pPr>
        <w:pStyle w:val="FirstParagraph"/>
      </w:pPr>
      <w:r>
        <w:t xml:space="preserve">The sums of squares total is 103.9144.</w:t>
      </w:r>
    </w:p>
    <w:bookmarkEnd w:id="823"/>
    <w:bookmarkStart w:id="824" w:name="Xdfbec841447edaf3010b93195daa128141e86b1"/>
    <w:p>
      <w:pPr>
        <w:pStyle w:val="Heading4"/>
      </w:pPr>
      <w:r>
        <w:t xml:space="preserve">Calculate the sums of squares within (SSW) for the omnibus ANOVA. A necessary step in this equation is to calculate the variance for each student</w:t>
      </w:r>
    </w:p>
    <w:p>
      <w:pPr>
        <w:pStyle w:val="FirstParagraph"/>
      </w:pPr>
      <w:r>
        <w:t xml:space="preserve">Here is the formula for sums of squares within:</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I can get the use the</w:t>
      </w:r>
      <w:r>
        <w:t xml:space="preserve"> </w:t>
      </w:r>
      <w:r>
        <w:rPr>
          <w:iCs/>
          <w:i/>
        </w:rPr>
        <w:t xml:space="preserve">psych::describeBy()</w:t>
      </w:r>
      <w:r>
        <w:t xml:space="preserve"> </w:t>
      </w:r>
      <w:r>
        <w:t xml:space="preserve">to obtain the standard deviations for each student’s three ratings. I can square each of those for the variance to enter into the formula.</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deID,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w:t>
      </w:r>
      <w:r>
        <w:br/>
      </w:r>
      <w:r>
        <w:rPr>
          <w:rStyle w:val="VerbatimChar"/>
        </w:rPr>
        <w:t xml:space="preserve">TradPed1     1     11    1 3 3.400000 0.8717798    3.8 3.400000 0.29652 2.40</w:t>
      </w:r>
      <w:r>
        <w:br/>
      </w:r>
      <w:r>
        <w:rPr>
          <w:rStyle w:val="VerbatimChar"/>
        </w:rPr>
        <w:t xml:space="preserve">TradPed2     2     12    1 3 4.666667 0.4163332    4.8 4.666667 0.29652 4.20</w:t>
      </w:r>
      <w:r>
        <w:br/>
      </w:r>
      <w:r>
        <w:rPr>
          <w:rStyle w:val="VerbatimChar"/>
        </w:rPr>
        <w:t xml:space="preserve">TradPed3     3     13    1 3 4.400000 0.6928203    4.8 4.400000 0.00000 3.60</w:t>
      </w:r>
      <w:r>
        <w:br/>
      </w:r>
      <w:r>
        <w:rPr>
          <w:rStyle w:val="VerbatimChar"/>
        </w:rPr>
        <w:t xml:space="preserve">TradPed4     4     14    1 3 3.600000 0.4000000    3.6 3.600000 0.59304 3.20</w:t>
      </w:r>
      <w:r>
        <w:br/>
      </w:r>
      <w:r>
        <w:rPr>
          <w:rStyle w:val="VerbatimChar"/>
        </w:rPr>
        <w:t xml:space="preserve">TradPed5     5     15    1 3 3.733333 0.4163332    3.6 3.733333 0.29652 3.40</w:t>
      </w:r>
      <w:r>
        <w:br/>
      </w:r>
      <w:r>
        <w:rPr>
          <w:rStyle w:val="VerbatimChar"/>
        </w:rPr>
        <w:t xml:space="preserve">TradPed6     6     16    1 3 2.533333 0.4163332    2.4 2.533333 0.29652 2.20</w:t>
      </w:r>
      <w:r>
        <w:br/>
      </w:r>
      <w:r>
        <w:rPr>
          <w:rStyle w:val="VerbatimChar"/>
        </w:rPr>
        <w:t xml:space="preserve">TradPed7     7     17    1 3 4.600000 0.5291503    4.8 4.600000 0.29652 4.00</w:t>
      </w:r>
      <w:r>
        <w:br/>
      </w:r>
      <w:r>
        <w:rPr>
          <w:rStyle w:val="VerbatimChar"/>
        </w:rPr>
        <w:t xml:space="preserve">TradPed8     8     18    1 3 4.400000 0.5291503    4.6 4.400000 0.29652 3.80</w:t>
      </w:r>
      <w:r>
        <w:br/>
      </w:r>
      <w:r>
        <w:rPr>
          <w:rStyle w:val="VerbatimChar"/>
        </w:rPr>
        <w:t xml:space="preserve">TradPed9     9     19    1 3 4.133333 0.7023769    4.2 4.133333 0.88956 3.40</w:t>
      </w:r>
      <w:r>
        <w:br/>
      </w:r>
      <w:r>
        <w:rPr>
          <w:rStyle w:val="VerbatimChar"/>
        </w:rPr>
        <w:t xml:space="preserve">TradPed10   10     23    1 3 4.733333 0.4618802    5.0 4.733333 0.00000 4.20</w:t>
      </w:r>
      <w:r>
        <w:br/>
      </w:r>
      <w:r>
        <w:rPr>
          <w:rStyle w:val="VerbatimChar"/>
        </w:rPr>
        <w:t xml:space="preserve">TradPed11   11     24    1 3 3.866667 0.4163332    4.0 3.866667 0.29652 3.40</w:t>
      </w:r>
      <w:r>
        <w:br/>
      </w:r>
      <w:r>
        <w:rPr>
          <w:rStyle w:val="VerbatimChar"/>
        </w:rPr>
        <w:t xml:space="preserve">TradPed12   12     25    1 3 4.933333 0.1154701    5.0 4.933333 0.00000 4.80</w:t>
      </w:r>
      <w:r>
        <w:br/>
      </w:r>
      <w:r>
        <w:rPr>
          <w:rStyle w:val="VerbatimChar"/>
        </w:rPr>
        <w:t xml:space="preserve">TradPed13   13     26    1 3 4.733333 0.3055050    4.8 4.733333 0.29652 4.40</w:t>
      </w:r>
      <w:r>
        <w:br/>
      </w:r>
      <w:r>
        <w:rPr>
          <w:rStyle w:val="VerbatimChar"/>
        </w:rPr>
        <w:t xml:space="preserve">TradPed14   14     28    1 3 4.933333 0.1154701    5.0 4.933333 0.00000 4.80</w:t>
      </w:r>
      <w:r>
        <w:br/>
      </w:r>
      <w:r>
        <w:rPr>
          <w:rStyle w:val="VerbatimChar"/>
        </w:rPr>
        <w:t xml:space="preserve">TradPed15   15     29    1 3 3.733333 1.2220202    4.0 3.733333 1.18608 2.40</w:t>
      </w:r>
      <w:r>
        <w:br/>
      </w:r>
      <w:r>
        <w:rPr>
          <w:rStyle w:val="VerbatimChar"/>
        </w:rPr>
        <w:t xml:space="preserve">TradPed16   16     30    1 3 4.666667 0.4163332    4.8 4.666667 0.29652 4.20</w:t>
      </w:r>
      <w:r>
        <w:br/>
      </w:r>
      <w:r>
        <w:rPr>
          <w:rStyle w:val="VerbatimChar"/>
        </w:rPr>
        <w:t xml:space="preserve">TradPed17   17     31    1 3 3.666667 0.9018500    3.6 3.666667 1.18608 2.80</w:t>
      </w:r>
      <w:r>
        <w:br/>
      </w:r>
      <w:r>
        <w:rPr>
          <w:rStyle w:val="VerbatimChar"/>
        </w:rPr>
        <w:t xml:space="preserve">TradPed18   18     32    1 3 4.533333 0.5033223    4.6 4.533333 0.59304 4.00</w:t>
      </w:r>
      <w:r>
        <w:br/>
      </w:r>
      <w:r>
        <w:rPr>
          <w:rStyle w:val="VerbatimChar"/>
        </w:rPr>
        <w:t xml:space="preserve">TradPed19   19     33    1 3 4.000000 0.0000000    4.0 4.000000 0.00000 4.00</w:t>
      </w:r>
      <w:r>
        <w:br/>
      </w:r>
      <w:r>
        <w:rPr>
          <w:rStyle w:val="VerbatimChar"/>
        </w:rPr>
        <w:t xml:space="preserve">TradPed20   20     34    1 3 4.066667 0.9451631    4.4 4.066667 0.59304 3.00</w:t>
      </w:r>
      <w:r>
        <w:br/>
      </w:r>
      <w:r>
        <w:rPr>
          <w:rStyle w:val="VerbatimChar"/>
        </w:rPr>
        <w:t xml:space="preserve">TradPed21   21     39    1 3 3.733333 1.0066446    3.6 3.733333 1.18608 2.80</w:t>
      </w:r>
      <w:r>
        <w:br/>
      </w:r>
      <w:r>
        <w:rPr>
          <w:rStyle w:val="VerbatimChar"/>
        </w:rPr>
        <w:t xml:space="preserve">TradPed22   22     40    1 3 4.933333 0.1154701    5.0 4.933333 0.00000 4.80</w:t>
      </w:r>
      <w:r>
        <w:br/>
      </w:r>
      <w:r>
        <w:rPr>
          <w:rStyle w:val="VerbatimChar"/>
        </w:rPr>
        <w:t xml:space="preserve">TradPed23   23     41    1 3 4.666667 0.3055050    4.6 4.666667 0.29652 4.40</w:t>
      </w:r>
      <w:r>
        <w:br/>
      </w:r>
      <w:r>
        <w:rPr>
          <w:rStyle w:val="VerbatimChar"/>
        </w:rPr>
        <w:t xml:space="preserve">TradPed24   24     43    1 3 4.200000 0.3464102    4.4 4.200000 0.00000 3.80</w:t>
      </w:r>
      <w:r>
        <w:br/>
      </w:r>
      <w:r>
        <w:rPr>
          <w:rStyle w:val="VerbatimChar"/>
        </w:rPr>
        <w:t xml:space="preserve">TradPed25   25     46    1 3 3.883333 0.5484828    4.2 3.883333 0.00000 3.25</w:t>
      </w:r>
      <w:r>
        <w:br/>
      </w:r>
      <w:r>
        <w:rPr>
          <w:rStyle w:val="VerbatimChar"/>
        </w:rPr>
        <w:t xml:space="preserve">TradPed26   26     47    1 3 4.133333 0.1154701    4.2 4.133333 0.00000 4.00</w:t>
      </w:r>
      <w:r>
        <w:br/>
      </w:r>
      <w:r>
        <w:rPr>
          <w:rStyle w:val="VerbatimChar"/>
        </w:rPr>
        <w:t xml:space="preserve">TradPed27   27     48    1 3 4.933333 0.1154701    5.0 4.933333 0.00000 4.80</w:t>
      </w:r>
      <w:r>
        <w:br/>
      </w:r>
      <w:r>
        <w:rPr>
          <w:rStyle w:val="VerbatimChar"/>
        </w:rPr>
        <w:t xml:space="preserve">TradPed28   28     51    1 3 2.933333 1.6165808    3.2 2.933333 1.77912 1.20</w:t>
      </w:r>
      <w:r>
        <w:br/>
      </w:r>
      <w:r>
        <w:rPr>
          <w:rStyle w:val="VerbatimChar"/>
        </w:rPr>
        <w:t xml:space="preserve">TradPed29   29     52    1 3 3.733333 0.1154701    3.8 3.733333 0.00000 3.60</w:t>
      </w:r>
      <w:r>
        <w:br/>
      </w:r>
      <w:r>
        <w:rPr>
          <w:rStyle w:val="VerbatimChar"/>
        </w:rPr>
        <w:t xml:space="preserve">TradPed30   30     53    1 3 4.266667 0.3055050    4.2 4.266667 0.29652 4.00</w:t>
      </w:r>
      <w:r>
        <w:br/>
      </w:r>
      <w:r>
        <w:rPr>
          <w:rStyle w:val="VerbatimChar"/>
        </w:rPr>
        <w:t xml:space="preserve">TradPed31   31     54    1 3 4.800000 0.3464102    5.0 4.800000 0.00000 4.40</w:t>
      </w:r>
      <w:r>
        <w:br/>
      </w:r>
      <w:r>
        <w:rPr>
          <w:rStyle w:val="VerbatimChar"/>
        </w:rPr>
        <w:t xml:space="preserve">TradPed32   32     55    1 3 4.200000 0.9165151    4.4 4.200000 0.88956 3.20</w:t>
      </w:r>
      <w:r>
        <w:br/>
      </w:r>
      <w:r>
        <w:rPr>
          <w:rStyle w:val="VerbatimChar"/>
        </w:rPr>
        <w:t xml:space="preserve">TradPed33   33     56    1 3 3.466667 0.4163332    3.6 3.466667 0.29652 3.00</w:t>
      </w:r>
      <w:r>
        <w:br/>
      </w:r>
      <w:r>
        <w:rPr>
          <w:rStyle w:val="VerbatimChar"/>
        </w:rPr>
        <w:t xml:space="preserve">TradPed34   34     58    1 3 4.533333 0.4163332    4.4 4.533333 0.29652 4.20</w:t>
      </w:r>
      <w:r>
        <w:br/>
      </w:r>
      <w:r>
        <w:rPr>
          <w:rStyle w:val="VerbatimChar"/>
        </w:rPr>
        <w:t xml:space="preserve">TradPed35   35     60    1 3 4.800000 0.3464102    5.0 4.800000 0.00000 4.40</w:t>
      </w:r>
      <w:r>
        <w:br/>
      </w:r>
      <w:r>
        <w:rPr>
          <w:rStyle w:val="VerbatimChar"/>
        </w:rPr>
        <w:t xml:space="preserve">TradPed36   36     61    1 3 2.333333 0.6429101    2.6 2.333333 0.29652 1.60</w:t>
      </w:r>
      <w:r>
        <w:br/>
      </w:r>
      <w:r>
        <w:rPr>
          <w:rStyle w:val="VerbatimChar"/>
        </w:rPr>
        <w:t xml:space="preserve">TradPed37   37     62    1 3 4.600000 0.3464102    4.4 4.600000 0.00000 4.40</w:t>
      </w:r>
      <w:r>
        <w:br/>
      </w:r>
      <w:r>
        <w:rPr>
          <w:rStyle w:val="VerbatimChar"/>
        </w:rPr>
        <w:t xml:space="preserve">TradPed38   38     63    1 3 4.600000 0.5291503    4.8 4.600000 0.29652 4.00</w:t>
      </w:r>
      <w:r>
        <w:br/>
      </w:r>
      <w:r>
        <w:rPr>
          <w:rStyle w:val="VerbatimChar"/>
        </w:rPr>
        <w:t xml:space="preserve">TradPed39   39     64    1 3 3.666667 0.1154701    3.6 3.666667 0.00000 3.60</w:t>
      </w:r>
      <w:r>
        <w:br/>
      </w:r>
      <w:r>
        <w:rPr>
          <w:rStyle w:val="VerbatimChar"/>
        </w:rPr>
        <w:t xml:space="preserve">TradPed40   40     65    1 3 4.866667 0.2309401    5.0 4.866667 0.00000 4.60</w:t>
      </w:r>
      <w:r>
        <w:br/>
      </w:r>
      <w:r>
        <w:rPr>
          <w:rStyle w:val="VerbatimChar"/>
        </w:rPr>
        <w:t xml:space="preserve">TradPed41   41     66    1 3 4.933333 0.1154701    5.0 4.933333 0.00000 4.80</w:t>
      </w:r>
      <w:r>
        <w:br/>
      </w:r>
      <w:r>
        <w:rPr>
          <w:rStyle w:val="VerbatimChar"/>
        </w:rPr>
        <w:t xml:space="preserve">TradPed42   42     67    1 3 4.200000 0.9165151    4.4 4.200000 0.88956 3.20</w:t>
      </w:r>
      <w:r>
        <w:br/>
      </w:r>
      <w:r>
        <w:rPr>
          <w:rStyle w:val="VerbatimChar"/>
        </w:rPr>
        <w:t xml:space="preserve">TradPed43   43     68    1 3 4.933333 0.1154701    5.0 4.933333 0.00000 4.80</w:t>
      </w:r>
      <w:r>
        <w:br/>
      </w:r>
      <w:r>
        <w:rPr>
          <w:rStyle w:val="VerbatimChar"/>
        </w:rPr>
        <w:t xml:space="preserve">TradPed44   44     69    1 3 4.000000 0.5291503    4.2 4.000000 0.29652 3.40</w:t>
      </w:r>
      <w:r>
        <w:br/>
      </w:r>
      <w:r>
        <w:rPr>
          <w:rStyle w:val="VerbatimChar"/>
        </w:rPr>
        <w:t xml:space="preserve">TradPed45   45     70    1 3 4.400000 0.5291503    4.2 4.400000 0.29652 4.00</w:t>
      </w:r>
      <w:r>
        <w:br/>
      </w:r>
      <w:r>
        <w:rPr>
          <w:rStyle w:val="VerbatimChar"/>
        </w:rPr>
        <w:t xml:space="preserve">TradPed46   46     71    1 3 4.400000 0.5291503    4.2 4.400000 0.29652 4.00</w:t>
      </w:r>
      <w:r>
        <w:br/>
      </w:r>
      <w:r>
        <w:rPr>
          <w:rStyle w:val="VerbatimChar"/>
        </w:rPr>
        <w:t xml:space="preserve">TradPed47   47     72    1 3 4.800000 0.3464102    5.0 4.800000 0.00000 4.40</w:t>
      </w:r>
      <w:r>
        <w:br/>
      </w:r>
      <w:r>
        <w:rPr>
          <w:rStyle w:val="VerbatimChar"/>
        </w:rPr>
        <w:t xml:space="preserve">TradPed48   48     73    1 3 4.933333 0.1154701    5.0 4.933333 0.00000 4.80</w:t>
      </w:r>
      <w:r>
        <w:br/>
      </w:r>
      <w:r>
        <w:rPr>
          <w:rStyle w:val="VerbatimChar"/>
        </w:rPr>
        <w:t xml:space="preserve">TradPed49   49     74    1 3 4.866667 0.2309401    5.0 4.866667 0.00000 4.60</w:t>
      </w:r>
      <w:r>
        <w:br/>
      </w:r>
      <w:r>
        <w:rPr>
          <w:rStyle w:val="VerbatimChar"/>
        </w:rPr>
        <w:t xml:space="preserve">TradPed50   50     75    1 3 4.866667 0.2309401    5.0 4.866667 0.00000 4.60</w:t>
      </w:r>
      <w:r>
        <w:br/>
      </w:r>
      <w:r>
        <w:rPr>
          <w:rStyle w:val="VerbatimChar"/>
        </w:rPr>
        <w:t xml:space="preserve">TradPed51   51     76    1 3 5.000000 0.0000000    5.0 5.000000 0.00000 5.00</w:t>
      </w:r>
      <w:r>
        <w:br/>
      </w:r>
      <w:r>
        <w:rPr>
          <w:rStyle w:val="VerbatimChar"/>
        </w:rPr>
        <w:t xml:space="preserve">TradPed52   52     77    1 3 4.000000 0.2000000    4.0 4.000000 0.29652 3.80</w:t>
      </w:r>
      <w:r>
        <w:br/>
      </w:r>
      <w:r>
        <w:rPr>
          <w:rStyle w:val="VerbatimChar"/>
        </w:rPr>
        <w:t xml:space="preserve">TradPed53   53     78    1 3 4.066667 0.1154701    4.0 4.066667 0.00000 4.00</w:t>
      </w:r>
      <w:r>
        <w:br/>
      </w:r>
      <w:r>
        <w:rPr>
          <w:rStyle w:val="VerbatimChar"/>
        </w:rPr>
        <w:t xml:space="preserve">TradPed54   54     79    1 3 4.466667 0.5033223    4.4 4.466667 0.59304 4.00</w:t>
      </w:r>
      <w:r>
        <w:br/>
      </w:r>
      <w:r>
        <w:rPr>
          <w:rStyle w:val="VerbatimChar"/>
        </w:rPr>
        <w:t xml:space="preserve">TradPed55   55     80    1 3 4.333333 0.3055050    4.4 4.333333 0.29652 4.00</w:t>
      </w:r>
      <w:r>
        <w:br/>
      </w:r>
      <w:r>
        <w:rPr>
          <w:rStyle w:val="VerbatimChar"/>
        </w:rPr>
        <w:t xml:space="preserve">TradPed56   56     81    1 3 5.000000 0.0000000    5.0 5.000000 0.00000 5.00</w:t>
      </w:r>
      <w:r>
        <w:br/>
      </w:r>
      <w:r>
        <w:rPr>
          <w:rStyle w:val="VerbatimChar"/>
        </w:rPr>
        <w:t xml:space="preserve">TradPed57   57     82    1 3 4.866667 0.2309401    5.0 4.866667 0.00000 4.60</w:t>
      </w:r>
      <w:r>
        <w:br/>
      </w:r>
      <w:r>
        <w:rPr>
          <w:rStyle w:val="VerbatimChar"/>
        </w:rPr>
        <w:t xml:space="preserve">TradPed58   58     83    1 3 4.733333 0.4618802    5.0 4.733333 0.00000 4.20</w:t>
      </w:r>
      <w:r>
        <w:br/>
      </w:r>
      <w:r>
        <w:rPr>
          <w:rStyle w:val="VerbatimChar"/>
        </w:rPr>
        <w:t xml:space="preserve">TradPed59   59     84    1 3 4.133333 0.4163332    4.0 4.133333 0.29652 3.80</w:t>
      </w:r>
      <w:r>
        <w:br/>
      </w:r>
      <w:r>
        <w:rPr>
          <w:rStyle w:val="VerbatimChar"/>
        </w:rPr>
        <w:t xml:space="preserve">TradPed60   60     86    1 3 4.733333 0.3055050    4.8 4.733333 0.29652 4.40</w:t>
      </w:r>
      <w:r>
        <w:br/>
      </w:r>
      <w:r>
        <w:rPr>
          <w:rStyle w:val="VerbatimChar"/>
        </w:rPr>
        <w:t xml:space="preserve">TradPed61   61     87    1 3 4.600000 0.4000000    4.6 4.600000 0.59304 4.20</w:t>
      </w:r>
      <w:r>
        <w:br/>
      </w:r>
      <w:r>
        <w:rPr>
          <w:rStyle w:val="VerbatimChar"/>
        </w:rPr>
        <w:t xml:space="preserve">TradPed62   62    115    1 3 4.600000 0.3464102    4.8 4.600000 0.00000 4.20</w:t>
      </w:r>
      <w:r>
        <w:br/>
      </w:r>
      <w:r>
        <w:rPr>
          <w:rStyle w:val="VerbatimChar"/>
        </w:rPr>
        <w:t xml:space="preserve">TradPed63   63    116    1 3 3.733333 0.8326664    4.0 3.733333 0.59304 2.80</w:t>
      </w:r>
      <w:r>
        <w:br/>
      </w:r>
      <w:r>
        <w:rPr>
          <w:rStyle w:val="VerbatimChar"/>
        </w:rPr>
        <w:t xml:space="preserve">TradPed64   64    117    1 3 4.333333 0.5773503    4.0 4.333333 0.00000 4.00</w:t>
      </w:r>
      <w:r>
        <w:br/>
      </w:r>
      <w:r>
        <w:rPr>
          <w:rStyle w:val="VerbatimChar"/>
        </w:rPr>
        <w:t xml:space="preserve">TradPed65   65    118    1 3 4.000000 0.0000000    4.0 4.000000 0.00000 4.00</w:t>
      </w:r>
      <w:r>
        <w:br/>
      </w:r>
      <w:r>
        <w:rPr>
          <w:rStyle w:val="VerbatimChar"/>
        </w:rPr>
        <w:t xml:space="preserve">TradPed66   66    124    1 3 4.800000 0.2000000    4.8 4.800000 0.29652 4.60</w:t>
      </w:r>
      <w:r>
        <w:br/>
      </w:r>
      <w:r>
        <w:rPr>
          <w:rStyle w:val="VerbatimChar"/>
        </w:rPr>
        <w:t xml:space="preserve">TradPed67   67    136    1 3 4.533333 0.3055050    4.6 4.533333 0.29652 4.20</w:t>
      </w:r>
      <w:r>
        <w:br/>
      </w:r>
      <w:r>
        <w:rPr>
          <w:rStyle w:val="VerbatimChar"/>
        </w:rPr>
        <w:t xml:space="preserve">TradPed68   68    137    1 3 4.200000 0.3464102    4.0 4.200000 0.00000 4.00</w:t>
      </w:r>
      <w:r>
        <w:br/>
      </w:r>
      <w:r>
        <w:rPr>
          <w:rStyle w:val="VerbatimChar"/>
        </w:rPr>
        <w:t xml:space="preserve">TradPed69   69    138    1 3 4.733333 0.4618802    5.0 4.733333 0.00000 4.20</w:t>
      </w:r>
      <w:r>
        <w:br/>
      </w:r>
      <w:r>
        <w:rPr>
          <w:rStyle w:val="VerbatimChar"/>
        </w:rPr>
        <w:t xml:space="preserve">TradPed70   70    139    1 3 4.533333 0.3055050    4.6 4.533333 0.29652 4.20</w:t>
      </w:r>
      <w:r>
        <w:br/>
      </w:r>
      <w:r>
        <w:rPr>
          <w:rStyle w:val="VerbatimChar"/>
        </w:rPr>
        <w:t xml:space="preserve">          max range               skew kurtosis         se</w:t>
      </w:r>
      <w:r>
        <w:br/>
      </w:r>
      <w:r>
        <w:rPr>
          <w:rStyle w:val="VerbatimChar"/>
        </w:rPr>
        <w:t xml:space="preserve">TradPed1  4.0  1.60 -0.665468866123835     -1.5 0.50332230</w:t>
      </w:r>
      <w:r>
        <w:br/>
      </w:r>
      <w:r>
        <w:rPr>
          <w:rStyle w:val="VerbatimChar"/>
        </w:rPr>
        <w:t xml:space="preserve">TradPed2  5.0  0.80 -0.528004979218190     -1.5 0.24037009</w:t>
      </w:r>
      <w:r>
        <w:br/>
      </w:r>
      <w:r>
        <w:rPr>
          <w:rStyle w:val="VerbatimChar"/>
        </w:rPr>
        <w:t xml:space="preserve">TradPed3  4.8  1.20 -0.707106781186550     -1.5 0.40000000</w:t>
      </w:r>
      <w:r>
        <w:br/>
      </w:r>
      <w:r>
        <w:rPr>
          <w:rStyle w:val="VerbatimChar"/>
        </w:rPr>
        <w:t xml:space="preserve">TradPed4  4.0  0.80  0.000000000000000     -1.5 0.23094011</w:t>
      </w:r>
      <w:r>
        <w:br/>
      </w:r>
      <w:r>
        <w:rPr>
          <w:rStyle w:val="VerbatimChar"/>
        </w:rPr>
        <w:t xml:space="preserve">TradPed5  4.2  0.80  0.528004979218188     -1.5 0.24037009</w:t>
      </w:r>
      <w:r>
        <w:br/>
      </w:r>
      <w:r>
        <w:rPr>
          <w:rStyle w:val="VerbatimChar"/>
        </w:rPr>
        <w:t xml:space="preserve">TradPed6  3.0  0.80  0.528004979218190     -1.5 0.24037009</w:t>
      </w:r>
      <w:r>
        <w:br/>
      </w:r>
      <w:r>
        <w:rPr>
          <w:rStyle w:val="VerbatimChar"/>
        </w:rPr>
        <w:t xml:space="preserve">TradPed7  5.0  1.00 -0.595170064139495     -1.5 0.30550505</w:t>
      </w:r>
      <w:r>
        <w:br/>
      </w:r>
      <w:r>
        <w:rPr>
          <w:rStyle w:val="VerbatimChar"/>
        </w:rPr>
        <w:t xml:space="preserve">TradPed8  4.8  1.00 -0.595170064139495     -1.5 0.30550505</w:t>
      </w:r>
      <w:r>
        <w:br/>
      </w:r>
      <w:r>
        <w:rPr>
          <w:rStyle w:val="VerbatimChar"/>
        </w:rPr>
        <w:t xml:space="preserve">TradPed9  4.8  1.40 -0.172800544078648     -1.5 0.40551750</w:t>
      </w:r>
      <w:r>
        <w:br/>
      </w:r>
      <w:r>
        <w:rPr>
          <w:rStyle w:val="VerbatimChar"/>
        </w:rPr>
        <w:t xml:space="preserve">TradPed10 5.0  0.80 -0.707106781186547     -1.5 0.26666667</w:t>
      </w:r>
      <w:r>
        <w:br/>
      </w:r>
      <w:r>
        <w:rPr>
          <w:rStyle w:val="VerbatimChar"/>
        </w:rPr>
        <w:t xml:space="preserve">TradPed11 4.2  0.80 -0.528004979218188     -1.5 0.24037009</w:t>
      </w:r>
      <w:r>
        <w:br/>
      </w:r>
      <w:r>
        <w:rPr>
          <w:rStyle w:val="VerbatimChar"/>
        </w:rPr>
        <w:t xml:space="preserve">TradPed12 5.0  0.20 -0.707106781186557     -1.5 0.06666667</w:t>
      </w:r>
      <w:r>
        <w:br/>
      </w:r>
      <w:r>
        <w:rPr>
          <w:rStyle w:val="VerbatimChar"/>
        </w:rPr>
        <w:t xml:space="preserve">TradPed13 5.0  0.60 -0.381801774160605     -1.5 0.17638342</w:t>
      </w:r>
      <w:r>
        <w:br/>
      </w:r>
      <w:r>
        <w:rPr>
          <w:rStyle w:val="VerbatimChar"/>
        </w:rPr>
        <w:t xml:space="preserve">TradPed14 5.0  0.20 -0.707106781186557     -1.5 0.06666667</w:t>
      </w:r>
      <w:r>
        <w:br/>
      </w:r>
      <w:r>
        <w:rPr>
          <w:rStyle w:val="VerbatimChar"/>
        </w:rPr>
        <w:t xml:space="preserve">TradPed15 4.8  2.40 -0.381801774160607     -1.5 0.70553368</w:t>
      </w:r>
      <w:r>
        <w:br/>
      </w:r>
      <w:r>
        <w:rPr>
          <w:rStyle w:val="VerbatimChar"/>
        </w:rPr>
        <w:t xml:space="preserve">TradPed16 5.0  0.80 -0.528004979218190     -1.5 0.24037009</w:t>
      </w:r>
      <w:r>
        <w:br/>
      </w:r>
      <w:r>
        <w:rPr>
          <w:rStyle w:val="VerbatimChar"/>
        </w:rPr>
        <w:t xml:space="preserve">TradPed17 4.6  1.80  0.135061522784740     -1.5 0.52068331</w:t>
      </w:r>
      <w:r>
        <w:br/>
      </w:r>
      <w:r>
        <w:rPr>
          <w:rStyle w:val="VerbatimChar"/>
        </w:rPr>
        <w:t xml:space="preserve">TradPed18 5.0  1.00 -0.239063146929544     -1.5 0.29059326</w:t>
      </w:r>
      <w:r>
        <w:br/>
      </w:r>
      <w:r>
        <w:rPr>
          <w:rStyle w:val="VerbatimChar"/>
        </w:rPr>
        <w:t xml:space="preserve">TradPed19 4.0  0.00                NaN      NaN 0.00000000</w:t>
      </w:r>
      <w:r>
        <w:br/>
      </w:r>
      <w:r>
        <w:rPr>
          <w:rStyle w:val="VerbatimChar"/>
        </w:rPr>
        <w:t xml:space="preserve">TradPed20 4.8  1.80 -0.567316577993728     -1.5 0.54569018</w:t>
      </w:r>
      <w:r>
        <w:br/>
      </w:r>
      <w:r>
        <w:rPr>
          <w:rStyle w:val="VerbatimChar"/>
        </w:rPr>
        <w:t xml:space="preserve">TradPed21 4.8  2.00  0.239063146929544     -1.5 0.58118653</w:t>
      </w:r>
      <w:r>
        <w:br/>
      </w:r>
      <w:r>
        <w:rPr>
          <w:rStyle w:val="VerbatimChar"/>
        </w:rPr>
        <w:t xml:space="preserve">TradPed22 5.0  0.20 -0.707106781186557     -1.5 0.06666667</w:t>
      </w:r>
      <w:r>
        <w:br/>
      </w:r>
      <w:r>
        <w:rPr>
          <w:rStyle w:val="VerbatimChar"/>
        </w:rPr>
        <w:t xml:space="preserve">TradPed23 5.0  0.60  0.381801774160605     -1.5 0.17638342</w:t>
      </w:r>
      <w:r>
        <w:br/>
      </w:r>
      <w:r>
        <w:rPr>
          <w:rStyle w:val="VerbatimChar"/>
        </w:rPr>
        <w:t xml:space="preserve">TradPed24 4.4  0.60 -0.707106781186547     -1.5 0.20000000</w:t>
      </w:r>
      <w:r>
        <w:br/>
      </w:r>
      <w:r>
        <w:rPr>
          <w:rStyle w:val="VerbatimChar"/>
        </w:rPr>
        <w:t xml:space="preserve">TradPed25 4.2  0.95 -0.707106781186547     -1.5 0.31666667</w:t>
      </w:r>
      <w:r>
        <w:br/>
      </w:r>
      <w:r>
        <w:rPr>
          <w:rStyle w:val="VerbatimChar"/>
        </w:rPr>
        <w:t xml:space="preserve">TradPed26 4.2  0.20 -0.707106781186557     -1.5 0.06666667</w:t>
      </w:r>
      <w:r>
        <w:br/>
      </w:r>
      <w:r>
        <w:rPr>
          <w:rStyle w:val="VerbatimChar"/>
        </w:rPr>
        <w:t xml:space="preserve">TradPed27 5.0  0.20 -0.707106781186557     -1.5 0.06666667</w:t>
      </w:r>
      <w:r>
        <w:br/>
      </w:r>
      <w:r>
        <w:rPr>
          <w:rStyle w:val="VerbatimChar"/>
        </w:rPr>
        <w:t xml:space="preserve">TradPed28 4.4  3.20 -0.294799620144829     -1.5 0.93333333</w:t>
      </w:r>
      <w:r>
        <w:br/>
      </w:r>
      <w:r>
        <w:rPr>
          <w:rStyle w:val="VerbatimChar"/>
        </w:rPr>
        <w:t xml:space="preserve">TradPed29 3.8  0.20 -0.707106781186552     -1.5 0.06666667</w:t>
      </w:r>
      <w:r>
        <w:br/>
      </w:r>
      <w:r>
        <w:rPr>
          <w:rStyle w:val="VerbatimChar"/>
        </w:rPr>
        <w:t xml:space="preserve">TradPed30 4.6  0.60  0.381801774160605     -1.5 0.17638342</w:t>
      </w:r>
      <w:r>
        <w:br/>
      </w:r>
      <w:r>
        <w:rPr>
          <w:rStyle w:val="VerbatimChar"/>
        </w:rPr>
        <w:t xml:space="preserve">TradPed31 5.0  0.60 -0.707106781186544     -1.5 0.20000000</w:t>
      </w:r>
      <w:r>
        <w:br/>
      </w:r>
      <w:r>
        <w:rPr>
          <w:rStyle w:val="VerbatimChar"/>
        </w:rPr>
        <w:t xml:space="preserve">TradPed32 5.0  1.80 -0.381801774160607     -1.5 0.52915026</w:t>
      </w:r>
      <w:r>
        <w:br/>
      </w:r>
      <w:r>
        <w:rPr>
          <w:rStyle w:val="VerbatimChar"/>
        </w:rPr>
        <w:t xml:space="preserve">TradPed33 3.8  0.80 -0.528004979218190     -1.5 0.24037009</w:t>
      </w:r>
      <w:r>
        <w:br/>
      </w:r>
      <w:r>
        <w:rPr>
          <w:rStyle w:val="VerbatimChar"/>
        </w:rPr>
        <w:t xml:space="preserve">TradPed34 5.0  0.80  0.528004979218190     -1.5 0.24037009</w:t>
      </w:r>
      <w:r>
        <w:br/>
      </w:r>
      <w:r>
        <w:rPr>
          <w:rStyle w:val="VerbatimChar"/>
        </w:rPr>
        <w:t xml:space="preserve">TradPed35 5.0  0.60 -0.707106781186544     -1.5 0.20000000</w:t>
      </w:r>
      <w:r>
        <w:br/>
      </w:r>
      <w:r>
        <w:rPr>
          <w:rStyle w:val="VerbatimChar"/>
        </w:rPr>
        <w:t xml:space="preserve">TradPed36 2.8  1.20 -0.630903856710625     -1.5 0.37118429</w:t>
      </w:r>
      <w:r>
        <w:br/>
      </w:r>
      <w:r>
        <w:rPr>
          <w:rStyle w:val="VerbatimChar"/>
        </w:rPr>
        <w:t xml:space="preserve">TradPed37 5.0  0.60  0.707106781186544     -1.5 0.20000000</w:t>
      </w:r>
      <w:r>
        <w:br/>
      </w:r>
      <w:r>
        <w:rPr>
          <w:rStyle w:val="VerbatimChar"/>
        </w:rPr>
        <w:t xml:space="preserve">TradPed38 5.0  1.00 -0.595170064139495     -1.5 0.30550505</w:t>
      </w:r>
      <w:r>
        <w:br/>
      </w:r>
      <w:r>
        <w:rPr>
          <w:rStyle w:val="VerbatimChar"/>
        </w:rPr>
        <w:t xml:space="preserve">TradPed39 3.8  0.20  0.707106781186552     -1.5 0.06666667</w:t>
      </w:r>
      <w:r>
        <w:br/>
      </w:r>
      <w:r>
        <w:rPr>
          <w:rStyle w:val="VerbatimChar"/>
        </w:rPr>
        <w:t xml:space="preserve">TradPed40 5.0  0.40 -0.707106781186543     -1.5 0.13333333</w:t>
      </w:r>
      <w:r>
        <w:br/>
      </w:r>
      <w:r>
        <w:rPr>
          <w:rStyle w:val="VerbatimChar"/>
        </w:rPr>
        <w:t xml:space="preserve">TradPed41 5.0  0.20 -0.707106781186557     -1.5 0.06666667</w:t>
      </w:r>
      <w:r>
        <w:br/>
      </w:r>
      <w:r>
        <w:rPr>
          <w:rStyle w:val="VerbatimChar"/>
        </w:rPr>
        <w:t xml:space="preserve">TradPed42 5.0  1.80 -0.381801774160607     -1.5 0.52915026</w:t>
      </w:r>
      <w:r>
        <w:br/>
      </w:r>
      <w:r>
        <w:rPr>
          <w:rStyle w:val="VerbatimChar"/>
        </w:rPr>
        <w:t xml:space="preserve">TradPed43 5.0  0.20 -0.707106781186557     -1.5 0.06666667</w:t>
      </w:r>
      <w:r>
        <w:br/>
      </w:r>
      <w:r>
        <w:rPr>
          <w:rStyle w:val="VerbatimChar"/>
        </w:rPr>
        <w:t xml:space="preserve">TradPed44 4.4  1.00 -0.595170064139496     -1.5 0.30550505</w:t>
      </w:r>
      <w:r>
        <w:br/>
      </w:r>
      <w:r>
        <w:rPr>
          <w:rStyle w:val="VerbatimChar"/>
        </w:rPr>
        <w:t xml:space="preserve">TradPed45 5.0  1.00  0.595170064139495     -1.5 0.30550505</w:t>
      </w:r>
      <w:r>
        <w:br/>
      </w:r>
      <w:r>
        <w:rPr>
          <w:rStyle w:val="VerbatimChar"/>
        </w:rPr>
        <w:t xml:space="preserve">TradPed46 5.0  1.00  0.595170064139495     -1.5 0.30550505</w:t>
      </w:r>
      <w:r>
        <w:br/>
      </w:r>
      <w:r>
        <w:rPr>
          <w:rStyle w:val="VerbatimChar"/>
        </w:rPr>
        <w:t xml:space="preserve">TradPed47 5.0  0.60 -0.707106781186544     -1.5 0.20000000</w:t>
      </w:r>
      <w:r>
        <w:br/>
      </w:r>
      <w:r>
        <w:rPr>
          <w:rStyle w:val="VerbatimChar"/>
        </w:rPr>
        <w:t xml:space="preserve">TradPed48 5.0  0.20 -0.707106781186557     -1.5 0.06666667</w:t>
      </w:r>
      <w:r>
        <w:br/>
      </w:r>
      <w:r>
        <w:rPr>
          <w:rStyle w:val="VerbatimChar"/>
        </w:rPr>
        <w:t xml:space="preserve">TradPed49 5.0  0.40 -0.707106781186543     -1.5 0.13333333</w:t>
      </w:r>
      <w:r>
        <w:br/>
      </w:r>
      <w:r>
        <w:rPr>
          <w:rStyle w:val="VerbatimChar"/>
        </w:rPr>
        <w:t xml:space="preserve">TradPed50 5.0  0.40 -0.707106781186543     -1.5 0.13333333</w:t>
      </w:r>
      <w:r>
        <w:br/>
      </w:r>
      <w:r>
        <w:rPr>
          <w:rStyle w:val="VerbatimChar"/>
        </w:rPr>
        <w:t xml:space="preserve">TradPed51 5.0  0.00                NaN      NaN 0.00000000</w:t>
      </w:r>
      <w:r>
        <w:br/>
      </w:r>
      <w:r>
        <w:rPr>
          <w:rStyle w:val="VerbatimChar"/>
        </w:rPr>
        <w:t xml:space="preserve">TradPed52 4.2  0.40  0.000000000000000     -1.5 0.11547005</w:t>
      </w:r>
      <w:r>
        <w:br/>
      </w:r>
      <w:r>
        <w:rPr>
          <w:rStyle w:val="VerbatimChar"/>
        </w:rPr>
        <w:t xml:space="preserve">TradPed53 4.2  0.20  0.707106781186557     -1.5 0.06666667</w:t>
      </w:r>
      <w:r>
        <w:br/>
      </w:r>
      <w:r>
        <w:rPr>
          <w:rStyle w:val="VerbatimChar"/>
        </w:rPr>
        <w:t xml:space="preserve">TradPed54 5.0  1.00  0.239063146929544     -1.5 0.29059326</w:t>
      </w:r>
      <w:r>
        <w:br/>
      </w:r>
      <w:r>
        <w:rPr>
          <w:rStyle w:val="VerbatimChar"/>
        </w:rPr>
        <w:t xml:space="preserve">TradPed55 4.6  0.60 -0.381801774160605     -1.5 0.17638342</w:t>
      </w:r>
      <w:r>
        <w:br/>
      </w:r>
      <w:r>
        <w:rPr>
          <w:rStyle w:val="VerbatimChar"/>
        </w:rPr>
        <w:t xml:space="preserve">TradPed56 5.0  0.00                NaN      NaN 0.00000000</w:t>
      </w:r>
      <w:r>
        <w:br/>
      </w:r>
      <w:r>
        <w:rPr>
          <w:rStyle w:val="VerbatimChar"/>
        </w:rPr>
        <w:t xml:space="preserve">TradPed57 5.0  0.40 -0.707106781186543     -1.5 0.13333333</w:t>
      </w:r>
      <w:r>
        <w:br/>
      </w:r>
      <w:r>
        <w:rPr>
          <w:rStyle w:val="VerbatimChar"/>
        </w:rPr>
        <w:t xml:space="preserve">TradPed58 5.0  0.80 -0.707106781186547     -1.5 0.26666667</w:t>
      </w:r>
      <w:r>
        <w:br/>
      </w:r>
      <w:r>
        <w:rPr>
          <w:rStyle w:val="VerbatimChar"/>
        </w:rPr>
        <w:t xml:space="preserve">TradPed59 4.6  0.80  0.528004979218190     -1.5 0.24037009</w:t>
      </w:r>
      <w:r>
        <w:br/>
      </w:r>
      <w:r>
        <w:rPr>
          <w:rStyle w:val="VerbatimChar"/>
        </w:rPr>
        <w:t xml:space="preserve">TradPed60 5.0  0.60 -0.381801774160605     -1.5 0.17638342</w:t>
      </w:r>
      <w:r>
        <w:br/>
      </w:r>
      <w:r>
        <w:rPr>
          <w:rStyle w:val="VerbatimChar"/>
        </w:rPr>
        <w:t xml:space="preserve">TradPed61 5.0  0.80  0.000000000000004     -1.5 0.23094011</w:t>
      </w:r>
      <w:r>
        <w:br/>
      </w:r>
      <w:r>
        <w:rPr>
          <w:rStyle w:val="VerbatimChar"/>
        </w:rPr>
        <w:t xml:space="preserve">TradPed62 4.8  0.60 -0.707106781186544     -1.5 0.20000000</w:t>
      </w:r>
      <w:r>
        <w:br/>
      </w:r>
      <w:r>
        <w:rPr>
          <w:rStyle w:val="VerbatimChar"/>
        </w:rPr>
        <w:t xml:space="preserve">TradPed63 4.4  1.60 -0.528004979218188     -1.5 0.48074017</w:t>
      </w:r>
      <w:r>
        <w:br/>
      </w:r>
      <w:r>
        <w:rPr>
          <w:rStyle w:val="VerbatimChar"/>
        </w:rPr>
        <w:t xml:space="preserve">TradPed64 5.0  1.00  0.707106781186549     -1.5 0.33333333</w:t>
      </w:r>
      <w:r>
        <w:br/>
      </w:r>
      <w:r>
        <w:rPr>
          <w:rStyle w:val="VerbatimChar"/>
        </w:rPr>
        <w:t xml:space="preserve">TradPed65 4.0  0.00                NaN      NaN 0.00000000</w:t>
      </w:r>
      <w:r>
        <w:br/>
      </w:r>
      <w:r>
        <w:rPr>
          <w:rStyle w:val="VerbatimChar"/>
        </w:rPr>
        <w:t xml:space="preserve">TradPed66 5.0  0.40  0.000000000000000     -1.5 0.11547005</w:t>
      </w:r>
      <w:r>
        <w:br/>
      </w:r>
      <w:r>
        <w:rPr>
          <w:rStyle w:val="VerbatimChar"/>
        </w:rPr>
        <w:t xml:space="preserve">TradPed67 4.8  0.60 -0.381801774160605     -1.5 0.17638342</w:t>
      </w:r>
      <w:r>
        <w:br/>
      </w:r>
      <w:r>
        <w:rPr>
          <w:rStyle w:val="VerbatimChar"/>
        </w:rPr>
        <w:t xml:space="preserve">TradPed68 4.6  0.60  0.707106781186544     -1.5 0.20000000</w:t>
      </w:r>
      <w:r>
        <w:br/>
      </w:r>
      <w:r>
        <w:rPr>
          <w:rStyle w:val="VerbatimChar"/>
        </w:rPr>
        <w:t xml:space="preserve">TradPed69 5.0  0.80 -0.707106781186547     -1.5 0.26666667</w:t>
      </w:r>
      <w:r>
        <w:br/>
      </w:r>
      <w:r>
        <w:rPr>
          <w:rStyle w:val="VerbatimChar"/>
        </w:rPr>
        <w:t xml:space="preserve">TradPed70 4.8  0.60 -0.381801774160605     -1.5 0.17638342</w:t>
      </w:r>
    </w:p>
    <w:p>
      <w:pPr>
        <w:pStyle w:val="FirstParagraph"/>
      </w:pPr>
      <w:r>
        <w:t xml:space="preserve">Someone who codes in R could probably write a quick formula to do this – in this case, I will take the time (and space) to copy each student’s standard deviation into a formula that squares it, multiplies it by</w:t>
      </w:r>
      <w:r>
        <w:t xml:space="preserve"> </w:t>
      </w:r>
      <m:oMath>
        <m:r>
          <m:t>n</m:t>
        </m:r>
        <m:r>
          <m:rPr>
            <m:sty m:val="p"/>
          </m:rPr>
          <m:t>−</m:t>
        </m:r>
        <m:r>
          <m:t>1</m:t>
        </m:r>
      </m:oMath>
      <w:r>
        <w:t xml:space="preserve"> </w:t>
      </w:r>
      <w:r>
        <w:t xml:space="preserve">and then sums all 70 of those calculations.</w:t>
      </w:r>
    </w:p>
    <w:p>
      <w:pPr>
        <w:pStyle w:val="SourceCode"/>
      </w:pPr>
      <w:r>
        <w:rPr>
          <w:rStyle w:val="NormalTok"/>
        </w:rPr>
        <w:t xml:space="preserve">SSW </w:t>
      </w:r>
      <w:r>
        <w:rPr>
          <w:rStyle w:val="OtherTok"/>
        </w:rPr>
        <w:t xml:space="preserve">&lt;-</w:t>
      </w:r>
      <w:r>
        <w:rPr>
          <w:rStyle w:val="NormalTok"/>
        </w:rPr>
        <w:t xml:space="preserve"> (</w:t>
      </w:r>
      <w:r>
        <w:rPr>
          <w:rStyle w:val="FloatTok"/>
        </w:rPr>
        <w:t xml:space="preserve">0.8717798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0.6928203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0.7023769</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1.2220202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0.90185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0.9451631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1.0066446</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0.5484828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1.6165808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0.6429101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0.8326664</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0.5773503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SSW</w:t>
      </w:r>
    </w:p>
    <w:p>
      <w:pPr>
        <w:pStyle w:val="SourceCode"/>
      </w:pPr>
      <w:r>
        <w:rPr>
          <w:rStyle w:val="VerbatimChar"/>
        </w:rPr>
        <w:t xml:space="preserve">[1] 36.895</w:t>
      </w:r>
    </w:p>
    <w:p>
      <w:pPr>
        <w:pStyle w:val="FirstParagraph"/>
      </w:pPr>
      <w:r>
        <w:t xml:space="preserve">Our sums of squares within is 36.895.</w:t>
      </w:r>
    </w:p>
    <w:bookmarkEnd w:id="824"/>
    <w:bookmarkStart w:id="825" w:name="Xea7ba81fcfb95ae6678715146ef30597de1b5fb"/>
    <w:p>
      <w:pPr>
        <w:pStyle w:val="Heading4"/>
      </w:pPr>
      <w:r>
        <w:t xml:space="preserve">Calculate sums of squares model (SSM) for for the effect of time (or repeated measures)</w:t>
      </w:r>
    </w:p>
    <w:p>
      <w:pPr>
        <w:pStyle w:val="FirstParagraph"/>
      </w:pPr>
      <w:r>
        <w:t xml:space="preserve">The formula for the sums of squares model in repeated measures captures the effect of time (or the repeated measures nature of the design):</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Earlier we learned that the grand mean is 4.319286.</w:t>
      </w:r>
    </w:p>
    <w:p>
      <w:pPr>
        <w:pStyle w:val="BodyText"/>
      </w:pPr>
      <w:r>
        <w:t xml:space="preserve">I can obtain the means for each course with</w:t>
      </w:r>
      <w:r>
        <w:t xml:space="preserve"> </w:t>
      </w:r>
      <w:r>
        <w:rPr>
          <w:iCs/>
          <w:i/>
        </w:rPr>
        <w:t xml:space="preserve">psych::describeBy()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 max</w:t>
      </w:r>
      <w:r>
        <w:br/>
      </w:r>
      <w:r>
        <w:rPr>
          <w:rStyle w:val="VerbatimChar"/>
        </w:rPr>
        <w:t xml:space="preserve">TradPed1    1         ANOVA    1 70 4.211 0.711    4.2   4.296 0.890 2.2   5</w:t>
      </w:r>
      <w:r>
        <w:br/>
      </w:r>
      <w:r>
        <w:rPr>
          <w:rStyle w:val="VerbatimChar"/>
        </w:rPr>
        <w:t xml:space="preserve">TradPed2    2  Multivariate    1 70 4.332 0.727    4.4   4.454 0.593 1.2   5</w:t>
      </w:r>
      <w:r>
        <w:br/>
      </w:r>
      <w:r>
        <w:rPr>
          <w:rStyle w:val="VerbatimChar"/>
        </w:rPr>
        <w:t xml:space="preserve">TradPed3    3 Psychometrics    1 70 4.414 0.672    4.6   4.532 0.593 2.4   5</w:t>
      </w:r>
      <w:r>
        <w:br/>
      </w:r>
      <w:r>
        <w:rPr>
          <w:rStyle w:val="VerbatimChar"/>
        </w:rPr>
        <w:t xml:space="preserve">         range   skew kurtosis    se</w:t>
      </w:r>
      <w:r>
        <w:br/>
      </w:r>
      <w:r>
        <w:rPr>
          <w:rStyle w:val="VerbatimChar"/>
        </w:rPr>
        <w:t xml:space="preserve">TradPed1   2.8 -0.786   -0.009 0.085</w:t>
      </w:r>
      <w:r>
        <w:br/>
      </w:r>
      <w:r>
        <w:rPr>
          <w:rStyle w:val="VerbatimChar"/>
        </w:rPr>
        <w:t xml:space="preserve">TradPed2   3.8 -2.037    5.752 0.087</w:t>
      </w:r>
      <w:r>
        <w:br/>
      </w:r>
      <w:r>
        <w:rPr>
          <w:rStyle w:val="VerbatimChar"/>
        </w:rPr>
        <w:t xml:space="preserve">TradPed3   2.6 -1.315    1.306 0.080</w:t>
      </w:r>
    </w:p>
    <w:p>
      <w:pPr>
        <w:pStyle w:val="FirstParagraph"/>
      </w:pPr>
      <w:r>
        <w:t xml:space="preserve">I can put it in the formula:</w:t>
      </w:r>
    </w:p>
    <w:p>
      <w:pPr>
        <w:pStyle w:val="SourceCode"/>
      </w:pPr>
      <w:r>
        <w:rPr>
          <w:rStyle w:val="NormalTok"/>
        </w:rPr>
        <w:t xml:space="preserve">(</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4.211</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4.332</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4.414</w:t>
      </w:r>
      <w:r>
        <w:rPr>
          <w:rStyle w:val="NormalTok"/>
        </w:rPr>
        <w:t xml:space="preserve"> </w:t>
      </w:r>
      <w:r>
        <w:rPr>
          <w:rStyle w:val="SpecialCharTok"/>
        </w:rPr>
        <w:t xml:space="preserve">-</w:t>
      </w:r>
      <w:r>
        <w:br/>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1.460077</w:t>
      </w:r>
    </w:p>
    <w:p>
      <w:pPr>
        <w:pStyle w:val="FirstParagraph"/>
      </w:pPr>
      <w:r>
        <w:t xml:space="preserve">Sums of squares model is 1.4601</w:t>
      </w:r>
    </w:p>
    <w:bookmarkEnd w:id="825"/>
    <w:bookmarkStart w:id="826" w:name="calculate-sums-of-squares-residual-ssr"/>
    <w:p>
      <w:pPr>
        <w:pStyle w:val="Heading4"/>
      </w:pPr>
      <w:r>
        <w:t xml:space="preserve">Calculate sums of squares residual (SSR)</w:t>
      </w:r>
    </w:p>
    <w:p>
      <w:pPr>
        <w:pStyle w:val="FirstParagraph"/>
      </w:pPr>
      <w:r>
        <w:t xml:space="preserve">In repeated measures ANOVA</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Knowing SSW (34.255) and SSM (1.460), we can do simple arithmetic to obtain SSR.</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36.895</w:t>
      </w:r>
      <w:r>
        <w:rPr>
          <w:rStyle w:val="NormalTok"/>
        </w:rPr>
        <w:t xml:space="preserve"> </w:t>
      </w:r>
      <w:r>
        <w:rPr>
          <w:rStyle w:val="SpecialCharTok"/>
        </w:rPr>
        <w:t xml:space="preserve">-</w:t>
      </w:r>
      <w:r>
        <w:rPr>
          <w:rStyle w:val="NormalTok"/>
        </w:rPr>
        <w:t xml:space="preserve"> </w:t>
      </w:r>
      <w:r>
        <w:rPr>
          <w:rStyle w:val="FloatTok"/>
        </w:rPr>
        <w:t xml:space="preserve">1.460</w:t>
      </w:r>
      <w:r>
        <w:br/>
      </w:r>
      <w:r>
        <w:rPr>
          <w:rStyle w:val="NormalTok"/>
        </w:rPr>
        <w:t xml:space="preserve">SSR</w:t>
      </w:r>
    </w:p>
    <w:p>
      <w:pPr>
        <w:pStyle w:val="SourceCode"/>
      </w:pPr>
      <w:r>
        <w:rPr>
          <w:rStyle w:val="VerbatimChar"/>
        </w:rPr>
        <w:t xml:space="preserve">[1] 35.435</w:t>
      </w:r>
    </w:p>
    <w:p>
      <w:pPr>
        <w:pStyle w:val="FirstParagraph"/>
      </w:pPr>
      <w:r>
        <w:t xml:space="preserve">Sums of squares residual is 35.435.</w:t>
      </w:r>
    </w:p>
    <w:bookmarkEnd w:id="826"/>
    <w:bookmarkStart w:id="827" w:name="X93e892c7ddaf986060a0afd3906c6e880fa36e3"/>
    <w:p>
      <w:pPr>
        <w:pStyle w:val="Heading4"/>
      </w:pPr>
      <w:r>
        <w:t xml:space="preserve">Calculate the sums of squares between (SSB)</w:t>
      </w:r>
    </w:p>
    <w:p>
      <w:pPr>
        <w:pStyle w:val="FirstParagraph"/>
      </w:pPr>
      <w:r>
        <w:t xml:space="preserve">In repeated measures ANOVA</w:t>
      </w:r>
      <w:r>
        <w:t xml:space="preserve"> </w:t>
      </w:r>
      <m:oMath>
        <m:r>
          <m:t>S</m:t>
        </m:r>
        <m:sSub>
          <m:e>
            <m:r>
              <m:t>S</m:t>
            </m:r>
          </m:e>
          <m:sub>
            <m:r>
              <m:t>T</m:t>
            </m:r>
          </m:sub>
        </m:sSub>
        <m:r>
          <m:rPr>
            <m:sty m:val="p"/>
          </m:rPr>
          <m:t>=</m:t>
        </m:r>
        <m:r>
          <m:t>S</m:t>
        </m:r>
        <m:sSub>
          <m:e>
            <m:r>
              <m:t>S</m:t>
            </m:r>
          </m:e>
          <m:sub>
            <m:r>
              <m:t>W</m:t>
            </m:r>
          </m:sub>
        </m:sSub>
        <m:r>
          <m:rPr>
            <m:sty m:val="p"/>
          </m:rPr>
          <m:t>+</m:t>
        </m:r>
        <m:r>
          <m:t>S</m:t>
        </m:r>
        <m:sSub>
          <m:e>
            <m:r>
              <m:t>S</m:t>
            </m:r>
          </m:e>
          <m:sub>
            <m:r>
              <m:t>B</m:t>
            </m:r>
          </m:sub>
        </m:sSub>
      </m:oMath>
      <w:r>
        <w:t xml:space="preserve">. Knowing SST (103.9144) and SSW (34.255), we can do simple arithmetic to obtain SSB.</w:t>
      </w:r>
    </w:p>
    <w:p>
      <w:pPr>
        <w:pStyle w:val="SourceCode"/>
      </w:pPr>
      <w:r>
        <w:rPr>
          <w:rStyle w:val="NormalTok"/>
        </w:rPr>
        <w:t xml:space="preserve">SSB </w:t>
      </w:r>
      <w:r>
        <w:rPr>
          <w:rStyle w:val="OtherTok"/>
        </w:rPr>
        <w:t xml:space="preserve">&lt;-</w:t>
      </w:r>
      <w:r>
        <w:rPr>
          <w:rStyle w:val="NormalTok"/>
        </w:rPr>
        <w:t xml:space="preserve"> </w:t>
      </w:r>
      <w:r>
        <w:rPr>
          <w:rStyle w:val="FloatTok"/>
        </w:rPr>
        <w:t xml:space="preserve">103.9144</w:t>
      </w:r>
      <w:r>
        <w:rPr>
          <w:rStyle w:val="NormalTok"/>
        </w:rPr>
        <w:t xml:space="preserve"> </w:t>
      </w:r>
      <w:r>
        <w:rPr>
          <w:rStyle w:val="SpecialCharTok"/>
        </w:rPr>
        <w:t xml:space="preserve">-</w:t>
      </w:r>
      <w:r>
        <w:rPr>
          <w:rStyle w:val="NormalTok"/>
        </w:rPr>
        <w:t xml:space="preserve"> </w:t>
      </w:r>
      <w:r>
        <w:rPr>
          <w:rStyle w:val="FloatTok"/>
        </w:rPr>
        <w:t xml:space="preserve">35.435</w:t>
      </w:r>
      <w:r>
        <w:br/>
      </w:r>
      <w:r>
        <w:rPr>
          <w:rStyle w:val="NormalTok"/>
        </w:rPr>
        <w:t xml:space="preserve">SSB</w:t>
      </w:r>
    </w:p>
    <w:p>
      <w:pPr>
        <w:pStyle w:val="SourceCode"/>
      </w:pPr>
      <w:r>
        <w:rPr>
          <w:rStyle w:val="VerbatimChar"/>
        </w:rPr>
        <w:t xml:space="preserve">[1] 68.4794</w:t>
      </w:r>
    </w:p>
    <w:p>
      <w:pPr>
        <w:pStyle w:val="FirstParagraph"/>
      </w:pPr>
      <w:r>
        <w:t xml:space="preserve">Sums of squares between is 68.4794.</w:t>
      </w:r>
    </w:p>
    <w:bookmarkEnd w:id="827"/>
    <w:bookmarkStart w:id="828" w:name="Xf5ab20696ee19a4c9e365d10f25004e261c6adf"/>
    <w:p>
      <w:pPr>
        <w:pStyle w:val="Heading4"/>
      </w:pP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One Way Repeated Measures ANOVA Source Table</w:t>
            </w:r>
          </w:p>
        </w:tc>
      </w:tr>
    </w:tbl>
    <w:p/>
    <w:tbl>
      <w:tblPr>
        <w:tblStyle w:val="Table"/>
        <w:tblW w:type="pct" w:w="5000"/>
        <w:tblLook w:firstRow="1" w:lastRow="0" w:firstColumn="0" w:lastColumn="0" w:noHBand="0" w:noVBand="0" w:val="0020"/>
        <w:jc w:val="start"/>
      </w:tblPr>
      <w:tblGrid>
        <w:gridCol w:w="1365"/>
        <w:gridCol w:w="1228"/>
        <w:gridCol w:w="2457"/>
        <w:gridCol w:w="955"/>
        <w:gridCol w:w="955"/>
        <w:gridCol w:w="955"/>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Within</w:t>
            </w:r>
          </w:p>
        </w:tc>
        <w:tc>
          <w:tcPr/>
          <w:p>
            <w:pPr>
              <w:pStyle w:val="Compact"/>
              <w:jc w:val="left"/>
            </w:pPr>
            <w:r>
              <w:t xml:space="preserve">36.895</w:t>
            </w:r>
          </w:p>
        </w:tc>
        <w:tc>
          <w:tcPr/>
          <w:p>
            <w:pPr>
              <w:pStyle w:val="Compact"/>
              <w:jc w:val="left"/>
            </w:pPr>
            <w:r>
              <w:t xml:space="preserve">(N-k) = 67</w:t>
            </w:r>
          </w:p>
        </w:tc>
        <w:tc>
          <w:tcPr/>
          <w:p>
            <w:pPr>
              <w:pStyle w:val="Compact"/>
            </w:pPr>
          </w:p>
        </w:tc>
        <w:tc>
          <w:tcPr/>
          <w:p>
            <w:pPr>
              <w:pStyle w:val="Compact"/>
            </w:pPr>
          </w:p>
        </w:tc>
        <w:tc>
          <w:tcPr/>
          <w:p>
            <w:pPr>
              <w:pStyle w:val="Compact"/>
            </w:pPr>
          </w:p>
        </w:tc>
      </w:tr>
      <w:tr>
        <w:tc>
          <w:tcPr/>
          <w:p>
            <w:pPr>
              <w:pStyle w:val="Compact"/>
              <w:jc w:val="left"/>
            </w:pPr>
            <w:r>
              <w:t xml:space="preserve">Model</w:t>
            </w:r>
          </w:p>
        </w:tc>
        <w:tc>
          <w:tcPr/>
          <w:p>
            <w:pPr>
              <w:pStyle w:val="Compact"/>
              <w:jc w:val="left"/>
            </w:pPr>
            <w:r>
              <w:t xml:space="preserve">1.4601</w:t>
            </w:r>
          </w:p>
        </w:tc>
        <w:tc>
          <w:tcPr/>
          <w:p>
            <w:pPr>
              <w:pStyle w:val="Compact"/>
              <w:jc w:val="left"/>
            </w:pPr>
            <w:r>
              <w:t xml:space="preserve">(k-1) = 2</w:t>
            </w:r>
          </w:p>
        </w:tc>
        <w:tc>
          <w:tcPr/>
          <w:p>
            <w:pPr>
              <w:pStyle w:val="Compact"/>
              <w:jc w:val="left"/>
            </w:pPr>
            <w:r>
              <w:t xml:space="preserve">0.7301</w:t>
            </w:r>
          </w:p>
        </w:tc>
        <w:tc>
          <w:tcPr/>
          <w:p>
            <w:pPr>
              <w:pStyle w:val="Compact"/>
              <w:jc w:val="left"/>
            </w:pPr>
            <w:r>
              <w:t xml:space="preserve">1.3391</w:t>
            </w:r>
          </w:p>
        </w:tc>
        <w:tc>
          <w:tcPr/>
          <w:p>
            <w:pPr>
              <w:pStyle w:val="Compact"/>
              <w:jc w:val="left"/>
            </w:pPr>
            <w:r>
              <w:t xml:space="preserve">3.138</w:t>
            </w:r>
          </w:p>
        </w:tc>
      </w:tr>
      <w:tr>
        <w:tc>
          <w:tcPr/>
          <w:p>
            <w:pPr>
              <w:pStyle w:val="Compact"/>
              <w:jc w:val="left"/>
            </w:pPr>
            <w:r>
              <w:t xml:space="preserve">Residual</w:t>
            </w:r>
          </w:p>
        </w:tc>
        <w:tc>
          <w:tcPr/>
          <w:p>
            <w:pPr>
              <w:pStyle w:val="Compact"/>
              <w:jc w:val="left"/>
            </w:pPr>
            <w:r>
              <w:t xml:space="preserve">35.435</w:t>
            </w:r>
          </w:p>
        </w:tc>
        <w:tc>
          <w:tcPr/>
          <w:p>
            <w:pPr>
              <w:pStyle w:val="Compact"/>
              <w:jc w:val="left"/>
            </w:pPr>
            <w:r>
              <w:t xml:space="preserve">(dfw - dfm) = 65</w:t>
            </w:r>
          </w:p>
        </w:tc>
        <w:tc>
          <w:tcPr/>
          <w:p>
            <w:pPr>
              <w:pStyle w:val="Compact"/>
              <w:jc w:val="left"/>
            </w:pPr>
            <w:r>
              <w:t xml:space="preserve">0.5452</w:t>
            </w:r>
          </w:p>
        </w:tc>
        <w:tc>
          <w:tcPr/>
          <w:p>
            <w:pPr>
              <w:pStyle w:val="Compact"/>
            </w:pPr>
          </w:p>
        </w:tc>
        <w:tc>
          <w:tcPr/>
          <w:p>
            <w:pPr>
              <w:pStyle w:val="Compact"/>
            </w:pPr>
          </w:p>
        </w:tc>
      </w:tr>
      <w:tr>
        <w:tc>
          <w:tcPr/>
          <w:p>
            <w:pPr>
              <w:pStyle w:val="Compact"/>
              <w:jc w:val="left"/>
            </w:pPr>
            <w:r>
              <w:t xml:space="preserve">Between</w:t>
            </w:r>
          </w:p>
        </w:tc>
        <w:tc>
          <w:tcPr/>
          <w:p>
            <w:pPr>
              <w:pStyle w:val="Compact"/>
              <w:jc w:val="left"/>
            </w:pPr>
            <w:r>
              <w:t xml:space="preserve">68.4794</w:t>
            </w:r>
          </w:p>
        </w:tc>
        <w:tc>
          <w:tcPr/>
          <w:p>
            <w:pPr>
              <w:pStyle w:val="Compact"/>
              <w:jc w:val="left"/>
            </w:pPr>
            <w:r>
              <w:t xml:space="preserve">(N-1) = 69</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103.9144</w:t>
            </w:r>
          </w:p>
        </w:tc>
        <w:tc>
          <w:tcPr/>
          <w:p>
            <w:pPr>
              <w:pStyle w:val="Compact"/>
              <w:jc w:val="left"/>
            </w:pPr>
            <w:r>
              <w:t xml:space="preserve">(cells-1) = 209</w:t>
            </w:r>
          </w:p>
        </w:tc>
        <w:tc>
          <w:tcPr/>
          <w:p>
            <w:pPr>
              <w:pStyle w:val="Compact"/>
            </w:pPr>
          </w:p>
        </w:tc>
        <w:tc>
          <w:tcPr/>
          <w:p>
            <w:pPr>
              <w:pStyle w:val="Compact"/>
            </w:pPr>
          </w:p>
        </w:tc>
        <w:tc>
          <w:tcPr/>
          <w:p>
            <w:pPr>
              <w:pStyle w:val="Compact"/>
            </w:pPr>
          </w:p>
        </w:tc>
      </w:tr>
    </w:tbl>
    <w:p>
      <w:pPr>
        <w:pStyle w:val="SourceCode"/>
      </w:pPr>
      <w:r>
        <w:rPr>
          <w:rStyle w:val="CommentTok"/>
        </w:rPr>
        <w:t xml:space="preserve">#calculating degrees of freedom for the residual</w:t>
      </w:r>
      <w:r>
        <w:br/>
      </w:r>
      <w:r>
        <w:rPr>
          <w:rStyle w:val="DecValTok"/>
        </w:rPr>
        <w:t xml:space="preserve">67-2</w:t>
      </w:r>
    </w:p>
    <w:p>
      <w:pPr>
        <w:pStyle w:val="SourceCode"/>
      </w:pPr>
      <w:r>
        <w:rPr>
          <w:rStyle w:val="VerbatimChar"/>
        </w:rPr>
        <w:t xml:space="preserve">[1] 65</w:t>
      </w:r>
    </w:p>
    <w:p>
      <w:pPr>
        <w:pStyle w:val="FirstParagraph"/>
      </w:pPr>
      <w:r>
        <w:t xml:space="preserve">Calculating mean square model and residual.</w:t>
      </w:r>
    </w:p>
    <w:p>
      <w:pPr>
        <w:pStyle w:val="SourceCode"/>
      </w:pPr>
      <w:r>
        <w:rPr>
          <w:rStyle w:val="FloatTok"/>
        </w:rPr>
        <w:t xml:space="preserve">1.4601</w:t>
      </w:r>
      <w:r>
        <w:rPr>
          <w:rStyle w:val="SpecialCharTok"/>
        </w:rPr>
        <w:t xml:space="preserve">/</w:t>
      </w:r>
      <w:r>
        <w:rPr>
          <w:rStyle w:val="DecValTok"/>
        </w:rPr>
        <w:t xml:space="preserve">2</w:t>
      </w:r>
      <w:r>
        <w:rPr>
          <w:rStyle w:val="CommentTok"/>
        </w:rPr>
        <w:t xml:space="preserve">#MSM</w:t>
      </w:r>
    </w:p>
    <w:p>
      <w:pPr>
        <w:pStyle w:val="SourceCode"/>
      </w:pPr>
      <w:r>
        <w:rPr>
          <w:rStyle w:val="VerbatimChar"/>
        </w:rPr>
        <w:t xml:space="preserve">[1] 0.73005</w:t>
      </w:r>
    </w:p>
    <w:p>
      <w:pPr>
        <w:pStyle w:val="SourceCode"/>
      </w:pPr>
      <w:r>
        <w:rPr>
          <w:rStyle w:val="FloatTok"/>
        </w:rPr>
        <w:t xml:space="preserve">35.435</w:t>
      </w:r>
      <w:r>
        <w:rPr>
          <w:rStyle w:val="SpecialCharTok"/>
        </w:rPr>
        <w:t xml:space="preserve">/</w:t>
      </w:r>
      <w:r>
        <w:rPr>
          <w:rStyle w:val="DecValTok"/>
        </w:rPr>
        <w:t xml:space="preserve">65</w:t>
      </w:r>
      <w:r>
        <w:rPr>
          <w:rStyle w:val="CommentTok"/>
        </w:rPr>
        <w:t xml:space="preserve">#MSR</w:t>
      </w:r>
    </w:p>
    <w:p>
      <w:pPr>
        <w:pStyle w:val="SourceCode"/>
      </w:pPr>
      <w:r>
        <w:rPr>
          <w:rStyle w:val="VerbatimChar"/>
        </w:rPr>
        <w:t xml:space="preserve">[1] 0.5451538</w:t>
      </w:r>
    </w:p>
    <w:p>
      <w:pPr>
        <w:pStyle w:val="FirstParagraph"/>
      </w:pPr>
      <w:r>
        <w:t xml:space="preserve">Calculating the F ratio</w:t>
      </w:r>
    </w:p>
    <w:p>
      <w:pPr>
        <w:pStyle w:val="SourceCode"/>
      </w:pPr>
      <w:r>
        <w:rPr>
          <w:rStyle w:val="NormalTok"/>
        </w:rPr>
        <w:t xml:space="preserve">.</w:t>
      </w:r>
      <w:r>
        <w:rPr>
          <w:rStyle w:val="DecValTok"/>
        </w:rPr>
        <w:t xml:space="preserve">7301</w:t>
      </w:r>
      <w:r>
        <w:rPr>
          <w:rStyle w:val="SpecialCharTok"/>
        </w:rPr>
        <w:t xml:space="preserve">/</w:t>
      </w:r>
      <w:r>
        <w:rPr>
          <w:rStyle w:val="NormalTok"/>
        </w:rPr>
        <w:t xml:space="preserve">.</w:t>
      </w:r>
      <w:r>
        <w:rPr>
          <w:rStyle w:val="DecValTok"/>
        </w:rPr>
        <w:t xml:space="preserve">5452</w:t>
      </w:r>
    </w:p>
    <w:p>
      <w:pPr>
        <w:pStyle w:val="SourceCode"/>
      </w:pPr>
      <w:r>
        <w:rPr>
          <w:rStyle w:val="VerbatimChar"/>
        </w:rPr>
        <w:t xml:space="preserve">[1] 1.339142</w:t>
      </w:r>
    </w:p>
    <w:p>
      <w:pPr>
        <w:pStyle w:val="FirstParagraph"/>
      </w:pPr>
      <w:r>
        <w:t xml:space="preserve">Obtaining the F critical value: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65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3.138142</w:t>
      </w:r>
    </w:p>
    <w:p>
      <w:pPr>
        <w:pStyle w:val="FirstParagraph"/>
      </w:pPr>
      <w:r>
        <w:t xml:space="preserve">We can see the same in an</w:t>
      </w:r>
      <w:r>
        <w:t xml:space="preserve"> </w:t>
      </w:r>
      <w:hyperlink r:id="rId595">
        <w:r>
          <w:rPr>
            <w:rStyle w:val="Hyperlink"/>
          </w:rPr>
          <w:t xml:space="preserve">F distribution table</w:t>
        </w:r>
      </w:hyperlink>
      <w:r>
        <w:t xml:space="preserve">.</w:t>
      </w:r>
    </w:p>
    <w:bookmarkEnd w:id="828"/>
    <w:bookmarkStart w:id="829" w:name="Xd2587d92319cf684cf3a896eea872a51f74980c"/>
    <w:p>
      <w:pPr>
        <w:pStyle w:val="Heading4"/>
      </w:pPr>
      <w:r>
        <w:t xml:space="preserve">Is the</w:t>
      </w:r>
      <w:r>
        <w:t xml:space="preserve"> </w:t>
      </w:r>
      <w:r>
        <w:rPr>
          <w:iCs/>
          <w:i/>
        </w:rPr>
        <w:t xml:space="preserve">F</w:t>
      </w:r>
      <w:r>
        <w:t xml:space="preserve">-tests statistically significant? Why or why not?</w:t>
      </w:r>
    </w:p>
    <w:p>
      <w:pPr>
        <w:pStyle w:val="FirstParagraph"/>
      </w:pPr>
      <w:r>
        <w:t xml:space="preserve">No. The</w:t>
      </w:r>
      <w:r>
        <w:t xml:space="preserve"> </w:t>
      </w:r>
      <w:r>
        <w:rPr>
          <w:iCs/>
          <w:i/>
        </w:rPr>
        <w:t xml:space="preserve">F</w:t>
      </w:r>
      <w:r>
        <w:t xml:space="preserve"> </w:t>
      </w:r>
      <w:r>
        <w:t xml:space="preserve">value did not exceed the</w:t>
      </w:r>
      <w:r>
        <w:t xml:space="preserve"> </w:t>
      </w:r>
      <w:r>
        <w:rPr>
          <w:iCs/>
          <w:i/>
        </w:rPr>
        <w:t xml:space="preserve">F</w:t>
      </w:r>
      <w:r>
        <w:t xml:space="preserve"> </w:t>
      </w:r>
      <w:r>
        <w:t xml:space="preserve">critical value. To achieve statistical significance, my F value has to exceed 3.138.</w:t>
      </w:r>
    </w:p>
    <w:bookmarkEnd w:id="829"/>
    <w:bookmarkStart w:id="830" w:name="X76fa872e8e88f3f657e653a390752ac414a1d41"/>
    <w:p>
      <w:pPr>
        <w:pStyle w:val="Heading4"/>
      </w:pPr>
      <w:r>
        <w:t xml:space="preserve">Assemble the results into a statistical string</w:t>
      </w:r>
    </w:p>
    <w:p>
      <w:pPr>
        <w:pStyle w:val="FirstParagraph"/>
      </w:pPr>
      <m:oMath>
        <m:r>
          <m:t>F</m:t>
        </m:r>
        <m:d>
          <m:dPr>
            <m:begChr m:val="("/>
            <m:endChr m:val=")"/>
            <m:sepChr m:val=""/>
            <m:grow/>
          </m:dPr>
          <m:e>
            <m:r>
              <m:t>2</m:t>
            </m:r>
            <m:r>
              <m:rPr>
                <m:sty m:val="p"/>
              </m:rPr>
              <m:t>,</m:t>
            </m:r>
            <m:r>
              <m:t>65</m:t>
            </m:r>
          </m:e>
        </m:d>
        <m:r>
          <m:rPr>
            <m:sty m:val="p"/>
          </m:rPr>
          <m:t>=</m:t>
        </m:r>
        <m:r>
          <m:t>1.339</m:t>
        </m:r>
        <m:r>
          <m:rPr>
            <m:sty m:val="p"/>
          </m:rPr>
          <m:t>,</m:t>
        </m:r>
        <m:r>
          <m:t>p</m:t>
        </m:r>
        <m:r>
          <m:rPr>
            <m:sty m:val="p"/>
          </m:rPr>
          <m:t>&gt;</m:t>
        </m:r>
        <m:r>
          <m:t>0.05</m:t>
        </m:r>
      </m:oMath>
    </w:p>
    <w:bookmarkEnd w:id="830"/>
    <w:bookmarkEnd w:id="831"/>
    <w:bookmarkEnd w:id="832"/>
    <w:bookmarkEnd w:id="833"/>
    <w:bookmarkStart w:id="957" w:name="Mixed"/>
    <w:p>
      <w:pPr>
        <w:pStyle w:val="Heading1"/>
      </w:pPr>
      <w:r>
        <w:rPr>
          <w:rStyle w:val="SectionNumber"/>
        </w:rPr>
        <w:t xml:space="preserve">10</w:t>
      </w:r>
      <w:r>
        <w:tab/>
      </w:r>
      <w:r>
        <w:t xml:space="preserve">Mixed Design ANOVA</w:t>
      </w:r>
    </w:p>
    <w:p>
      <w:pPr>
        <w:pStyle w:val="FirstParagraph"/>
      </w:pPr>
      <w:hyperlink r:id="rId834">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842"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35"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74"/>
        </w:numPr>
        <w:pStyle w:val="Compact"/>
      </w:pPr>
      <w:r>
        <w:t xml:space="preserve">Evaluate the suitability of a research design/question and dataset for conducting a mixed design ANOVA; identify alternatives if the data is not suitable.</w:t>
      </w:r>
    </w:p>
    <w:p>
      <w:pPr>
        <w:numPr>
          <w:ilvl w:val="0"/>
          <w:numId w:val="1274"/>
        </w:numPr>
        <w:pStyle w:val="Compact"/>
      </w:pPr>
      <w:r>
        <w:t xml:space="preserve">Test the assumptions for mixed design ANOVA.</w:t>
      </w:r>
    </w:p>
    <w:p>
      <w:pPr>
        <w:numPr>
          <w:ilvl w:val="0"/>
          <w:numId w:val="1274"/>
        </w:numPr>
        <w:pStyle w:val="Compact"/>
      </w:pPr>
      <w:r>
        <w:t xml:space="preserve">Conduct a mixed design ANOVA (omnibus and follow-up) in R.</w:t>
      </w:r>
    </w:p>
    <w:p>
      <w:pPr>
        <w:numPr>
          <w:ilvl w:val="0"/>
          <w:numId w:val="1274"/>
        </w:numPr>
        <w:pStyle w:val="Compact"/>
      </w:pPr>
      <w:r>
        <w:t xml:space="preserve">Interpret output from the mixed design ANOVA (and follow-up).</w:t>
      </w:r>
    </w:p>
    <w:p>
      <w:pPr>
        <w:numPr>
          <w:ilvl w:val="0"/>
          <w:numId w:val="1274"/>
        </w:numPr>
        <w:pStyle w:val="Compact"/>
      </w:pPr>
      <w:r>
        <w:t xml:space="preserve">Prepare an APA style results section of the mixed design ANOVA output.</w:t>
      </w:r>
    </w:p>
    <w:p>
      <w:pPr>
        <w:numPr>
          <w:ilvl w:val="0"/>
          <w:numId w:val="1274"/>
        </w:numPr>
        <w:pStyle w:val="Compact"/>
      </w:pPr>
      <w:r>
        <w:t xml:space="preserve">Conduct a power analysis for mixed design ANOVA.</w:t>
      </w:r>
    </w:p>
    <w:bookmarkEnd w:id="835"/>
    <w:bookmarkStart w:id="836"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75"/>
        </w:numPr>
        <w:pStyle w:val="Compact"/>
      </w:pPr>
      <w:r>
        <w:t xml:space="preserve">test the statistical assumptions</w:t>
      </w:r>
    </w:p>
    <w:p>
      <w:pPr>
        <w:numPr>
          <w:ilvl w:val="0"/>
          <w:numId w:val="1275"/>
        </w:numPr>
        <w:pStyle w:val="Compact"/>
      </w:pPr>
      <w:r>
        <w:t xml:space="preserve">conduct a mixed design ANOVA, including</w:t>
      </w:r>
    </w:p>
    <w:p>
      <w:pPr>
        <w:numPr>
          <w:ilvl w:val="1"/>
          <w:numId w:val="1276"/>
        </w:numPr>
        <w:pStyle w:val="Compact"/>
      </w:pPr>
      <w:r>
        <w:t xml:space="preserve">omnibus test and effect size</w:t>
      </w:r>
    </w:p>
    <w:p>
      <w:pPr>
        <w:numPr>
          <w:ilvl w:val="1"/>
          <w:numId w:val="1276"/>
        </w:numPr>
        <w:pStyle w:val="Compact"/>
      </w:pPr>
      <w:r>
        <w:t xml:space="preserve">report main and interaction effects</w:t>
      </w:r>
    </w:p>
    <w:p>
      <w:pPr>
        <w:numPr>
          <w:ilvl w:val="1"/>
          <w:numId w:val="1276"/>
        </w:numPr>
        <w:pStyle w:val="Compact"/>
      </w:pPr>
      <w:r>
        <w:t xml:space="preserve">conduct follow-up testing of simple main effects</w:t>
      </w:r>
    </w:p>
    <w:p>
      <w:pPr>
        <w:numPr>
          <w:ilvl w:val="0"/>
          <w:numId w:val="1275"/>
        </w:numPr>
        <w:pStyle w:val="Compact"/>
      </w:pPr>
      <w:r>
        <w:t xml:space="preserve">write a results section to include a figure and tables</w:t>
      </w:r>
    </w:p>
    <w:bookmarkEnd w:id="836"/>
    <w:bookmarkStart w:id="840"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77"/>
        </w:numPr>
        <w:pStyle w:val="Compact"/>
      </w:pPr>
      <w:r>
        <w:t xml:space="preserve">Mixed ANOVA in R. (n.d.). Datanovia. Retrieved October 19, 2020, from</w:t>
      </w:r>
      <w:r>
        <w:t xml:space="preserve"> </w:t>
      </w:r>
      <w:hyperlink r:id="rId837">
        <w:r>
          <w:rPr>
            <w:rStyle w:val="Hyperlink"/>
          </w:rPr>
          <w:t xml:space="preserve">https://www.datanovia.com/en/lessons/mixed-anova-in-r/</w:t>
        </w:r>
      </w:hyperlink>
    </w:p>
    <w:p>
      <w:pPr>
        <w:numPr>
          <w:ilvl w:val="1"/>
          <w:numId w:val="1278"/>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77"/>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8">
        <w:r>
          <w:rPr>
            <w:rStyle w:val="Hyperlink"/>
          </w:rPr>
          <w:t xml:space="preserve">https://doi.org/10.1177/1368430216682350</w:t>
        </w:r>
      </w:hyperlink>
    </w:p>
    <w:p>
      <w:pPr>
        <w:numPr>
          <w:ilvl w:val="1"/>
          <w:numId w:val="1279"/>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79"/>
        </w:numPr>
        <w:pStyle w:val="Compact"/>
      </w:pPr>
      <w:r>
        <w:t xml:space="preserve">Full-text of the article is available at the</w:t>
      </w:r>
      <w:r>
        <w:t xml:space="preserve"> </w:t>
      </w:r>
      <w:hyperlink r:id="rId839">
        <w:r>
          <w:rPr>
            <w:rStyle w:val="Hyperlink"/>
          </w:rPr>
          <w:t xml:space="preserve">authors’ ResearchGate</w:t>
        </w:r>
      </w:hyperlink>
      <w:r>
        <w:t xml:space="preserve">.</w:t>
      </w:r>
    </w:p>
    <w:bookmarkEnd w:id="840"/>
    <w:bookmarkStart w:id="841"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841"/>
    <w:bookmarkEnd w:id="842"/>
    <w:bookmarkStart w:id="850"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80"/>
        </w:numPr>
        <w:pStyle w:val="Compact"/>
      </w:pPr>
      <w:r>
        <w:t xml:space="preserve">at least two independent variables.</w:t>
      </w:r>
    </w:p>
    <w:p>
      <w:pPr>
        <w:numPr>
          <w:ilvl w:val="0"/>
          <w:numId w:val="1280"/>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81"/>
        </w:numPr>
        <w:pStyle w:val="Compact"/>
      </w:pPr>
      <w:r>
        <w:t xml:space="preserve">one is a between-subjects factor, and</w:t>
      </w:r>
    </w:p>
    <w:p>
      <w:pPr>
        <w:numPr>
          <w:ilvl w:val="1"/>
          <w:numId w:val="1281"/>
        </w:numPr>
        <w:pStyle w:val="Compact"/>
      </w:pPr>
      <w:r>
        <w:t xml:space="preserve">one is a repeated-measures (i.e., within-subjects) factor.</w:t>
      </w:r>
    </w:p>
    <w:p>
      <w:pPr>
        <w:numPr>
          <w:ilvl w:val="0"/>
          <w:numId w:val="1280"/>
        </w:numPr>
        <w:pStyle w:val="Compact"/>
      </w:pPr>
      <w:r>
        <w:t xml:space="preserve">In essence, we are simultaneously conducting</w:t>
      </w:r>
    </w:p>
    <w:p>
      <w:pPr>
        <w:numPr>
          <w:ilvl w:val="1"/>
          <w:numId w:val="1282"/>
        </w:numPr>
        <w:pStyle w:val="Compact"/>
      </w:pPr>
      <w:r>
        <w:t xml:space="preserve">a one-way independent ANOVA and a</w:t>
      </w:r>
    </w:p>
    <w:p>
      <w:pPr>
        <w:numPr>
          <w:ilvl w:val="1"/>
          <w:numId w:val="1282"/>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844" name="Picture"/>
            <a:graphic>
              <a:graphicData uri="http://schemas.openxmlformats.org/drawingml/2006/picture">
                <pic:pic>
                  <pic:nvPicPr>
                    <pic:cNvPr descr="images/mixed/MixedDesign.png" id="845" name="Picture"/>
                    <pic:cNvPicPr>
                      <a:picLocks noChangeArrowheads="1" noChangeAspect="1"/>
                    </pic:cNvPicPr>
                  </pic:nvPicPr>
                  <pic:blipFill>
                    <a:blip r:embed="rId843"/>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849"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847" name="Picture"/>
            <a:graphic>
              <a:graphicData uri="http://schemas.openxmlformats.org/drawingml/2006/picture">
                <pic:pic>
                  <pic:nvPicPr>
                    <pic:cNvPr descr="images/mixed/mx_workflow.jpg" id="848" name="Picture"/>
                    <pic:cNvPicPr>
                      <a:picLocks noChangeArrowheads="1" noChangeAspect="1"/>
                    </pic:cNvPicPr>
                  </pic:nvPicPr>
                  <pic:blipFill>
                    <a:blip r:embed="rId846"/>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83"/>
        </w:numPr>
        <w:pStyle w:val="Compact"/>
      </w:pPr>
      <w:r>
        <w:t xml:space="preserve">Exploring the data/evaluating the assumptions</w:t>
      </w:r>
    </w:p>
    <w:p>
      <w:pPr>
        <w:numPr>
          <w:ilvl w:val="0"/>
          <w:numId w:val="1283"/>
        </w:numPr>
        <w:pStyle w:val="Compact"/>
      </w:pPr>
      <w:r>
        <w:t xml:space="preserve">Evaluating the omnibus test</w:t>
      </w:r>
    </w:p>
    <w:p>
      <w:pPr>
        <w:numPr>
          <w:ilvl w:val="0"/>
          <w:numId w:val="1283"/>
        </w:numPr>
        <w:pStyle w:val="Compact"/>
      </w:pPr>
      <w:r>
        <w:t xml:space="preserve">Follow-up to the omnibus</w:t>
      </w:r>
    </w:p>
    <w:p>
      <w:pPr>
        <w:numPr>
          <w:ilvl w:val="1"/>
          <w:numId w:val="1284"/>
        </w:numPr>
        <w:pStyle w:val="Compact"/>
      </w:pPr>
      <w:r>
        <w:t xml:space="preserve">if significant interaction effect: simple main effects and further follow-up to those</w:t>
      </w:r>
    </w:p>
    <w:p>
      <w:pPr>
        <w:numPr>
          <w:ilvl w:val="1"/>
          <w:numId w:val="1284"/>
        </w:numPr>
        <w:pStyle w:val="Compact"/>
      </w:pPr>
      <w:r>
        <w:t xml:space="preserve">if significant main effect (but no significant interaction effect), identify source of significance in the main effect</w:t>
      </w:r>
    </w:p>
    <w:p>
      <w:pPr>
        <w:numPr>
          <w:ilvl w:val="1"/>
          <w:numId w:val="1284"/>
        </w:numPr>
        <w:pStyle w:val="Compact"/>
      </w:pPr>
      <w:r>
        <w:t xml:space="preserve">if no significance, stop</w:t>
      </w:r>
    </w:p>
    <w:p>
      <w:pPr>
        <w:numPr>
          <w:ilvl w:val="0"/>
          <w:numId w:val="1283"/>
        </w:numPr>
        <w:pStyle w:val="Compact"/>
      </w:pPr>
      <w:r>
        <w:t xml:space="preserve">Write it up with tables, figure(s)</w:t>
      </w:r>
    </w:p>
    <w:p>
      <w:pPr>
        <w:pStyle w:val="FirstParagraph"/>
      </w:pPr>
      <w:r>
        <w:t xml:space="preserve">Assumptions for the mixed design ANOVA include the following:</w:t>
      </w:r>
    </w:p>
    <w:p>
      <w:pPr>
        <w:numPr>
          <w:ilvl w:val="0"/>
          <w:numId w:val="1285"/>
        </w:numPr>
        <w:pStyle w:val="Compact"/>
      </w:pPr>
      <w:r>
        <w:t xml:space="preserve">The dependent variable should be continuous with no significant outliers in any cell of the design</w:t>
      </w:r>
    </w:p>
    <w:p>
      <w:pPr>
        <w:numPr>
          <w:ilvl w:val="1"/>
          <w:numId w:val="1286"/>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85"/>
        </w:numPr>
        <w:pStyle w:val="Compact"/>
      </w:pPr>
      <w:r>
        <w:t xml:space="preserve">The DV should be approximately normally distributed in each cell of the design</w:t>
      </w:r>
    </w:p>
    <w:p>
      <w:pPr>
        <w:numPr>
          <w:ilvl w:val="1"/>
          <w:numId w:val="1287"/>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85"/>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88"/>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88"/>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88"/>
        </w:numPr>
        <w:pStyle w:val="Compact"/>
      </w:pPr>
      <w:r>
        <w:t xml:space="preserve">If there are three or more waves/conditions and the sample is large, it may be possible to run a multilevel, model.</w:t>
      </w:r>
    </w:p>
    <w:p>
      <w:pPr>
        <w:numPr>
          <w:ilvl w:val="0"/>
          <w:numId w:val="1288"/>
        </w:numPr>
        <w:pStyle w:val="Compact"/>
      </w:pPr>
      <w:r>
        <w:t xml:space="preserve">In the absence of alternatives, it may be necessary to run the mixed design with the violated assumptions, but report them.</w:t>
      </w:r>
    </w:p>
    <w:p>
      <w:pPr>
        <w:numPr>
          <w:ilvl w:val="0"/>
          <w:numId w:val="1288"/>
        </w:numPr>
        <w:pStyle w:val="Compact"/>
      </w:pPr>
      <w:r>
        <w:t xml:space="preserve">….and more. Internet searches continue to offer new approaches and alternatives.</w:t>
      </w:r>
    </w:p>
    <w:bookmarkEnd w:id="849"/>
    <w:bookmarkEnd w:id="850"/>
    <w:bookmarkStart w:id="870"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51">
        <w:r>
          <w:rPr>
            <w:rStyle w:val="Hyperlink"/>
            <w:iCs/>
            <w:i/>
          </w:rPr>
          <w:t xml:space="preserve">Friends</w:t>
        </w:r>
      </w:hyperlink>
      <w:r>
        <w:t xml:space="preserve"> </w:t>
      </w:r>
      <w:r>
        <w:t xml:space="preserve">or</w:t>
      </w:r>
      <w:r>
        <w:t xml:space="preserve"> </w:t>
      </w:r>
      <w:hyperlink r:id="rId852">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89"/>
        </w:numPr>
        <w:pStyle w:val="Compact"/>
      </w:pPr>
      <w:r>
        <w:rPr>
          <w:iCs/>
          <w:i/>
        </w:rPr>
        <w:t xml:space="preserve">AttWhite</w:t>
      </w:r>
      <w:r>
        <w:t xml:space="preserve">: attitudes toward White people; higher scores reflect greater liking</w:t>
      </w:r>
    </w:p>
    <w:p>
      <w:pPr>
        <w:numPr>
          <w:ilvl w:val="0"/>
          <w:numId w:val="1289"/>
        </w:numPr>
        <w:pStyle w:val="Compact"/>
      </w:pPr>
      <w:r>
        <w:rPr>
          <w:iCs/>
          <w:i/>
        </w:rPr>
        <w:t xml:space="preserve">AttArab</w:t>
      </w:r>
      <w:r>
        <w:t xml:space="preserve">: attitudes toward Arab people; higher scores reflect greater liking</w:t>
      </w:r>
    </w:p>
    <w:p>
      <w:pPr>
        <w:numPr>
          <w:ilvl w:val="0"/>
          <w:numId w:val="1289"/>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854" name="Picture"/>
            <a:graphic>
              <a:graphicData uri="http://schemas.openxmlformats.org/drawingml/2006/picture">
                <pic:pic>
                  <pic:nvPicPr>
                    <pic:cNvPr descr="images/mixed/Murrar_design.jpg" id="855" name="Picture"/>
                    <pic:cNvPicPr>
                      <a:picLocks noChangeArrowheads="1" noChangeAspect="1"/>
                    </pic:cNvPicPr>
                  </pic:nvPicPr>
                  <pic:blipFill>
                    <a:blip r:embed="rId8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856"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90"/>
        </w:numPr>
        <w:pStyle w:val="Compact"/>
      </w:pPr>
      <w:r>
        <w:t xml:space="preserve">rowID and caseID to be unordered factors</w:t>
      </w:r>
    </w:p>
    <w:p>
      <w:pPr>
        <w:numPr>
          <w:ilvl w:val="0"/>
          <w:numId w:val="1290"/>
        </w:numPr>
        <w:pStyle w:val="Compact"/>
      </w:pPr>
      <w:r>
        <w:t xml:space="preserve">Wave and COND to be ordered factors</w:t>
      </w:r>
    </w:p>
    <w:p>
      <w:pPr>
        <w:numPr>
          <w:ilvl w:val="0"/>
          <w:numId w:val="1290"/>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91"/>
        </w:numPr>
        <w:pStyle w:val="Compact"/>
      </w:pPr>
      <w:r>
        <w:t xml:space="preserve">caseID from integer to factor</w:t>
      </w:r>
    </w:p>
    <w:p>
      <w:pPr>
        <w:numPr>
          <w:ilvl w:val="0"/>
          <w:numId w:val="1291"/>
        </w:numPr>
        <w:pStyle w:val="Compact"/>
      </w:pPr>
      <w:r>
        <w:t xml:space="preserve">Wave and COND from factor to ordered factors</w:t>
      </w:r>
    </w:p>
    <w:p>
      <w:pPr>
        <w:numPr>
          <w:ilvl w:val="1"/>
          <w:numId w:val="1292"/>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856"/>
    <w:bookmarkStart w:id="869"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858" name="Picture"/>
            <a:graphic>
              <a:graphicData uri="http://schemas.openxmlformats.org/drawingml/2006/picture">
                <pic:pic>
                  <pic:nvPicPr>
                    <pic:cNvPr descr="10-MixedANOVA_files/figure-docx/unnamed-chunk-12-1.png" id="859" name="Picture"/>
                    <pic:cNvPicPr>
                      <a:picLocks noChangeArrowheads="1" noChangeAspect="1"/>
                    </pic:cNvPicPr>
                  </pic:nvPicPr>
                  <pic:blipFill>
                    <a:blip r:embed="rId8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61" name="Picture"/>
            <a:graphic>
              <a:graphicData uri="http://schemas.openxmlformats.org/drawingml/2006/picture">
                <pic:pic>
                  <pic:nvPicPr>
                    <pic:cNvPr descr="10-MixedANOVA_files/figure-docx/unnamed-chunk-13-1.png" id="862"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864" name="Picture"/>
            <a:graphic>
              <a:graphicData uri="http://schemas.openxmlformats.org/drawingml/2006/picture">
                <pic:pic>
                  <pic:nvPicPr>
                    <pic:cNvPr descr="10-MixedANOVA_files/figure-docx/unnamed-chunk-14-1.png" id="865" name="Picture"/>
                    <pic:cNvPicPr>
                      <a:picLocks noChangeArrowheads="1" noChangeAspect="1"/>
                    </pic:cNvPicPr>
                  </pic:nvPicPr>
                  <pic:blipFill>
                    <a:blip r:embed="rId8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867" name="Picture"/>
            <a:graphic>
              <a:graphicData uri="http://schemas.openxmlformats.org/drawingml/2006/picture">
                <pic:pic>
                  <pic:nvPicPr>
                    <pic:cNvPr descr="10-MixedANOVA_files/figure-docx/unnamed-chunk-15-1.png" id="868" name="Picture"/>
                    <pic:cNvPicPr>
                      <a:picLocks noChangeArrowheads="1" noChangeAspect="1"/>
                    </pic:cNvPicPr>
                  </pic:nvPicPr>
                  <pic:blipFill>
                    <a:blip r:embed="rId866"/>
                    <a:stretch>
                      <a:fillRect/>
                    </a:stretch>
                  </pic:blipFill>
                  <pic:spPr bwMode="auto">
                    <a:xfrm>
                      <a:off x="0" y="0"/>
                      <a:ext cx="4620126" cy="3696101"/>
                    </a:xfrm>
                    <a:prstGeom prst="rect">
                      <a:avLst/>
                    </a:prstGeom>
                    <a:noFill/>
                    <a:ln w="9525">
                      <a:noFill/>
                      <a:headEnd/>
                      <a:tailEnd/>
                    </a:ln>
                  </pic:spPr>
                </pic:pic>
              </a:graphicData>
            </a:graphic>
          </wp:inline>
        </w:drawing>
      </w:r>
    </w:p>
    <w:bookmarkEnd w:id="869"/>
    <w:bookmarkEnd w:id="870"/>
    <w:bookmarkStart w:id="926" w:name="Xfc6a9c0916355b16a1f4d1a85cf47a7541334ca"/>
    <w:p>
      <w:pPr>
        <w:pStyle w:val="Heading2"/>
      </w:pPr>
      <w:r>
        <w:rPr>
          <w:rStyle w:val="SectionNumber"/>
        </w:rPr>
        <w:t xml:space="preserve">10.4</w:t>
      </w:r>
      <w:r>
        <w:tab/>
      </w:r>
      <w:r>
        <w:t xml:space="preserve">Working the Mixed Design ANOVA with R packages</w:t>
      </w:r>
    </w:p>
    <w:bookmarkStart w:id="890"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872" name="Picture"/>
            <a:graphic>
              <a:graphicData uri="http://schemas.openxmlformats.org/drawingml/2006/picture">
                <pic:pic>
                  <pic:nvPicPr>
                    <pic:cNvPr descr="images/mixed/mx_Assumptions.jpg" id="873" name="Picture"/>
                    <pic:cNvPicPr>
                      <a:picLocks noChangeArrowheads="1" noChangeAspect="1"/>
                    </pic:cNvPicPr>
                  </pic:nvPicPr>
                  <pic:blipFill>
                    <a:blip r:embed="rId871"/>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93"/>
        </w:numPr>
        <w:pStyle w:val="Compact"/>
      </w:pPr>
      <w:r>
        <w:t xml:space="preserve">Cases represent random samples from the populations</w:t>
      </w:r>
    </w:p>
    <w:p>
      <w:pPr>
        <w:numPr>
          <w:ilvl w:val="1"/>
          <w:numId w:val="1294"/>
        </w:numPr>
        <w:pStyle w:val="Compact"/>
      </w:pPr>
      <w:r>
        <w:t xml:space="preserve">This is an issue of research design</w:t>
      </w:r>
    </w:p>
    <w:p>
      <w:pPr>
        <w:numPr>
          <w:ilvl w:val="1"/>
          <w:numId w:val="1294"/>
        </w:numPr>
        <w:pStyle w:val="Compact"/>
      </w:pPr>
      <w:r>
        <w:t xml:space="preserve">Although we see ANOVA used (often incorrectly) in other settings, ANOVA was really designed for the random clinical trial (RCT).</w:t>
      </w:r>
    </w:p>
    <w:p>
      <w:pPr>
        <w:numPr>
          <w:ilvl w:val="0"/>
          <w:numId w:val="1293"/>
        </w:numPr>
        <w:pStyle w:val="Compact"/>
      </w:pPr>
      <w:r>
        <w:t xml:space="preserve">The DV is continuously scaled (i.e., assessed on an interval or ratio scale); this is a matter of research design.</w:t>
      </w:r>
    </w:p>
    <w:p>
      <w:pPr>
        <w:numPr>
          <w:ilvl w:val="0"/>
          <w:numId w:val="1293"/>
        </w:numPr>
        <w:pStyle w:val="Compact"/>
      </w:pPr>
      <w:r>
        <w:t xml:space="preserve">The DV is normally distributed for each of the populations</w:t>
      </w:r>
    </w:p>
    <w:p>
      <w:pPr>
        <w:numPr>
          <w:ilvl w:val="1"/>
          <w:numId w:val="1295"/>
        </w:numPr>
        <w:pStyle w:val="Compact"/>
      </w:pPr>
      <w:r>
        <w:t xml:space="preserve">that is, data for each cell (representing the combinations of each factor) is normally distributed.</w:t>
      </w:r>
    </w:p>
    <w:p>
      <w:pPr>
        <w:numPr>
          <w:ilvl w:val="0"/>
          <w:numId w:val="1293"/>
        </w:numPr>
        <w:pStyle w:val="Compact"/>
      </w:pPr>
      <w:r>
        <w:t xml:space="preserve">Population variances of the DV are the same for all cells (i.e., homogeneity of variance assumption)</w:t>
      </w:r>
    </w:p>
    <w:p>
      <w:pPr>
        <w:numPr>
          <w:ilvl w:val="1"/>
          <w:numId w:val="1296"/>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93"/>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97"/>
        </w:numPr>
        <w:pStyle w:val="Compact"/>
      </w:pPr>
      <w:r>
        <w:t xml:space="preserve">akin to compound symmetry (both variances across conditions are equal).</w:t>
      </w:r>
    </w:p>
    <w:p>
      <w:pPr>
        <w:numPr>
          <w:ilvl w:val="1"/>
          <w:numId w:val="1297"/>
        </w:numPr>
        <w:pStyle w:val="Compact"/>
      </w:pPr>
      <w:r>
        <w:t xml:space="preserve">akin to the homogeneity of variance assumption in between-group designs.</w:t>
      </w:r>
    </w:p>
    <w:p>
      <w:pPr>
        <w:numPr>
          <w:ilvl w:val="1"/>
          <w:numId w:val="1297"/>
        </w:numPr>
        <w:pStyle w:val="Compact"/>
      </w:pPr>
      <w:r>
        <w:t xml:space="preserve">sometimes called the homogeneity-of-variance-of-differences assumption.</w:t>
      </w:r>
    </w:p>
    <w:p>
      <w:pPr>
        <w:numPr>
          <w:ilvl w:val="1"/>
          <w:numId w:val="129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93"/>
        </w:numPr>
        <w:pStyle w:val="Compact"/>
      </w:pPr>
      <w:r>
        <w:t xml:space="preserve">The covariance matrix of the DV is the same for all levels of the between-subjects factors (i.e., homogeneity of covariance matrix).</w:t>
      </w:r>
    </w:p>
    <w:bookmarkStart w:id="886" w:name="X393211a2ef504004ae257a96852791b288ea159"/>
    <w:p>
      <w:pPr>
        <w:pStyle w:val="Heading4"/>
      </w:pPr>
      <w:r>
        <w:rPr>
          <w:rStyle w:val="SectionNumber"/>
        </w:rPr>
        <w:t xml:space="preserve">10.4.1.1</w:t>
      </w:r>
      <w:r>
        <w:tab/>
      </w:r>
      <w:r>
        <w:t xml:space="preserve">Is the dependent variable normally distributed?</w:t>
      </w:r>
    </w:p>
    <w:bookmarkStart w:id="874"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98"/>
        </w:numPr>
        <w:pStyle w:val="Compact"/>
      </w:pPr>
      <w:r>
        <w:t xml:space="preserve">skew: &lt; |3|; the highest skew value in our data is 0.32</w:t>
      </w:r>
    </w:p>
    <w:p>
      <w:pPr>
        <w:numPr>
          <w:ilvl w:val="0"/>
          <w:numId w:val="1298"/>
        </w:numPr>
        <w:pStyle w:val="Compact"/>
      </w:pPr>
      <w:r>
        <w:t xml:space="preserve">kurtosis: &lt; |10|; the highest kurtosis value in our data is |.57|</w:t>
      </w:r>
    </w:p>
    <w:bookmarkEnd w:id="874"/>
    <w:bookmarkStart w:id="881"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876" name="Picture"/>
            <a:graphic>
              <a:graphicData uri="http://schemas.openxmlformats.org/drawingml/2006/picture">
                <pic:pic>
                  <pic:nvPicPr>
                    <pic:cNvPr descr="10-MixedANOVA_files/figure-docx/unnamed-chunk-19-1.png" id="877"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879" name="Picture"/>
            <a:graphic>
              <a:graphicData uri="http://schemas.openxmlformats.org/drawingml/2006/picture">
                <pic:pic>
                  <pic:nvPicPr>
                    <pic:cNvPr descr="10-MixedANOVA_files/figure-docx/unnamed-chunk-20-1.png" id="880" name="Picture"/>
                    <pic:cNvPicPr>
                      <a:picLocks noChangeArrowheads="1" noChangeAspect="1"/>
                    </pic:cNvPicPr>
                  </pic:nvPicPr>
                  <pic:blipFill>
                    <a:blip r:embed="rId8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881"/>
    <w:bookmarkStart w:id="885"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83" name="Picture"/>
            <a:graphic>
              <a:graphicData uri="http://schemas.openxmlformats.org/drawingml/2006/picture">
                <pic:pic>
                  <pic:nvPicPr>
                    <pic:cNvPr descr="10-MixedANOVA_files/figure-docx/unnamed-chunk-22-1.png" id="884"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99"/>
        </w:numPr>
        <w:pStyle w:val="Compact"/>
      </w:pPr>
      <w:r>
        <w:t xml:space="preserve">Q1 - 1.5xIQR</w:t>
      </w:r>
    </w:p>
    <w:p>
      <w:pPr>
        <w:numPr>
          <w:ilvl w:val="0"/>
          <w:numId w:val="1299"/>
        </w:numPr>
        <w:pStyle w:val="Compact"/>
      </w:pPr>
      <w:r>
        <w:t xml:space="preserve">Q3 + 1.5xIQR</w:t>
      </w:r>
    </w:p>
    <w:p>
      <w:pPr>
        <w:pStyle w:val="FirstParagraph"/>
      </w:pPr>
      <w:r>
        <w:t xml:space="preserve">Extreme values occur when values fall outside these boundaries:</w:t>
      </w:r>
    </w:p>
    <w:p>
      <w:pPr>
        <w:numPr>
          <w:ilvl w:val="0"/>
          <w:numId w:val="1300"/>
        </w:numPr>
        <w:pStyle w:val="Compact"/>
      </w:pPr>
      <w:r>
        <w:t xml:space="preserve">Q1 - 3xIQR</w:t>
      </w:r>
    </w:p>
    <w:p>
      <w:pPr>
        <w:numPr>
          <w:ilvl w:val="0"/>
          <w:numId w:val="1300"/>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885"/>
    <w:bookmarkEnd w:id="886"/>
    <w:bookmarkStart w:id="887"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887"/>
    <w:bookmarkStart w:id="888"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888"/>
    <w:bookmarkStart w:id="889"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889"/>
    <w:bookmarkEnd w:id="890"/>
    <w:bookmarkStart w:id="896"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892" name="Picture"/>
            <a:graphic>
              <a:graphicData uri="http://schemas.openxmlformats.org/drawingml/2006/picture">
                <pic:pic>
                  <pic:nvPicPr>
                    <pic:cNvPr descr="images/mixed/mx_omnibus.jpg" id="893" name="Picture"/>
                    <pic:cNvPicPr>
                      <a:picLocks noChangeArrowheads="1" noChangeAspect="1"/>
                    </pic:cNvPicPr>
                  </pic:nvPicPr>
                  <pic:blipFill>
                    <a:blip r:embed="rId891"/>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894"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301"/>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301"/>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894"/>
    <w:bookmarkStart w:id="895"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302"/>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302"/>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302"/>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895"/>
    <w:bookmarkEnd w:id="896"/>
    <w:bookmarkStart w:id="898" w:name="follow-up-to-omnibus-tests"/>
    <w:p>
      <w:pPr>
        <w:pStyle w:val="Heading3"/>
      </w:pPr>
      <w:r>
        <w:rPr>
          <w:rStyle w:val="SectionNumber"/>
        </w:rPr>
        <w:t xml:space="preserve">10.4.3</w:t>
      </w:r>
      <w:r>
        <w:tab/>
      </w:r>
      <w:r>
        <w:t xml:space="preserve">Follow-up to Omnibus Tests</w:t>
      </w:r>
    </w:p>
    <w:bookmarkStart w:id="897"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897"/>
    <w:bookmarkEnd w:id="898"/>
    <w:bookmarkStart w:id="905"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900" name="Picture"/>
            <a:graphic>
              <a:graphicData uri="http://schemas.openxmlformats.org/drawingml/2006/picture">
                <pic:pic>
                  <pic:nvPicPr>
                    <pic:cNvPr descr="images/mixed/mx_SimpleMainA.jpg" id="901" name="Picture"/>
                    <pic:cNvPicPr>
                      <a:picLocks noChangeArrowheads="1" noChangeAspect="1"/>
                    </pic:cNvPicPr>
                  </pic:nvPicPr>
                  <pic:blipFill>
                    <a:blip r:embed="rId899"/>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303"/>
        </w:numPr>
        <w:pStyle w:val="Compact"/>
      </w:pPr>
      <w:r>
        <w:t xml:space="preserve">comparison of Friends and Little Mosque within the baseline wave</w:t>
      </w:r>
    </w:p>
    <w:p>
      <w:pPr>
        <w:numPr>
          <w:ilvl w:val="0"/>
          <w:numId w:val="1303"/>
        </w:numPr>
        <w:pStyle w:val="Compact"/>
      </w:pPr>
      <w:r>
        <w:t xml:space="preserve">comparison of Friends and Little Mosque within the post1 wave</w:t>
      </w:r>
    </w:p>
    <w:p>
      <w:pPr>
        <w:numPr>
          <w:ilvl w:val="0"/>
          <w:numId w:val="1303"/>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903" name="Picture"/>
            <a:graphic>
              <a:graphicData uri="http://schemas.openxmlformats.org/drawingml/2006/picture">
                <pic:pic>
                  <pic:nvPicPr>
                    <pic:cNvPr descr="10-MixedANOVA_files/figure-docx/unnamed-chunk-32-1.png" id="904" name="Picture"/>
                    <pic:cNvPicPr>
                      <a:picLocks noChangeArrowheads="1" noChangeAspect="1"/>
                    </pic:cNvPicPr>
                  </pic:nvPicPr>
                  <pic:blipFill>
                    <a:blip r:embed="rId9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905"/>
    <w:bookmarkStart w:id="912"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907" name="Picture"/>
            <a:graphic>
              <a:graphicData uri="http://schemas.openxmlformats.org/drawingml/2006/picture">
                <pic:pic>
                  <pic:nvPicPr>
                    <pic:cNvPr descr="images/mixed/mx_SimplemainB.jpg" id="908" name="Picture"/>
                    <pic:cNvPicPr>
                      <a:picLocks noChangeArrowheads="1" noChangeAspect="1"/>
                    </pic:cNvPicPr>
                  </pic:nvPicPr>
                  <pic:blipFill>
                    <a:blip r:embed="rId906"/>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304"/>
        </w:numPr>
        <w:pStyle w:val="Compact"/>
      </w:pPr>
      <w:r>
        <w:t xml:space="preserve">comparison of baseline, post1, and post2 within the Friends condition</w:t>
      </w:r>
    </w:p>
    <w:p>
      <w:pPr>
        <w:numPr>
          <w:ilvl w:val="0"/>
          <w:numId w:val="1304"/>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305"/>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305"/>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910" name="Picture"/>
            <a:graphic>
              <a:graphicData uri="http://schemas.openxmlformats.org/drawingml/2006/picture">
                <pic:pic>
                  <pic:nvPicPr>
                    <pic:cNvPr descr="10-MixedANOVA_files/figure-docx/unnamed-chunk-36-1.png" id="911" name="Picture"/>
                    <pic:cNvPicPr>
                      <a:picLocks noChangeArrowheads="1" noChangeAspect="1"/>
                    </pic:cNvPicPr>
                  </pic:nvPicPr>
                  <pic:blipFill>
                    <a:blip r:embed="rId9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912"/>
    <w:bookmarkStart w:id="919"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914" name="Picture"/>
            <a:graphic>
              <a:graphicData uri="http://schemas.openxmlformats.org/drawingml/2006/picture">
                <pic:pic>
                  <pic:nvPicPr>
                    <pic:cNvPr descr="images/mixed/mx_main.jpg" id="915" name="Picture"/>
                    <pic:cNvPicPr>
                      <a:picLocks noChangeArrowheads="1" noChangeAspect="1"/>
                    </pic:cNvPicPr>
                  </pic:nvPicPr>
                  <pic:blipFill>
                    <a:blip r:embed="rId913"/>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917" name="Picture"/>
            <a:graphic>
              <a:graphicData uri="http://schemas.openxmlformats.org/drawingml/2006/picture">
                <pic:pic>
                  <pic:nvPicPr>
                    <pic:cNvPr descr="10-MixedANOVA_files/figure-docx/unnamed-chunk-38-1.png" id="918" name="Picture"/>
                    <pic:cNvPicPr>
                      <a:picLocks noChangeArrowheads="1" noChangeAspect="1"/>
                    </pic:cNvPicPr>
                  </pic:nvPicPr>
                  <pic:blipFill>
                    <a:blip r:embed="rId916"/>
                    <a:stretch>
                      <a:fillRect/>
                    </a:stretch>
                  </pic:blipFill>
                  <pic:spPr bwMode="auto">
                    <a:xfrm>
                      <a:off x="0" y="0"/>
                      <a:ext cx="4620126" cy="3696101"/>
                    </a:xfrm>
                    <a:prstGeom prst="rect">
                      <a:avLst/>
                    </a:prstGeom>
                    <a:noFill/>
                    <a:ln w="9525">
                      <a:noFill/>
                      <a:headEnd/>
                      <a:tailEnd/>
                    </a:ln>
                  </pic:spPr>
                </pic:pic>
              </a:graphicData>
            </a:graphic>
          </wp:inline>
        </w:drawing>
      </w:r>
    </w:p>
    <w:bookmarkEnd w:id="919"/>
    <w:bookmarkStart w:id="925"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923"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921" name="Picture"/>
            <a:graphic>
              <a:graphicData uri="http://schemas.openxmlformats.org/drawingml/2006/picture">
                <pic:pic>
                  <pic:nvPicPr>
                    <pic:cNvPr descr="10-MixedANOVA_files/figure-docx/unnamed-chunk-39-1.png" id="922" name="Picture"/>
                    <pic:cNvPicPr>
                      <a:picLocks noChangeArrowheads="1" noChangeAspect="1"/>
                    </pic:cNvPicPr>
                  </pic:nvPicPr>
                  <pic:blipFill>
                    <a:blip r:embed="rId9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923"/>
    <w:bookmarkStart w:id="924"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306"/>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307"/>
        </w:numPr>
        <w:pStyle w:val="Compact"/>
      </w:pPr>
      <w:r>
        <w:t xml:space="preserve">The results of the article are presented in their Table 1</w:t>
      </w:r>
    </w:p>
    <w:p>
      <w:pPr>
        <w:numPr>
          <w:ilvl w:val="1"/>
          <w:numId w:val="1307"/>
        </w:numPr>
        <w:pStyle w:val="Compact"/>
      </w:pPr>
      <w:r>
        <w:t xml:space="preserve">Our results were comparable in that we found no attitude difference at baseline</w:t>
      </w:r>
    </w:p>
    <w:p>
      <w:pPr>
        <w:numPr>
          <w:ilvl w:val="1"/>
          <w:numId w:val="1307"/>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306"/>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306"/>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924"/>
    <w:bookmarkEnd w:id="925"/>
    <w:bookmarkEnd w:id="926"/>
    <w:bookmarkStart w:id="928"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927">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08"/>
        </w:numPr>
        <w:pStyle w:val="Compact"/>
      </w:pPr>
      <w:r>
        <w:rPr>
          <w:iCs/>
          <w:i/>
        </w:rPr>
        <w:t xml:space="preserve">n</w:t>
      </w:r>
      <w:r>
        <w:t xml:space="preserve"> </w:t>
      </w:r>
      <w:r>
        <w:t xml:space="preserve">= sample size (number of individuals in the whole study)</w:t>
      </w:r>
    </w:p>
    <w:p>
      <w:pPr>
        <w:numPr>
          <w:ilvl w:val="0"/>
          <w:numId w:val="1308"/>
        </w:numPr>
        <w:pStyle w:val="Compact"/>
      </w:pPr>
      <w:r>
        <w:rPr>
          <w:iCs/>
          <w:i/>
        </w:rPr>
        <w:t xml:space="preserve">ng</w:t>
      </w:r>
      <w:r>
        <w:t xml:space="preserve"> </w:t>
      </w:r>
      <w:r>
        <w:t xml:space="preserve">= number of groups</w:t>
      </w:r>
    </w:p>
    <w:p>
      <w:pPr>
        <w:numPr>
          <w:ilvl w:val="0"/>
          <w:numId w:val="1308"/>
        </w:numPr>
        <w:pStyle w:val="Compact"/>
      </w:pPr>
      <w:r>
        <w:rPr>
          <w:iCs/>
          <w:i/>
        </w:rPr>
        <w:t xml:space="preserve">nm</w:t>
      </w:r>
      <w:r>
        <w:t xml:space="preserve"> </w:t>
      </w:r>
      <w:r>
        <w:t xml:space="preserve">= number of repeated measurements (i.e., waves)</w:t>
      </w:r>
    </w:p>
    <w:p>
      <w:pPr>
        <w:numPr>
          <w:ilvl w:val="0"/>
          <w:numId w:val="1308"/>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08"/>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08"/>
        </w:numPr>
        <w:pStyle w:val="Compact"/>
      </w:pPr>
      <w:r>
        <w:rPr>
          <w:iCs/>
          <w:i/>
        </w:rPr>
        <w:t xml:space="preserve">alpha</w:t>
      </w:r>
      <w:r>
        <w:t xml:space="preserve"> </w:t>
      </w:r>
      <w:r>
        <w:t xml:space="preserve">= is the probability of Type I error; we traditionally set this at .05</w:t>
      </w:r>
    </w:p>
    <w:p>
      <w:pPr>
        <w:numPr>
          <w:ilvl w:val="0"/>
          <w:numId w:val="1308"/>
        </w:numPr>
        <w:pStyle w:val="Compact"/>
      </w:pPr>
      <w:r>
        <w:rPr>
          <w:iCs/>
          <w:i/>
        </w:rPr>
        <w:t xml:space="preserve">power</w:t>
      </w:r>
      <w:r>
        <w:t xml:space="preserve"> </w:t>
      </w:r>
      <w:r>
        <w:t xml:space="preserve">= 1 - P(Type II error) we traditionally set this at .80 (so anything less is less than what we want)</w:t>
      </w:r>
    </w:p>
    <w:p>
      <w:pPr>
        <w:numPr>
          <w:ilvl w:val="0"/>
          <w:numId w:val="1308"/>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193</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928"/>
    <w:bookmarkStart w:id="933"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309"/>
        </w:numPr>
        <w:pStyle w:val="Compact"/>
      </w:pPr>
      <w:r>
        <w:t xml:space="preserve">test the statistical assumptions</w:t>
      </w:r>
    </w:p>
    <w:p>
      <w:pPr>
        <w:numPr>
          <w:ilvl w:val="0"/>
          <w:numId w:val="1309"/>
        </w:numPr>
        <w:pStyle w:val="Compact"/>
      </w:pPr>
      <w:r>
        <w:t xml:space="preserve">conduct a two-way (minimally a 2x3), mixed design, ANOVA, including</w:t>
      </w:r>
    </w:p>
    <w:p>
      <w:pPr>
        <w:numPr>
          <w:ilvl w:val="1"/>
          <w:numId w:val="1310"/>
        </w:numPr>
        <w:pStyle w:val="Compact"/>
      </w:pPr>
      <w:r>
        <w:t xml:space="preserve">omnibus test and effect size</w:t>
      </w:r>
    </w:p>
    <w:p>
      <w:pPr>
        <w:numPr>
          <w:ilvl w:val="1"/>
          <w:numId w:val="1310"/>
        </w:numPr>
        <w:pStyle w:val="Compact"/>
      </w:pPr>
      <w:r>
        <w:t xml:space="preserve">report main and interaction effects</w:t>
      </w:r>
    </w:p>
    <w:p>
      <w:pPr>
        <w:numPr>
          <w:ilvl w:val="1"/>
          <w:numId w:val="1310"/>
        </w:numPr>
        <w:pStyle w:val="Compact"/>
      </w:pPr>
      <w:r>
        <w:t xml:space="preserve">conduct follow-up testing of simple main effects</w:t>
      </w:r>
    </w:p>
    <w:p>
      <w:pPr>
        <w:numPr>
          <w:ilvl w:val="0"/>
          <w:numId w:val="1309"/>
        </w:numPr>
        <w:pStyle w:val="Compact"/>
      </w:pPr>
      <w:r>
        <w:t xml:space="preserve">write a results section to include a figure and tables</w:t>
      </w:r>
    </w:p>
    <w:bookmarkStart w:id="929"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11"/>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311"/>
        </w:numPr>
        <w:pStyle w:val="Compact"/>
      </w:pPr>
      <w:r>
        <w:t xml:space="preserve">If you are interested in power, change the sample size to something larger or smaller.</w:t>
      </w:r>
    </w:p>
    <w:p>
      <w:pPr>
        <w:numPr>
          <w:ilvl w:val="0"/>
          <w:numId w:val="1311"/>
        </w:numPr>
        <w:pStyle w:val="Compact"/>
      </w:pPr>
      <w:r>
        <w:t xml:space="preserve">If you are interested in variability (i.e., the homogeneity of variance assumption), perhaps you change the standard deviations in a way that violates the assumption.</w:t>
      </w:r>
    </w:p>
    <w:bookmarkEnd w:id="929"/>
    <w:bookmarkStart w:id="930"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930"/>
    <w:bookmarkStart w:id="931"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931"/>
    <w:bookmarkStart w:id="932"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932"/>
    <w:bookmarkEnd w:id="933"/>
    <w:bookmarkStart w:id="956" w:name="homeworked-example-8"/>
    <w:p>
      <w:pPr>
        <w:pStyle w:val="Heading2"/>
      </w:pPr>
      <w:r>
        <w:rPr>
          <w:rStyle w:val="SectionNumber"/>
        </w:rPr>
        <w:t xml:space="preserve">10.7</w:t>
      </w:r>
      <w:r>
        <w:tab/>
      </w:r>
      <w:r>
        <w:t xml:space="preserve">Homeworked Example</w:t>
      </w:r>
    </w:p>
    <w:p>
      <w:pPr>
        <w:pStyle w:val="FirstParagraph"/>
      </w:pPr>
      <w:hyperlink r:id="rId93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955" w:name="Xf0ebc534d023250137a64fad23e42f2d926e37b"/>
    <w:p>
      <w:pPr>
        <w:pStyle w:val="Heading3"/>
      </w:pPr>
      <w:r>
        <w:rPr>
          <w:rStyle w:val="SectionNumber"/>
        </w:rPr>
        <w:t xml:space="preserve">10.7.1</w:t>
      </w:r>
      <w:r>
        <w:tab/>
      </w:r>
      <w:r>
        <w:t xml:space="preserve">Working the Problem with R and R Packages</w:t>
      </w:r>
    </w:p>
    <w:bookmarkStart w:id="935" w:name="Xdbc0fd0d0e4f2e9c6a6a3869025a97dc3a04c7d"/>
    <w:p>
      <w:pPr>
        <w:pStyle w:val="Heading4"/>
      </w:pPr>
      <w:r>
        <w:t xml:space="preserve">Narrate the research vignette, describing the IV and DV</w:t>
      </w:r>
    </w:p>
    <w:p>
      <w:pPr>
        <w:pStyle w:val="FirstParagraph"/>
      </w:pPr>
      <w:r>
        <w:rPr>
          <w:bCs/>
          <w:b/>
        </w:rPr>
        <w:t xml:space="preserve">Minimally, the data should allow the analysis of a 2 x 3 (or 3 X 2) design. At least one of the problems you work should have a significant interaction effect so that follow-up is required.</w:t>
      </w:r>
    </w:p>
    <w:p>
      <w:pPr>
        <w:pStyle w:val="BodyText"/>
      </w:pPr>
      <w:r>
        <w:t xml:space="preserve">I want to ask the question, what are the effects of intentional recentering on students evaluations of socially responsive pedagogy as they progress through three doctoral courses in statistics. My design is a 3 x 2 ANOVA:</w:t>
      </w:r>
    </w:p>
    <w:p>
      <w:pPr>
        <w:numPr>
          <w:ilvl w:val="0"/>
          <w:numId w:val="1312"/>
        </w:numPr>
        <w:pStyle w:val="Compact"/>
      </w:pPr>
      <w:r>
        <w:t xml:space="preserve">Within-subjects factor: student as they progress through ANOVA, multivariate, psychometrics</w:t>
      </w:r>
    </w:p>
    <w:p>
      <w:pPr>
        <w:numPr>
          <w:ilvl w:val="0"/>
          <w:numId w:val="1312"/>
        </w:numPr>
        <w:pStyle w:val="Compact"/>
      </w:pPr>
      <w:r>
        <w:t xml:space="preserve">Between-subjects factor: recentering status of the class (Pre, Re)</w:t>
      </w:r>
    </w:p>
    <w:p>
      <w:pPr>
        <w:numPr>
          <w:ilvl w:val="0"/>
          <w:numId w:val="1312"/>
        </w:numPr>
        <w:pStyle w:val="Compact"/>
      </w:pPr>
      <w:r>
        <w:t xml:space="preserve">Continuous DV: SRPed (socially responsive pedagogy)</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935"/>
    <w:bookmarkStart w:id="939" w:name="simulate-or-import-and-format-data-5"/>
    <w:p>
      <w:pPr>
        <w:pStyle w:val="Heading4"/>
      </w:pP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big$SRPed &lt;-</w:t>
      </w:r>
      <w:r>
        <w:br/>
      </w:r>
      <w:r>
        <w:rPr>
          <w:rStyle w:val="CommentTok"/>
        </w:rPr>
        <w:t xml:space="preserve"># sjstats::mean_n(big[, ..SRPed_vars], .75)</w:t>
      </w:r>
    </w:p>
    <w:p>
      <w:pPr>
        <w:pStyle w:val="FirstParagraph"/>
      </w:pPr>
      <w:r>
        <w:t xml:space="preserve">Let’s trim it to just the variables of interest</w:t>
      </w:r>
    </w:p>
    <w:p>
      <w:pPr>
        <w:pStyle w:val="SourceCode"/>
      </w:pPr>
      <w:r>
        <w:rPr>
          <w:rStyle w:val="NormalTok"/>
        </w:rPr>
        <w:t xml:space="preserve">mixt_df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Centering, SRPed))</w:t>
      </w:r>
    </w:p>
    <w:p>
      <w:pPr>
        <w:pStyle w:val="FirstParagraph"/>
      </w:pPr>
      <w:r>
        <w:t xml:space="preserve">I want the course variable to be factor that is ordered by its sequence: ANOVA, multivariate, psychometrics.</w:t>
      </w:r>
    </w:p>
    <w:p>
      <w:pPr>
        <w:pStyle w:val="BodyText"/>
      </w:pPr>
      <w:r>
        <w:t xml:space="preserve">I want the centering variable to be ordered: Pre, Re</w:t>
      </w:r>
    </w:p>
    <w:p>
      <w:pPr>
        <w:pStyle w:val="SourceCode"/>
      </w:pP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mixt_df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(mixt_df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After checking the structure again, both are correct.</w:t>
      </w:r>
    </w:p>
    <w:p>
      <w:pPr>
        <w:pStyle w:val="BodyText"/>
      </w:pPr>
      <w:r>
        <w:t xml:space="preserve">I want all of my analyses (i.e., testing of assumptions, descriptives, omnibus F, follow-up) to be with the same dataset. Because each of these analyses will use listwise deletion (i.e., deleting cases, potentially differing numbers, when there is missing data), I will take care of this now. Because this is a longitudinal analysis, I will do it in two steps.</w:t>
      </w:r>
    </w:p>
    <w:p>
      <w:pPr>
        <w:pStyle w:val="BodyText"/>
      </w:pPr>
      <w:r>
        <w:t xml:space="preserve">The current dataset is is in</w:t>
      </w:r>
      <w:r>
        <w:t xml:space="preserve"> </w:t>
      </w:r>
      <w:r>
        <w:rPr>
          <w:iCs/>
          <w:i/>
        </w:rPr>
        <w:t xml:space="preserve">long</w:t>
      </w:r>
      <w:r>
        <w:t xml:space="preserve"> </w:t>
      </w:r>
      <w:r>
        <w:t xml:space="preserve">form. This means each student has up to three rows of data. I will first delete rows that have any missing data:</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na.omit</w:t>
      </w:r>
      <w:r>
        <w:rPr>
          <w:rStyle w:val="NormalTok"/>
        </w:rPr>
        <w:t xml:space="preserve">(mixt_df)</w:t>
      </w:r>
    </w:p>
    <w:p>
      <w:pPr>
        <w:pStyle w:val="FirstParagraph"/>
      </w:pPr>
      <w:r>
        <w:t xml:space="preserve">This took me from 310 observations to 299.</w:t>
      </w:r>
    </w:p>
    <w:p>
      <w:pPr>
        <w:pStyle w:val="BodyText"/>
      </w:pPr>
      <w:r>
        <w:t xml:space="preserve">These analyses, though, require that students have completed evaluations for all three courses. In the chapter, I restructured the data from long, to wide, back to long again. While this was useful pedagogy in understanding the difference between the two datasets,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mixt_df </w:t>
      </w:r>
      <w:r>
        <w:rPr>
          <w:rStyle w:val="OtherTok"/>
        </w:rPr>
        <w:t xml:space="preserve">&lt;-</w:t>
      </w:r>
      <w:r>
        <w:rPr>
          <w:rStyle w:val="NormalTok"/>
        </w:rPr>
        <w:t xml:space="preserve"> mixt_df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r>
        <w:t xml:space="preserve">This took the data to 198 observations. Since each student contributed 3 observations, we know</w:t>
      </w:r>
      <w:r>
        <w:t xml:space="preserve"> </w:t>
      </w:r>
      <m:oMath>
        <m:r>
          <m:t>N</m:t>
        </m:r>
        <m:r>
          <m:rPr>
            <m:sty m:val="p"/>
          </m:rPr>
          <m:t>=</m:t>
        </m:r>
        <m:r>
          <m:t>66</m:t>
        </m:r>
      </m:oMath>
      <w:r>
        <w:t xml:space="preserve">.</w:t>
      </w:r>
    </w:p>
    <w:p>
      <w:pPr>
        <w:pStyle w:val="BodyText"/>
      </w:pPr>
      <w:r>
        <w:t xml:space="preserve">Let’s get an a priori peek at what we’re doing:</w:t>
      </w:r>
    </w:p>
    <w:p>
      <w:pPr>
        <w:pStyle w:val="SourceCode"/>
      </w:pPr>
      <w:r>
        <w:rPr>
          <w:rStyle w:val="NormalTok"/>
        </w:rPr>
        <w:t xml:space="preserve">mixt_box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(mixt_df,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"SRPed"</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"Statistics Sequence"</w:t>
      </w:r>
      <w:r>
        <w:rPr>
          <w:rStyle w:val="NormalTok"/>
        </w:rPr>
        <w:t xml:space="preserve">, </w:t>
      </w:r>
      <w:r>
        <w:rPr>
          <w:rStyle w:val="AttributeTok"/>
        </w:rPr>
        <w:t xml:space="preserve">ylab =</w:t>
      </w:r>
      <w:r>
        <w:rPr>
          <w:rStyle w:val="NormalTok"/>
        </w:rPr>
        <w:t xml:space="preserve"> </w:t>
      </w:r>
      <w:r>
        <w:rPr>
          <w:rStyle w:val="StringTok"/>
        </w:rPr>
        <w:t xml:space="preserve">"Socially Responsive Pedagogy"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"Socially Responsive Course Evaluations as a Function of Centering and Time"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37" name="Picture"/>
            <a:graphic>
              <a:graphicData uri="http://schemas.openxmlformats.org/drawingml/2006/picture">
                <pic:pic>
                  <pic:nvPicPr>
                    <pic:cNvPr descr="10-MixedANOVA_files/figure-docx/unnamed-chunk-54-1.png" id="938" name="Picture"/>
                    <pic:cNvPicPr>
                      <a:picLocks noChangeArrowheads="1" noChangeAspect="1"/>
                    </pic:cNvPicPr>
                  </pic:nvPicPr>
                  <pic:blipFill>
                    <a:blip r:embed="rId936"/>
                    <a:stretch>
                      <a:fillRect/>
                    </a:stretch>
                  </pic:blipFill>
                  <pic:spPr bwMode="auto">
                    <a:xfrm>
                      <a:off x="0" y="0"/>
                      <a:ext cx="4620126" cy="3696101"/>
                    </a:xfrm>
                    <a:prstGeom prst="rect">
                      <a:avLst/>
                    </a:prstGeom>
                    <a:noFill/>
                    <a:ln w="9525">
                      <a:noFill/>
                      <a:headEnd/>
                      <a:tailEnd/>
                    </a:ln>
                  </pic:spPr>
                </pic:pic>
              </a:graphicData>
            </a:graphic>
          </wp:inline>
        </w:drawing>
      </w:r>
    </w:p>
    <w:bookmarkEnd w:id="939"/>
    <w:bookmarkStart w:id="946" w:name="evaluate-statistical-assumptions-6"/>
    <w:p>
      <w:pPr>
        <w:pStyle w:val="Heading4"/>
      </w:pPr>
      <w:r>
        <w:t xml:space="preserve">Evaluate statistical assumptions</w:t>
      </w:r>
    </w:p>
    <w:p>
      <w:pPr>
        <w:pStyle w:val="FirstParagraph"/>
      </w:pPr>
      <w:r>
        <w:rPr>
          <w:bCs/>
          <w:b/>
        </w:rPr>
        <w:t xml:space="preserve">Is the dependent variable normally distributed in all combinations of the factors?</w:t>
      </w:r>
    </w:p>
    <w:p>
      <w:pPr>
        <w:pStyle w:val="BodyText"/>
      </w:pPr>
      <w:r>
        <w:t xml:space="preserve">I can examine skew and kurtosis at the cell level with</w:t>
      </w:r>
      <w:r>
        <w:t xml:space="preserve"> </w:t>
      </w:r>
      <w:r>
        <w:rPr>
          <w:iCs/>
          <w:i/>
        </w:rPr>
        <w:t xml:space="preserve">psych::describeBy()</w:t>
      </w:r>
      <w:r>
        <w:t xml:space="preserve">.</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as.data.frame</w:t>
      </w:r>
      <w:r>
        <w:rPr>
          <w:rStyle w:val="NormalTok"/>
        </w:rPr>
        <w:t xml:space="preserve">(mixt_df)  </w:t>
      </w:r>
      <w:r>
        <w:rPr>
          <w:rStyle w:val="CommentTok"/>
        </w:rPr>
        <w:t xml:space="preserve">#my data was not reading as a df so I applied this function</w:t>
      </w:r>
      <w:r>
        <w:br/>
      </w:r>
      <w:r>
        <w:rPr>
          <w:rStyle w:val="NormalTok"/>
        </w:rPr>
        <w:t xml:space="preserve">psych</w:t>
      </w:r>
      <w:r>
        <w:rPr>
          <w:rStyle w:val="SpecialCharTok"/>
        </w:rPr>
        <w:t xml:space="preserve">::</w:t>
      </w:r>
      <w:r>
        <w:rPr>
          <w:rStyle w:val="FunctionTok"/>
        </w:rPr>
        <w:t xml:space="preserve">describeBy</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w:t>
      </w:r>
      <w:r>
        <w:rPr>
          <w:rStyle w:val="AttributeTok"/>
        </w:rPr>
        <w:t xml:space="preserve">data =</w:t>
      </w:r>
      <w:r>
        <w:rPr>
          <w:rStyle w:val="NormalTok"/>
        </w:rPr>
        <w:t xml:space="preserve"> mixt_df,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SRPed1    1         ANOVA    Pre    1 42 4.522 0.639  4.875   4.630 0.185 2.25</w:t>
      </w:r>
      <w:r>
        <w:br/>
      </w:r>
      <w:r>
        <w:rPr>
          <w:rStyle w:val="VerbatimChar"/>
        </w:rPr>
        <w:t xml:space="preserve">SRPed2    2  Multivariate    Pre    1 42 4.387 0.648  4.585   4.468 0.615 2.33</w:t>
      </w:r>
      <w:r>
        <w:br/>
      </w:r>
      <w:r>
        <w:rPr>
          <w:rStyle w:val="VerbatimChar"/>
        </w:rPr>
        <w:t xml:space="preserve">SRPed3    3 Psychometrics    Pre    1 34 4.659 0.525  5.000   4.747 0.000 3.33</w:t>
      </w:r>
      <w:r>
        <w:br/>
      </w:r>
      <w:r>
        <w:rPr>
          <w:rStyle w:val="VerbatimChar"/>
        </w:rPr>
        <w:t xml:space="preserve">SRPed4    4         ANOVA     Re    1 24 4.427 0.524  4.500   4.475 0.741 3.25</w:t>
      </w:r>
      <w:r>
        <w:br/>
      </w:r>
      <w:r>
        <w:rPr>
          <w:rStyle w:val="VerbatimChar"/>
        </w:rPr>
        <w:t xml:space="preserve">SRPed5    5  Multivariate     Re    1 24 4.698 0.448  5.000   4.775 0.000 3.25</w:t>
      </w:r>
      <w:r>
        <w:br/>
      </w:r>
      <w:r>
        <w:rPr>
          <w:rStyle w:val="VerbatimChar"/>
        </w:rPr>
        <w:t xml:space="preserve">SRPed6    6 Psychometrics     Re    1 32 4.523 0.636  4.750   4.654 0.371 2.25</w:t>
      </w:r>
      <w:r>
        <w:br/>
      </w:r>
      <w:r>
        <w:rPr>
          <w:rStyle w:val="VerbatimChar"/>
        </w:rPr>
        <w:t xml:space="preserve">       max range   skew kurtosis    se</w:t>
      </w:r>
      <w:r>
        <w:br/>
      </w:r>
      <w:r>
        <w:rPr>
          <w:rStyle w:val="VerbatimChar"/>
        </w:rPr>
        <w:t xml:space="preserve">SRPed1   5  2.75 -1.455    2.043 0.099</w:t>
      </w:r>
      <w:r>
        <w:br/>
      </w:r>
      <w:r>
        <w:rPr>
          <w:rStyle w:val="VerbatimChar"/>
        </w:rPr>
        <w:t xml:space="preserve">SRPed2   5  2.67 -0.954    0.572 0.100</w:t>
      </w:r>
      <w:r>
        <w:br/>
      </w:r>
      <w:r>
        <w:rPr>
          <w:rStyle w:val="VerbatimChar"/>
        </w:rPr>
        <w:t xml:space="preserve">SRPed3   5  1.67 -1.319    0.255 0.090</w:t>
      </w:r>
      <w:r>
        <w:br/>
      </w:r>
      <w:r>
        <w:rPr>
          <w:rStyle w:val="VerbatimChar"/>
        </w:rPr>
        <w:t xml:space="preserve">SRPed4   5  1.75 -0.561   -0.627 0.107</w:t>
      </w:r>
      <w:r>
        <w:br/>
      </w:r>
      <w:r>
        <w:rPr>
          <w:rStyle w:val="VerbatimChar"/>
        </w:rPr>
        <w:t xml:space="preserve">SRPed5   5  1.75 -1.622    2.477 0.092</w:t>
      </w:r>
      <w:r>
        <w:br/>
      </w:r>
      <w:r>
        <w:rPr>
          <w:rStyle w:val="VerbatimChar"/>
        </w:rPr>
        <w:t xml:space="preserve">SRPed6   5  2.75 -1.909    3.680 0.112</w:t>
      </w:r>
    </w:p>
    <w:p>
      <w:pPr>
        <w:pStyle w:val="FirstParagraph"/>
      </w:pPr>
      <w:r>
        <w:t xml:space="preserve">Across all 6 conditions:</w:t>
      </w:r>
    </w:p>
    <w:p>
      <w:pPr>
        <w:numPr>
          <w:ilvl w:val="0"/>
          <w:numId w:val="1313"/>
        </w:numPr>
        <w:pStyle w:val="Compact"/>
      </w:pPr>
      <w:r>
        <w:t xml:space="preserve">No skew exceeds the threshholds of concern (&gt;3; Kline [2016])</w:t>
      </w:r>
    </w:p>
    <w:p>
      <w:pPr>
        <w:numPr>
          <w:ilvl w:val="1"/>
          <w:numId w:val="1314"/>
        </w:numPr>
        <w:pStyle w:val="Compact"/>
      </w:pPr>
      <w:r>
        <w:t xml:space="preserve">the most extreme skew is -1.909</w:t>
      </w:r>
    </w:p>
    <w:p>
      <w:pPr>
        <w:numPr>
          <w:ilvl w:val="0"/>
          <w:numId w:val="1313"/>
        </w:numPr>
        <w:pStyle w:val="Compact"/>
      </w:pPr>
      <w:r>
        <w:t xml:space="preserve">No kurtosis exceeds the threshholds of concern (&gt;10; Kline [2016])</w:t>
      </w:r>
    </w:p>
    <w:p>
      <w:pPr>
        <w:numPr>
          <w:ilvl w:val="1"/>
          <w:numId w:val="1315"/>
        </w:numPr>
        <w:pStyle w:val="Compact"/>
      </w:pPr>
      <w:r>
        <w:t xml:space="preserve">the most extreme kurtosis is 3.680</w:t>
      </w:r>
    </w:p>
    <w:p>
      <w:pPr>
        <w:pStyle w:val="FirstParagraph"/>
      </w:pPr>
      <w:r>
        <w:rPr>
          <w:bCs/>
          <w:b/>
        </w:rPr>
        <w:t xml:space="preserve">Are the model residuals normally distributed?</w:t>
      </w:r>
    </w:p>
    <w:p>
      <w:pPr>
        <w:pStyle w:val="BodyText"/>
      </w:pPr>
      <w:r>
        <w:t xml:space="preserve">I can use the Shapiro-Wilk test to formally investigate the normality assumption. Examining the distribution of the model residuals is one of the most efficient ways to do this. First, I need to run the model and extract the residuals.</w:t>
      </w:r>
    </w:p>
    <w:p>
      <w:pPr>
        <w:pStyle w:val="SourceCode"/>
      </w:pPr>
      <w:r>
        <w:rPr>
          <w:rStyle w:val="NormalTok"/>
        </w:rPr>
        <w:t xml:space="preserve">mixt_mod </w:t>
      </w:r>
      <w:r>
        <w:rPr>
          <w:rStyle w:val="OtherTok"/>
        </w:rPr>
        <w:t xml:space="preserve">&lt;-</w:t>
      </w:r>
      <w:r>
        <w:rPr>
          <w:rStyle w:val="NormalTok"/>
        </w:rPr>
        <w:t xml:space="preserve"> </w:t>
      </w:r>
      <w:r>
        <w:rPr>
          <w:rStyle w:val="FunctionTok"/>
        </w:rPr>
        <w:t xml:space="preserve">aov</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mixt_df)</w:t>
      </w:r>
      <w:r>
        <w:br/>
      </w:r>
      <w:r>
        <w:rPr>
          <w:rStyle w:val="FunctionTok"/>
        </w:rPr>
        <w:t xml:space="preserve">summary</w:t>
      </w:r>
      <w:r>
        <w:rPr>
          <w:rStyle w:val="NormalTok"/>
        </w:rPr>
        <w:t xml:space="preserve">(mixt_mod)</w:t>
      </w:r>
    </w:p>
    <w:p>
      <w:pPr>
        <w:pStyle w:val="SourceCode"/>
      </w:pPr>
      <w:r>
        <w:rPr>
          <w:rStyle w:val="VerbatimChar"/>
        </w:rPr>
        <w:t xml:space="preserve">                  Df Sum Sq Mean Sq F value Pr(&gt;F)  </w:t>
      </w:r>
      <w:r>
        <w:br/>
      </w:r>
      <w:r>
        <w:rPr>
          <w:rStyle w:val="VerbatimChar"/>
        </w:rPr>
        <w:t xml:space="preserve">Course             2   0.44  0.2216   0.639 0.5288  </w:t>
      </w:r>
      <w:r>
        <w:br/>
      </w:r>
      <w:r>
        <w:rPr>
          <w:rStyle w:val="VerbatimChar"/>
        </w:rPr>
        <w:t xml:space="preserve">Centering          1   0.02  0.0239   0.069 0.7931  </w:t>
      </w:r>
      <w:r>
        <w:br/>
      </w:r>
      <w:r>
        <w:rPr>
          <w:rStyle w:val="VerbatimChar"/>
        </w:rPr>
        <w:t xml:space="preserve">Course:Centering   2   1.90  0.9478   2.734 0.0675 .</w:t>
      </w:r>
      <w:r>
        <w:br/>
      </w:r>
      <w:r>
        <w:rPr>
          <w:rStyle w:val="VerbatimChar"/>
        </w:rPr>
        <w:t xml:space="preserve">Residuals        192  66.56  0.3466                 </w:t>
      </w:r>
      <w:r>
        <w:br/>
      </w:r>
      <w:r>
        <w:rPr>
          <w:rStyle w:val="VerbatimChar"/>
        </w:rPr>
        <w:t xml:space="preserve">---</w:t>
      </w:r>
      <w:r>
        <w:br/>
      </w:r>
      <w:r>
        <w:rPr>
          <w:rStyle w:val="VerbatimChar"/>
        </w:rPr>
        <w:t xml:space="preserve">Signif. codes:  0 '***' 0.001 '**' 0.01 '*' 0.05 '.' 0.1 ' ' 1</w:t>
      </w:r>
    </w:p>
    <w:p>
      <w:pPr>
        <w:pStyle w:val="FirstParagraph"/>
      </w:pPr>
      <w:r>
        <w:t xml:space="preserve">We won’t look at this yet, but simply focus on testing the assumption of normality. The next step is to extract the residuals.</w:t>
      </w:r>
    </w:p>
    <w:p>
      <w:pPr>
        <w:pStyle w:val="SourceCode"/>
      </w:pPr>
      <w:r>
        <w:rPr>
          <w:rStyle w:val="NormalTok"/>
        </w:rPr>
        <w:t xml:space="preserve">mixt_resid </w:t>
      </w:r>
      <w:r>
        <w:rPr>
          <w:rStyle w:val="OtherTok"/>
        </w:rPr>
        <w:t xml:space="preserve">&lt;-</w:t>
      </w:r>
      <w:r>
        <w:rPr>
          <w:rStyle w:val="NormalTok"/>
        </w:rPr>
        <w:t xml:space="preserve"> </w:t>
      </w:r>
      <w:r>
        <w:rPr>
          <w:rStyle w:val="FunctionTok"/>
        </w:rPr>
        <w:t xml:space="preserve">residuals</w:t>
      </w:r>
      <w:r>
        <w:rPr>
          <w:rStyle w:val="NormalTok"/>
        </w:rPr>
        <w:t xml:space="preserve">(mixt_mod)</w:t>
      </w:r>
    </w:p>
    <w:p>
      <w:pPr>
        <w:pStyle w:val="FirstParagraph"/>
      </w:pPr>
      <w:r>
        <w:t xml:space="preserve">The formal test of normality is the Shapiro-Wilk test:</w:t>
      </w:r>
    </w:p>
    <w:p>
      <w:pPr>
        <w:pStyle w:val="SourceCode"/>
      </w:pPr>
      <w:r>
        <w:rPr>
          <w:rStyle w:val="FunctionTok"/>
        </w:rPr>
        <w:t xml:space="preserve">shapiro.test</w:t>
      </w:r>
      <w:r>
        <w:rPr>
          <w:rStyle w:val="NormalTok"/>
        </w:rPr>
        <w:t xml:space="preserve">(mixt_resid)</w:t>
      </w:r>
    </w:p>
    <w:p>
      <w:pPr>
        <w:pStyle w:val="SourceCode"/>
      </w:pPr>
      <w:r>
        <w:br/>
      </w:r>
      <w:r>
        <w:rPr>
          <w:rStyle w:val="VerbatimChar"/>
        </w:rPr>
        <w:t xml:space="preserve">    Shapiro-Wilk normality test</w:t>
      </w:r>
      <w:r>
        <w:br/>
      </w:r>
      <w:r>
        <w:br/>
      </w:r>
      <w:r>
        <w:rPr>
          <w:rStyle w:val="VerbatimChar"/>
        </w:rPr>
        <w:t xml:space="preserve">data:  mixt_resid</w:t>
      </w:r>
      <w:r>
        <w:br/>
      </w:r>
      <w:r>
        <w:rPr>
          <w:rStyle w:val="VerbatimChar"/>
        </w:rPr>
        <w:t xml:space="preserve">W = 0.85873, p-value = 0.000000000001378</w:t>
      </w:r>
    </w:p>
    <w:p>
      <w:pPr>
        <w:pStyle w:val="FirstParagraph"/>
      </w:pPr>
      <w:r>
        <w:t xml:space="preserve">Our test result is</w:t>
      </w:r>
      <w:r>
        <w:t xml:space="preserve"> </w:t>
      </w:r>
      <m:oMath>
        <m:r>
          <m:t>W</m:t>
        </m:r>
        <m:r>
          <m:rPr>
            <m:sty m:val="p"/>
          </m:rPr>
          <m:t>=</m:t>
        </m:r>
        <m:r>
          <m:t>0.859</m:t>
        </m:r>
        <m:r>
          <m:rPr>
            <m:sty m:val="p"/>
          </m:rPr>
          <m:t>,</m:t>
        </m:r>
        <m:r>
          <m:t>p</m:t>
        </m:r>
        <m:r>
          <m:rPr>
            <m:sty m:val="p"/>
          </m:rPr>
          <m:t>&lt;</m:t>
        </m:r>
        <m:r>
          <m:t>.001</m:t>
        </m:r>
        <m:r>
          <m:rPr>
            <m:sty m:val="p"/>
          </m:rPr>
          <m:t>.</m:t>
        </m:r>
      </m:oMath>
      <w:r>
        <w:t xml:space="preserve">. The significant</w:t>
      </w:r>
      <w:r>
        <w:t xml:space="preserve"> </w:t>
      </w:r>
      <w:r>
        <w:rPr>
          <w:iCs/>
          <w:i/>
        </w:rPr>
        <w:t xml:space="preserve">p</w:t>
      </w:r>
      <w:r>
        <w:t xml:space="preserve"> </w:t>
      </w:r>
      <w:r>
        <w:t xml:space="preserve">value indicates that we have violated the normality assumption. When cell sizes have at least 15 cases each and are roughly equivalent in size, ANOVA models are generally robust to this violation. None-the-less, we should keep it in mind.</w:t>
      </w:r>
    </w:p>
    <w:p>
      <w:pPr>
        <w:pStyle w:val="BodyText"/>
      </w:pPr>
      <w:r>
        <w:t xml:space="preserve">We can plot the residuals to</w:t>
      </w:r>
      <w:r>
        <w:t xml:space="preserve"> </w:t>
      </w:r>
      <w:r>
        <w:t xml:space="preserve">“</w:t>
      </w:r>
      <w:r>
        <w:t xml:space="preserve">see</w:t>
      </w:r>
      <w:r>
        <w:t xml:space="preserve">”</w:t>
      </w:r>
      <w:r>
        <w:t xml:space="preserve"> </w:t>
      </w:r>
      <w:r>
        <w:t xml:space="preserve">how bad it is:</w:t>
      </w:r>
    </w:p>
    <w:p>
      <w:pPr>
        <w:pStyle w:val="SourceCode"/>
      </w:pPr>
      <w:r>
        <w:rPr>
          <w:rStyle w:val="FunctionTok"/>
        </w:rPr>
        <w:t xml:space="preserve">hist</w:t>
      </w:r>
      <w:r>
        <w:rPr>
          <w:rStyle w:val="NormalTok"/>
        </w:rPr>
        <w:t xml:space="preserve">(mixt_resid)</w:t>
      </w:r>
    </w:p>
    <w:p>
      <w:pPr>
        <w:pStyle w:val="FirstParagraph"/>
      </w:pPr>
      <w:r>
        <w:drawing>
          <wp:inline>
            <wp:extent cx="4620126" cy="3696101"/>
            <wp:effectExtent b="0" l="0" r="0" t="0"/>
            <wp:docPr descr="" title="" id="941" name="Picture"/>
            <a:graphic>
              <a:graphicData uri="http://schemas.openxmlformats.org/drawingml/2006/picture">
                <pic:pic>
                  <pic:nvPicPr>
                    <pic:cNvPr descr="10-MixedANOVA_files/figure-docx/unnamed-chunk-59-1.png" id="942" name="Picture"/>
                    <pic:cNvPicPr>
                      <a:picLocks noChangeArrowheads="1" noChangeAspect="1"/>
                    </pic:cNvPicPr>
                  </pic:nvPicPr>
                  <pic:blipFill>
                    <a:blip r:embed="rId94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Like the data itself, the residuals have a negative skew with a pile-up of scores on the</w:t>
      </w:r>
      <w:r>
        <w:t xml:space="preserve"> </w:t>
      </w:r>
      <w:r>
        <w:t xml:space="preserve">“</w:t>
      </w:r>
      <w:r>
        <w:t xml:space="preserve">high</w:t>
      </w:r>
      <w:r>
        <w:t xml:space="preserve">”</w:t>
      </w:r>
      <w:r>
        <w:t xml:space="preserve"> </w:t>
      </w:r>
      <w:r>
        <w:t xml:space="preserve">side.</w:t>
      </w:r>
    </w:p>
    <w:p>
      <w:pPr>
        <w:pStyle w:val="SourceCode"/>
      </w:pPr>
      <w:r>
        <w:rPr>
          <w:rStyle w:val="FunctionTok"/>
        </w:rPr>
        <w:t xml:space="preserve">qqnorm</w:t>
      </w:r>
      <w:r>
        <w:rPr>
          <w:rStyle w:val="NormalTok"/>
        </w:rPr>
        <w:t xml:space="preserve">(mixt_resid)</w:t>
      </w:r>
    </w:p>
    <w:p>
      <w:pPr>
        <w:pStyle w:val="FirstParagraph"/>
      </w:pPr>
      <w:r>
        <w:drawing>
          <wp:inline>
            <wp:extent cx="4620126" cy="3696101"/>
            <wp:effectExtent b="0" l="0" r="0" t="0"/>
            <wp:docPr descr="" title="" id="944" name="Picture"/>
            <a:graphic>
              <a:graphicData uri="http://schemas.openxmlformats.org/drawingml/2006/picture">
                <pic:pic>
                  <pic:nvPicPr>
                    <pic:cNvPr descr="10-MixedANOVA_files/figure-docx/unnamed-chunk-60-1.png" id="945" name="Picture"/>
                    <pic:cNvPicPr>
                      <a:picLocks noChangeArrowheads="1" noChangeAspect="1"/>
                    </pic:cNvPicPr>
                  </pic:nvPicPr>
                  <pic:blipFill>
                    <a:blip r:embed="rId9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Similarly, we see that the residuals sharply deviate from the diagonal at the top.</w:t>
      </w:r>
    </w:p>
    <w:p>
      <w:pPr>
        <w:pStyle w:val="BodyText"/>
      </w:pPr>
      <w:r>
        <w:rPr>
          <w:bCs/>
          <w:b/>
        </w:rPr>
        <w:t xml:space="preserve">Is there evidence of outliers? Are they extreme?</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Centering)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(SRPed)</w:t>
      </w:r>
    </w:p>
    <w:p>
      <w:pPr>
        <w:pStyle w:val="SourceCode"/>
      </w:pPr>
      <w:r>
        <w:rPr>
          <w:rStyle w:val="VerbatimChar"/>
        </w:rPr>
        <w:t xml:space="preserve"># A tibble: 9 × 6</w:t>
      </w:r>
      <w:r>
        <w:br/>
      </w:r>
      <w:r>
        <w:rPr>
          <w:rStyle w:val="VerbatimChar"/>
        </w:rPr>
        <w:t xml:space="preserve">  Course        Centering  deID SRPed is.outlier is.extreme</w:t>
      </w:r>
      <w:r>
        <w:br/>
      </w:r>
      <w:r>
        <w:rPr>
          <w:rStyle w:val="VerbatimChar"/>
        </w:rPr>
        <w:t xml:space="preserve">  &lt;fct&gt;         &lt;fct&gt;     &lt;int&gt; &lt;dbl&gt; &lt;lgl&gt;      &lt;lgl&gt;     </w:t>
      </w:r>
      <w:r>
        <w:br/>
      </w:r>
      <w:r>
        <w:rPr>
          <w:rStyle w:val="VerbatimChar"/>
        </w:rPr>
        <w:t xml:space="preserve">1 ANOVA         Pre          61  2.25 TRUE       FALSE     </w:t>
      </w:r>
      <w:r>
        <w:br/>
      </w:r>
      <w:r>
        <w:rPr>
          <w:rStyle w:val="VerbatimChar"/>
        </w:rPr>
        <w:t xml:space="preserve">2 Multivariate  Pre          61  2.33 TRUE       FALSE     </w:t>
      </w:r>
      <w:r>
        <w:br/>
      </w:r>
      <w:r>
        <w:rPr>
          <w:rStyle w:val="VerbatimChar"/>
        </w:rPr>
        <w:t xml:space="preserve">3 Multivariate  Re          116  3.25 TRUE       FALSE     </w:t>
      </w:r>
      <w:r>
        <w:br/>
      </w:r>
      <w:r>
        <w:rPr>
          <w:rStyle w:val="VerbatimChar"/>
        </w:rPr>
        <w:t xml:space="preserve">4 Psychometrics Pre          51  3.33 TRUE       FALSE     </w:t>
      </w:r>
      <w:r>
        <w:br/>
      </w:r>
      <w:r>
        <w:rPr>
          <w:rStyle w:val="VerbatimChar"/>
        </w:rPr>
        <w:t xml:space="preserve">5 Psychometrics Pre          58  3.75 TRUE       FALSE     </w:t>
      </w:r>
      <w:r>
        <w:br/>
      </w:r>
      <w:r>
        <w:rPr>
          <w:rStyle w:val="VerbatimChar"/>
        </w:rPr>
        <w:t xml:space="preserve">6 Psychometrics Pre          61  3.67 TRUE       FALSE     </w:t>
      </w:r>
      <w:r>
        <w:br/>
      </w:r>
      <w:r>
        <w:rPr>
          <w:rStyle w:val="VerbatimChar"/>
        </w:rPr>
        <w:t xml:space="preserve">7 Psychometrics Pre          64  3.5  TRUE       FALSE     </w:t>
      </w:r>
      <w:r>
        <w:br/>
      </w:r>
      <w:r>
        <w:rPr>
          <w:rStyle w:val="VerbatimChar"/>
        </w:rPr>
        <w:t xml:space="preserve">8 Psychometrics Pre          77  3.75 TRUE       FALSE     </w:t>
      </w:r>
      <w:r>
        <w:br/>
      </w:r>
      <w:r>
        <w:rPr>
          <w:rStyle w:val="VerbatimChar"/>
        </w:rPr>
        <w:t xml:space="preserve">9 Psychometrics Re           11  2.25 TRUE       FALSE     </w:t>
      </w:r>
    </w:p>
    <w:p>
      <w:pPr>
        <w:pStyle w:val="FirstParagraph"/>
      </w:pPr>
      <w:r>
        <w:t xml:space="preserve">There are 9 rows of outliers; none are extreme. Cross-referencing back to the boxplot, these are on the low side of evaluations. As an instructor, it seems important to retain the voices that rated socially responsive pedagogy lower than the other students. Although they contribute to non-normality, to exclude them would bias the data in a positive direction.</w:t>
      </w:r>
    </w:p>
    <w:p>
      <w:pPr>
        <w:pStyle w:val="BodyText"/>
      </w:pPr>
      <w:r>
        <w:rPr>
          <w:bCs/>
          <w:b/>
        </w:rPr>
        <w:t xml:space="preserve">Are the variances of the dependent variable equivalent across all combinations of the factors?</w:t>
      </w:r>
    </w:p>
    <w:p>
      <w:pPr>
        <w:pStyle w:val="BodyText"/>
      </w:pPr>
      <w:r>
        <w:t xml:space="preserve">I can use the Levene’s test with</w:t>
      </w:r>
      <w:r>
        <w:t xml:space="preserve"> </w:t>
      </w:r>
      <w:r>
        <w:rPr>
          <w:iCs/>
          <w:i/>
        </w:rPr>
        <w:t xml:space="preserve">rstatix::levene_test()</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5</w:t>
      </w:r>
      <w:r>
        <w:br/>
      </w:r>
      <w:r>
        <w:rPr>
          <w:rStyle w:val="VerbatimChar"/>
        </w:rPr>
        <w:t xml:space="preserve">  Course          df1   df2 statistic      p</w:t>
      </w:r>
      <w:r>
        <w:br/>
      </w:r>
      <w:r>
        <w:rPr>
          <w:rStyle w:val="VerbatimChar"/>
        </w:rPr>
        <w:t xml:space="preserve">  &lt;fct&gt;         &lt;int&gt; &lt;int&gt;     &lt;dbl&gt;  &lt;dbl&gt;</w:t>
      </w:r>
      <w:r>
        <w:br/>
      </w:r>
      <w:r>
        <w:rPr>
          <w:rStyle w:val="VerbatimChar"/>
        </w:rPr>
        <w:t xml:space="preserve">1 ANOVA             1    64     0.176 0.676 </w:t>
      </w:r>
      <w:r>
        <w:br/>
      </w:r>
      <w:r>
        <w:rPr>
          <w:rStyle w:val="VerbatimChar"/>
        </w:rPr>
        <w:t xml:space="preserve">2 Multivariate      1    64     4.79  0.0323</w:t>
      </w:r>
      <w:r>
        <w:br/>
      </w:r>
      <w:r>
        <w:rPr>
          <w:rStyle w:val="VerbatimChar"/>
        </w:rPr>
        <w:t xml:space="preserve">3 Psychometrics     1    64     0.320 0.574 </w:t>
      </w:r>
    </w:p>
    <w:p>
      <w:pPr>
        <w:pStyle w:val="FirstParagraph"/>
      </w:pPr>
      <w:r>
        <w:t xml:space="preserve">Levene’s test indicated a violation of this assumption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w:t>
      </w:r>
    </w:p>
    <w:p>
      <w:pPr>
        <w:pStyle w:val="BodyText"/>
      </w:pPr>
      <w:r>
        <w:t xml:space="preserve">Before moving on I will write up the portion of the APA results section that evaluates the assumptions:</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 </w:t>
      </w:r>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PLACEHOLDER FOR SPHERICITY ASSUMPTION.</w:t>
      </w:r>
    </w:p>
    <w:bookmarkEnd w:id="946"/>
    <w:bookmarkStart w:id="947" w:name="conduct-omnibus-anova-w-effect-size-3"/>
    <w:p>
      <w:pPr>
        <w:pStyle w:val="Heading4"/>
      </w:pPr>
      <w:r>
        <w:t xml:space="preserve">Conduct omnibus ANOVA (w effect size)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mixt_df, </w:t>
      </w:r>
      <w:r>
        <w:rPr>
          <w:rStyle w:val="AttributeTok"/>
        </w:rPr>
        <w:t xml:space="preserve">dv =</w:t>
      </w:r>
      <w:r>
        <w:rPr>
          <w:rStyle w:val="NormalTok"/>
        </w:rPr>
        <w:t xml:space="preserve"> SRPed, </w:t>
      </w:r>
      <w:r>
        <w:rPr>
          <w:rStyle w:val="AttributeTok"/>
        </w:rPr>
        <w:t xml:space="preserve">wid =</w:t>
      </w:r>
      <w:r>
        <w:rPr>
          <w:rStyle w:val="NormalTok"/>
        </w:rPr>
        <w:t xml:space="preserve"> deID, </w:t>
      </w:r>
      <w:r>
        <w:rPr>
          <w:rStyle w:val="AttributeTok"/>
        </w:rPr>
        <w:t xml:space="preserve">between =</w:t>
      </w:r>
      <w:r>
        <w:rPr>
          <w:rStyle w:val="NormalTok"/>
        </w:rPr>
        <w:t xml:space="preserve"> Centering,</w:t>
      </w:r>
      <w:r>
        <w:br/>
      </w:r>
      <w:r>
        <w:rPr>
          <w:rStyle w:val="NormalTok"/>
        </w:rPr>
        <w:t xml:space="preserve">    </w:t>
      </w:r>
      <w:r>
        <w:rPr>
          <w:rStyle w:val="AttributeTok"/>
        </w:rPr>
        <w:t xml:space="preserve">within =</w:t>
      </w:r>
      <w:r>
        <w:rPr>
          <w:rStyle w:val="NormalTok"/>
        </w:rPr>
        <w:t xml:space="preserve"> Course)</w:t>
      </w:r>
    </w:p>
    <w:p>
      <w:pPr>
        <w:pStyle w:val="SourceCode"/>
      </w:pPr>
      <w:r>
        <w:rPr>
          <w:rStyle w:val="VerbatimChar"/>
        </w:rPr>
        <w:t xml:space="preserve">Warning: The 'wid' column contains duplicate ids across between-subjects</w:t>
      </w:r>
      <w:r>
        <w:br/>
      </w:r>
      <w:r>
        <w:rPr>
          <w:rStyle w:val="VerbatimChar"/>
        </w:rPr>
        <w:t xml:space="preserve">variables. Automatic unique id will be created</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Centering   1  56 0.000219 0.988000       0.00000289</w:t>
      </w:r>
      <w:r>
        <w:br/>
      </w:r>
      <w:r>
        <w:rPr>
          <w:rStyle w:val="VerbatimChar"/>
        </w:rPr>
        <w:t xml:space="preserve">2           Course   2 112 0.550000 0.578000       0.00300000</w:t>
      </w:r>
      <w:r>
        <w:br/>
      </w:r>
      <w:r>
        <w:rPr>
          <w:rStyle w:val="VerbatimChar"/>
        </w:rPr>
        <w:t xml:space="preserve">3 Centering:Course   2 112 8.547000 0.000351     * 0.03900000</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0.919 0.098      </w:t>
      </w:r>
      <w:r>
        <w:br/>
      </w:r>
      <w:r>
        <w:rPr>
          <w:rStyle w:val="VerbatimChar"/>
        </w:rPr>
        <w:t xml:space="preserve">2 Centering:Course 0.919 0.098      </w:t>
      </w:r>
      <w:r>
        <w:br/>
      </w:r>
      <w:r>
        <w:br/>
      </w:r>
      <w:r>
        <w:rPr>
          <w:rStyle w:val="VerbatimChar"/>
        </w:rPr>
        <w:t xml:space="preserve">$`Sphericity Corrections`</w:t>
      </w:r>
      <w:r>
        <w:br/>
      </w:r>
      <w:r>
        <w:rPr>
          <w:rStyle w:val="VerbatimChar"/>
        </w:rPr>
        <w:t xml:space="preserve">            Effect   GGe       DF[GG]    p[GG] p[GG]&lt;.05   HFe    DF[HF]</w:t>
      </w:r>
      <w:r>
        <w:br/>
      </w:r>
      <w:r>
        <w:rPr>
          <w:rStyle w:val="VerbatimChar"/>
        </w:rPr>
        <w:t xml:space="preserve">1           Course 0.925 1.85, 103.62 0.565000           0.955 1.91, 107</w:t>
      </w:r>
      <w:r>
        <w:br/>
      </w:r>
      <w:r>
        <w:rPr>
          <w:rStyle w:val="VerbatimChar"/>
        </w:rPr>
        <w:t xml:space="preserve">2 Centering:Course 0.925 1.85, 103.62 0.000521         * 0.955 1.91, 107</w:t>
      </w:r>
      <w:r>
        <w:br/>
      </w:r>
      <w:r>
        <w:rPr>
          <w:rStyle w:val="VerbatimChar"/>
        </w:rPr>
        <w:t xml:space="preserve">     p[HF] p[HF]&lt;.05</w:t>
      </w:r>
      <w:r>
        <w:br/>
      </w:r>
      <w:r>
        <w:rPr>
          <w:rStyle w:val="VerbatimChar"/>
        </w:rPr>
        <w:t xml:space="preserve">1 0.571000          </w:t>
      </w:r>
      <w:r>
        <w:br/>
      </w:r>
      <w:r>
        <w:rPr>
          <w:rStyle w:val="VerbatimChar"/>
        </w:rPr>
        <w:t xml:space="preserve">2 0.000444         *</w:t>
      </w:r>
    </w:p>
    <w:p>
      <w:pPr>
        <w:pStyle w:val="FirstParagraph"/>
      </w:pPr>
      <w:r>
        <w:t xml:space="preserve">Because Course is a repeated measures factor, we evaluate Mauchly’s test for the main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and interaction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effects. Neither was statistically significant, meaning we did not violate the sphericity assumption.</w:t>
      </w:r>
    </w:p>
    <w:p>
      <w:pPr>
        <w:pStyle w:val="BodyText"/>
      </w:pPr>
      <w:r>
        <w:t xml:space="preserve">Let’s write the F strings from the above table:</w:t>
      </w:r>
    </w:p>
    <w:p>
      <w:pPr>
        <w:numPr>
          <w:ilvl w:val="0"/>
          <w:numId w:val="1316"/>
        </w:numPr>
        <w:pStyle w:val="Compact"/>
      </w:pPr>
      <w:r>
        <w:t xml:space="preserve">Centering main effect:</w:t>
      </w:r>
      <w:r>
        <w:t xml:space="preserve"> </w:t>
      </w:r>
      <m:oMath>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oMath>
    </w:p>
    <w:p>
      <w:pPr>
        <w:numPr>
          <w:ilvl w:val="0"/>
          <w:numId w:val="1316"/>
        </w:numPr>
        <w:pStyle w:val="Compact"/>
      </w:pPr>
      <w:r>
        <w:t xml:space="preserve">Course effect:</w:t>
      </w:r>
      <w:r>
        <w:t xml:space="preserve"> </w:t>
      </w:r>
      <m:oMath>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oMath>
    </w:p>
    <w:p>
      <w:pPr>
        <w:numPr>
          <w:ilvl w:val="0"/>
          <w:numId w:val="1316"/>
        </w:numPr>
        <w:pStyle w:val="Compact"/>
      </w:pPr>
      <w:r>
        <w:t xml:space="preserve">Interaction effect:</w:t>
      </w:r>
      <w:r>
        <w:t xml:space="preserve"> </w:t>
      </w:r>
      <m:oMath>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oMath>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bookmarkEnd w:id="947"/>
    <w:bookmarkStart w:id="948" w:name="Xb549c5a64c2f225d0aec88e076f1c1f9b5e0a1f"/>
    <w:p>
      <w:pPr>
        <w:pStyle w:val="Heading4"/>
      </w:pPr>
      <w:r>
        <w:t xml:space="preserve">Conduct one set of follow-up tests; narrate your choice</w:t>
      </w:r>
    </w:p>
    <w:p>
      <w:pPr>
        <w:pStyle w:val="FirstParagraph"/>
      </w:pPr>
      <w:r>
        <w:t xml:space="preserve">With a significant interaction effect, we will want to follow-up with an analysis of simple main effects. I think I am interested in the simple main effects for centering within each of the courses. Because there are two levels of Centering (pre, re) within each of the courses, I can go straight to</w:t>
      </w:r>
      <w:r>
        <w:t xml:space="preserve"> </w:t>
      </w:r>
      <w:r>
        <w:rPr>
          <w:iCs/>
          <w:i/>
        </w:rPr>
        <w:t xml:space="preserve">t</w:t>
      </w:r>
      <w:r>
        <w:t xml:space="preserve">-tests.</w:t>
      </w:r>
    </w:p>
    <w:p>
      <w:pPr>
        <w:pStyle w:val="SourceCode"/>
      </w:pPr>
      <w:r>
        <w:rPr>
          <w:rStyle w:val="NormalTok"/>
        </w:rPr>
        <w:t xml:space="preserve">Simple_Course </w:t>
      </w:r>
      <w:r>
        <w:rPr>
          <w:rStyle w:val="OtherTok"/>
        </w:rPr>
        <w:t xml:space="preserve">&lt;-</w:t>
      </w:r>
      <w:r>
        <w:rPr>
          <w:rStyle w:val="NormalTok"/>
        </w:rPr>
        <w:t xml:space="preserve"> 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(SRPed </w:t>
      </w:r>
      <w:r>
        <w:rPr>
          <w:rStyle w:val="SpecialCharTok"/>
        </w:rPr>
        <w:t xml:space="preserve">~</w:t>
      </w:r>
      <w:r>
        <w:rPr>
          <w:rStyle w:val="NormalTok"/>
        </w:rPr>
        <w:t xml:space="preserve"> Centering,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Simple_Course</w:t>
      </w:r>
    </w:p>
    <w:p>
      <w:pPr>
        <w:pStyle w:val="SourceCode"/>
      </w:pPr>
      <w:r>
        <w:rPr>
          <w:rStyle w:val="VerbatimChar"/>
        </w:rPr>
        <w:t xml:space="preserve"># A tibble: 3 × 17</w:t>
      </w:r>
      <w:r>
        <w:br/>
      </w:r>
      <w:r>
        <w:rPr>
          <w:rStyle w:val="VerbatimChar"/>
        </w:rPr>
        <w:t xml:space="preserve">  Course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ANOVA     0.0948      4.52      4.43 SRPed Pre    Re        42    24     0.652</w:t>
      </w:r>
      <w:r>
        <w:br/>
      </w:r>
      <w:r>
        <w:rPr>
          <w:rStyle w:val="VerbatimChar"/>
        </w:rPr>
        <w:t xml:space="preserve">2 Multiv…  -0.311       4.39      4.70 SRPed Pre    Re        42    24    -2.29 </w:t>
      </w:r>
      <w:r>
        <w:br/>
      </w:r>
      <w:r>
        <w:rPr>
          <w:rStyle w:val="VerbatimChar"/>
        </w:rPr>
        <w:t xml:space="preserve">3 Psycho…   0.136       4.66      4.52 SRPed Pre    Re        34    32     0.944</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I also want effect sizes (Cohen’s</w:t>
      </w:r>
      <w:r>
        <w:t xml:space="preserve"> </w:t>
      </w:r>
      <w:r>
        <w:rPr>
          <w:iCs/>
          <w:i/>
        </w:rPr>
        <w:t xml:space="preserve">d</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8</w:t>
      </w:r>
      <w:r>
        <w:br/>
      </w:r>
      <w:r>
        <w:rPr>
          <w:rStyle w:val="VerbatimChar"/>
        </w:rPr>
        <w:t xml:space="preserve">  .y.   group1 group2 effsize Course           n1    n2 magnitude </w:t>
      </w:r>
      <w:r>
        <w:br/>
      </w:r>
      <w:r>
        <w:rPr>
          <w:rStyle w:val="VerbatimChar"/>
        </w:rPr>
        <w:t xml:space="preserve">* &lt;chr&gt; &lt;chr&gt;  &lt;chr&gt;    &lt;dbl&gt; &lt;fct&gt;         &lt;int&gt; &lt;int&gt; &lt;ord&gt;     </w:t>
      </w:r>
      <w:r>
        <w:br/>
      </w:r>
      <w:r>
        <w:rPr>
          <w:rStyle w:val="VerbatimChar"/>
        </w:rPr>
        <w:t xml:space="preserve">1 SRPed Pre    Re       0.162 ANOVA            42    24 negligible</w:t>
      </w:r>
      <w:r>
        <w:br/>
      </w:r>
      <w:r>
        <w:rPr>
          <w:rStyle w:val="VerbatimChar"/>
        </w:rPr>
        <w:t xml:space="preserve">2 SRPed Pre    Re      -0.558 Multivariate     42    24 moderate  </w:t>
      </w:r>
      <w:r>
        <w:br/>
      </w:r>
      <w:r>
        <w:rPr>
          <w:rStyle w:val="VerbatimChar"/>
        </w:rPr>
        <w:t xml:space="preserve">3 SRPed Pre    Re       0.233 Psychometrics    34    32 small     </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which suggested an increase in ratings of socially responsive pedagogy.</w:t>
      </w:r>
    </w:p>
    <w:bookmarkEnd w:id="948"/>
    <w:bookmarkStart w:id="949" w:name="X7a59e6227074c8fda8e63b5d4797ef7111bcb34"/>
    <w:p>
      <w:pPr>
        <w:pStyle w:val="Heading4"/>
      </w:pPr>
      <w:r>
        <w:t xml:space="preserve">Describe approach for managing Type I error</w:t>
      </w:r>
    </w:p>
    <w:p>
      <w:pPr>
        <w:pStyle w:val="FirstParagraph"/>
      </w:pPr>
      <w:r>
        <w:t xml:space="preserve">Because there were only three comparisons following the omnibus evaluation, I used the LSD method to control for Type I error and retained the alpha at .05 (Green &amp; Salkind, 2014b).</w:t>
      </w:r>
    </w:p>
    <w:bookmarkEnd w:id="949"/>
    <w:bookmarkStart w:id="953" w:name="Xe87d226cedad4e73cde154aede783b112d3753d"/>
    <w:p>
      <w:pPr>
        <w:pStyle w:val="Heading4"/>
      </w:pPr>
      <w:r>
        <w:t xml:space="preserve">APA style results with table(s) and figure</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Mauchly’s test indicated no violation of the sphericity asssumption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therefore we proceeded normally.</w:t>
      </w:r>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t>
      </w:r>
    </w:p>
    <w:p>
      <w:pPr>
        <w:pStyle w:val="FirstParagraph"/>
      </w:pPr>
      <w:r>
        <w:t xml:space="preserve">A quick way to produce a table of means and standard deviations for mixed design ANOVA is this:</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Course, </w:t>
      </w:r>
      <w:r>
        <w:rPr>
          <w:rStyle w:val="AttributeTok"/>
        </w:rPr>
        <w:t xml:space="preserve">iv2 =</w:t>
      </w:r>
      <w:r>
        <w:rPr>
          <w:rStyle w:val="NormalTok"/>
        </w:rPr>
        <w:t xml:space="preserve"> Centering, </w:t>
      </w:r>
      <w:r>
        <w:rPr>
          <w:rStyle w:val="AttributeTok"/>
        </w:rPr>
        <w:t xml:space="preserve">dv =</w:t>
      </w:r>
      <w:r>
        <w:rPr>
          <w:rStyle w:val="NormalTok"/>
        </w:rPr>
        <w:t xml:space="preserve"> SRPed, </w:t>
      </w:r>
      <w:r>
        <w:rPr>
          <w:rStyle w:val="AttributeTok"/>
        </w:rPr>
        <w:t xml:space="preserve">data =</w:t>
      </w:r>
      <w:r>
        <w:rPr>
          <w:rStyle w:val="NormalTok"/>
        </w:rPr>
        <w:t xml:space="preserve"> mixt_df,</w:t>
      </w:r>
      <w:r>
        <w:br/>
      </w:r>
      <w:r>
        <w:rPr>
          <w:rStyle w:val="NormalTok"/>
        </w:rPr>
        <w:t xml:space="preserve">    </w:t>
      </w:r>
      <w:r>
        <w:rPr>
          <w:rStyle w:val="AttributeTok"/>
        </w:rPr>
        <w:t xml:space="preserve">filename =</w:t>
      </w:r>
      <w:r>
        <w:rPr>
          <w:rStyle w:val="NormalTok"/>
        </w:rPr>
        <w:t xml:space="preserve"> </w:t>
      </w:r>
      <w:r>
        <w:rPr>
          <w:rStyle w:val="StringTok"/>
        </w:rPr>
        <w:t xml:space="preserve">"Mixed_Table.doc"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SRPed as a function of a 3(Course) X 2(Centering) design </w:t>
      </w:r>
      <w:r>
        <w:br/>
      </w:r>
      <w:r>
        <w:br/>
      </w:r>
      <w:r>
        <w:rPr>
          <w:rStyle w:val="VerbatimChar"/>
        </w:rPr>
        <w:t xml:space="preserve">               Centering               </w:t>
      </w:r>
      <w:r>
        <w:br/>
      </w:r>
      <w:r>
        <w:rPr>
          <w:rStyle w:val="VerbatimChar"/>
        </w:rPr>
        <w:t xml:space="preserve">                     Pre        Re     </w:t>
      </w:r>
      <w:r>
        <w:br/>
      </w:r>
      <w:r>
        <w:rPr>
          <w:rStyle w:val="VerbatimChar"/>
        </w:rPr>
        <w:t xml:space="preserve">        Course         M   SD    M   SD</w:t>
      </w:r>
      <w:r>
        <w:br/>
      </w:r>
      <w:r>
        <w:rPr>
          <w:rStyle w:val="VerbatimChar"/>
        </w:rPr>
        <w:t xml:space="preserve">         ANOVA      4.52 0.64 4.43 0.52</w:t>
      </w:r>
      <w:r>
        <w:br/>
      </w:r>
      <w:r>
        <w:rPr>
          <w:rStyle w:val="VerbatimChar"/>
        </w:rPr>
        <w:t xml:space="preserve">  Multivariate      4.39 0.65 4.70 0.45</w:t>
      </w:r>
      <w:r>
        <w:br/>
      </w:r>
      <w:r>
        <w:rPr>
          <w:rStyle w:val="VerbatimChar"/>
        </w:rPr>
        <w:t xml:space="preserve"> Psychometrics      4.66 0.52 4.52 0.64</w:t>
      </w:r>
      <w:r>
        <w:br/>
      </w:r>
      <w:r>
        <w:br/>
      </w:r>
      <w:r>
        <w:rPr>
          <w:rStyle w:val="VerbatimChar"/>
        </w:rPr>
        <w:t xml:space="preserve">Note. M and SD represent mean and standard deviation, respectively. </w:t>
      </w:r>
    </w:p>
    <w:p>
      <w:pPr>
        <w:pStyle w:val="FirstParagraph"/>
      </w:pPr>
      <w:r>
        <w:t xml:space="preserve">I can update my figure with star bars:</w:t>
      </w:r>
    </w:p>
    <w:p>
      <w:pPr>
        <w:pStyle w:val="SourceCode"/>
      </w:pPr>
      <w:r>
        <w:rPr>
          <w:rStyle w:val="FunctionTok"/>
        </w:rPr>
        <w:t xml:space="preserve">library</w:t>
      </w:r>
      <w:r>
        <w:rPr>
          <w:rStyle w:val="NormalTok"/>
        </w:rPr>
        <w:t xml:space="preserve">(tidyverse)</w:t>
      </w:r>
      <w:r>
        <w:br/>
      </w:r>
      <w:r>
        <w:rPr>
          <w:rStyle w:val="NormalTok"/>
        </w:rPr>
        <w:t xml:space="preserve">Simple_Course </w:t>
      </w:r>
      <w:r>
        <w:rPr>
          <w:rStyle w:val="OtherTok"/>
        </w:rPr>
        <w:t xml:space="preserve">&lt;-</w:t>
      </w:r>
      <w:r>
        <w:rPr>
          <w:rStyle w:val="NormalTok"/>
        </w:rPr>
        <w:t xml:space="preserve"> Simple_Course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mixt_box </w:t>
      </w:r>
      <w:r>
        <w:rPr>
          <w:rStyle w:val="OtherTok"/>
        </w:rPr>
        <w:t xml:space="preserve">&lt;-</w:t>
      </w:r>
      <w:r>
        <w:rPr>
          <w:rStyle w:val="NormalTok"/>
        </w:rPr>
        <w:t xml:space="preserve"> mixt_box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(Simple_Course,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51" name="Picture"/>
            <a:graphic>
              <a:graphicData uri="http://schemas.openxmlformats.org/drawingml/2006/picture">
                <pic:pic>
                  <pic:nvPicPr>
                    <pic:cNvPr descr="10-MixedANOVA_files/figure-docx/unnamed-chunk-67-1.png" id="952" name="Picture"/>
                    <pic:cNvPicPr>
                      <a:picLocks noChangeArrowheads="1" noChangeAspect="1"/>
                    </pic:cNvPicPr>
                  </pic:nvPicPr>
                  <pic:blipFill>
                    <a:blip r:embed="rId950"/>
                    <a:stretch>
                      <a:fillRect/>
                    </a:stretch>
                  </pic:blipFill>
                  <pic:spPr bwMode="auto">
                    <a:xfrm>
                      <a:off x="0" y="0"/>
                      <a:ext cx="4620126" cy="3696101"/>
                    </a:xfrm>
                    <a:prstGeom prst="rect">
                      <a:avLst/>
                    </a:prstGeom>
                    <a:noFill/>
                    <a:ln w="9525">
                      <a:noFill/>
                      <a:headEnd/>
                      <a:tailEnd/>
                    </a:ln>
                  </pic:spPr>
                </pic:pic>
              </a:graphicData>
            </a:graphic>
          </wp:inline>
        </w:drawing>
      </w:r>
    </w:p>
    <w:bookmarkEnd w:id="953"/>
    <w:bookmarkStart w:id="954" w:name="X9dd8a34214eea3cd1933517e3d968f784e4cec7"/>
    <w:p>
      <w:pPr>
        <w:pStyle w:val="Heading4"/>
      </w:pP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17"/>
        </w:numPr>
        <w:pStyle w:val="Compact"/>
      </w:pPr>
      <w:r>
        <w:rPr>
          <w:iCs/>
          <w:i/>
        </w:rPr>
        <w:t xml:space="preserve">n</w:t>
      </w:r>
      <w:r>
        <w:t xml:space="preserve"> </w:t>
      </w:r>
      <w:r>
        <w:t xml:space="preserve">= sample size (number of individuals in the whole study)</w:t>
      </w:r>
    </w:p>
    <w:p>
      <w:pPr>
        <w:numPr>
          <w:ilvl w:val="0"/>
          <w:numId w:val="1317"/>
        </w:numPr>
        <w:pStyle w:val="Compact"/>
      </w:pPr>
      <w:r>
        <w:rPr>
          <w:iCs/>
          <w:i/>
        </w:rPr>
        <w:t xml:space="preserve">ng</w:t>
      </w:r>
      <w:r>
        <w:t xml:space="preserve"> </w:t>
      </w:r>
      <w:r>
        <w:t xml:space="preserve">= number of groups</w:t>
      </w:r>
    </w:p>
    <w:p>
      <w:pPr>
        <w:numPr>
          <w:ilvl w:val="0"/>
          <w:numId w:val="1317"/>
        </w:numPr>
        <w:pStyle w:val="Compact"/>
      </w:pPr>
      <w:r>
        <w:rPr>
          <w:iCs/>
          <w:i/>
        </w:rPr>
        <w:t xml:space="preserve">nm</w:t>
      </w:r>
      <w:r>
        <w:t xml:space="preserve"> </w:t>
      </w:r>
      <w:r>
        <w:t xml:space="preserve">= number of repeated measurements (i.e., waves)</w:t>
      </w:r>
    </w:p>
    <w:p>
      <w:pPr>
        <w:numPr>
          <w:ilvl w:val="0"/>
          <w:numId w:val="131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1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17"/>
        </w:numPr>
        <w:pStyle w:val="Compact"/>
      </w:pPr>
      <w:r>
        <w:rPr>
          <w:iCs/>
          <w:i/>
        </w:rPr>
        <w:t xml:space="preserve">alpha</w:t>
      </w:r>
      <w:r>
        <w:t xml:space="preserve"> </w:t>
      </w:r>
      <w:r>
        <w:t xml:space="preserve">= is the probability of Type I error; we traditionally set this at .05</w:t>
      </w:r>
    </w:p>
    <w:p>
      <w:pPr>
        <w:numPr>
          <w:ilvl w:val="0"/>
          <w:numId w:val="1317"/>
        </w:numPr>
        <w:pStyle w:val="Compact"/>
      </w:pPr>
      <w:r>
        <w:rPr>
          <w:iCs/>
          <w:i/>
        </w:rPr>
        <w:t xml:space="preserve">power</w:t>
      </w:r>
      <w:r>
        <w:t xml:space="preserve"> </w:t>
      </w:r>
      <w:r>
        <w:t xml:space="preserve">= 1 - P(Type II error) we traditionally set this at .80 (so anything less is less than what we want)</w:t>
      </w:r>
    </w:p>
    <w:p>
      <w:pPr>
        <w:numPr>
          <w:ilvl w:val="0"/>
          <w:numId w:val="1317"/>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include effect size from the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0.039</w:t>
      </w:r>
      <w:r>
        <w:rPr>
          <w:rStyle w:val="NormalTok"/>
        </w:rPr>
        <w:t xml:space="preserve">)</w:t>
      </w:r>
    </w:p>
    <w:p>
      <w:pPr>
        <w:pStyle w:val="SourceCode"/>
      </w:pPr>
      <w:r>
        <w:rPr>
          <w:rStyle w:val="VerbatimChar"/>
        </w:rPr>
        <w:t xml:space="preserve">[1] 0.2014515</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66</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66 0.2014515  2  3 0.925  0.05 0.2737866</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.274 (we have a 27%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252.2835 0.2014515  2  3 0.925  0.05   0.8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252 participants is required to be adequately powered (80%) to detect a significant interaction effect.</w:t>
      </w:r>
    </w:p>
    <w:bookmarkEnd w:id="954"/>
    <w:bookmarkEnd w:id="955"/>
    <w:bookmarkEnd w:id="956"/>
    <w:bookmarkEnd w:id="957"/>
    <w:bookmarkStart w:id="1043" w:name="ANCOVA"/>
    <w:p>
      <w:pPr>
        <w:pStyle w:val="Heading1"/>
      </w:pPr>
      <w:r>
        <w:rPr>
          <w:rStyle w:val="SectionNumber"/>
        </w:rPr>
        <w:t xml:space="preserve">11</w:t>
      </w:r>
      <w:r>
        <w:tab/>
      </w:r>
      <w:r>
        <w:t xml:space="preserve">Analysis of Covariance</w:t>
      </w:r>
    </w:p>
    <w:p>
      <w:pPr>
        <w:pStyle w:val="FirstParagraph"/>
      </w:pPr>
      <w:hyperlink r:id="rId958">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965"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59"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18"/>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318"/>
        </w:numPr>
        <w:pStyle w:val="Compact"/>
      </w:pPr>
      <w:r>
        <w:t xml:space="preserve">Recognize the case where ANCOVA is a defensible statistical approach for analyzing the data.</w:t>
      </w:r>
    </w:p>
    <w:p>
      <w:pPr>
        <w:numPr>
          <w:ilvl w:val="0"/>
          <w:numId w:val="1318"/>
        </w:numPr>
        <w:pStyle w:val="Compact"/>
      </w:pPr>
      <w:r>
        <w:t xml:space="preserve">Name and test the assumptions underlying ANCOVA.</w:t>
      </w:r>
    </w:p>
    <w:p>
      <w:pPr>
        <w:numPr>
          <w:ilvl w:val="0"/>
          <w:numId w:val="1318"/>
        </w:numPr>
        <w:pStyle w:val="Compact"/>
      </w:pPr>
      <w:r>
        <w:t xml:space="preserve">Analyze, interpret, and write up results for ANCOVA.</w:t>
      </w:r>
    </w:p>
    <w:p>
      <w:pPr>
        <w:numPr>
          <w:ilvl w:val="0"/>
          <w:numId w:val="1318"/>
        </w:numPr>
        <w:pStyle w:val="Compact"/>
      </w:pPr>
      <w:r>
        <w:t xml:space="preserve">List the conditions that are prerequisite for the appropriate use of a covariate or control variable.</w:t>
      </w:r>
    </w:p>
    <w:bookmarkEnd w:id="959"/>
    <w:bookmarkStart w:id="960"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319"/>
        </w:numPr>
        <w:pStyle w:val="Compact"/>
      </w:pPr>
      <w:r>
        <w:t xml:space="preserve">test the statistical assumptions</w:t>
      </w:r>
    </w:p>
    <w:p>
      <w:pPr>
        <w:numPr>
          <w:ilvl w:val="0"/>
          <w:numId w:val="1319"/>
        </w:numPr>
        <w:pStyle w:val="Compact"/>
      </w:pPr>
      <w:r>
        <w:t xml:space="preserve">conduct an ANCOVA, including</w:t>
      </w:r>
    </w:p>
    <w:p>
      <w:pPr>
        <w:numPr>
          <w:ilvl w:val="1"/>
          <w:numId w:val="1320"/>
        </w:numPr>
        <w:pStyle w:val="Compact"/>
      </w:pPr>
      <w:r>
        <w:t xml:space="preserve">omnibus test and effect size</w:t>
      </w:r>
    </w:p>
    <w:p>
      <w:pPr>
        <w:numPr>
          <w:ilvl w:val="1"/>
          <w:numId w:val="1320"/>
        </w:numPr>
        <w:pStyle w:val="Compact"/>
      </w:pPr>
      <w:r>
        <w:t xml:space="preserve">report main effects and engage in any follow-up testing</w:t>
      </w:r>
    </w:p>
    <w:p>
      <w:pPr>
        <w:numPr>
          <w:ilvl w:val="1"/>
          <w:numId w:val="1320"/>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319"/>
        </w:numPr>
        <w:pStyle w:val="Compact"/>
      </w:pPr>
      <w:r>
        <w:t xml:space="preserve">write a results section to include a figure and tables</w:t>
      </w:r>
    </w:p>
    <w:bookmarkEnd w:id="960"/>
    <w:bookmarkStart w:id="963"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1"/>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322"/>
        </w:numPr>
        <w:pStyle w:val="Compact"/>
      </w:pPr>
      <w:r>
        <w:t xml:space="preserve">This lesson provides an excellent review of ANCOVA with examples of APA style write-ups. The downside is that it is written for use in SPSS.</w:t>
      </w:r>
    </w:p>
    <w:p>
      <w:pPr>
        <w:numPr>
          <w:ilvl w:val="0"/>
          <w:numId w:val="1321"/>
        </w:numPr>
        <w:pStyle w:val="Compact"/>
      </w:pPr>
      <w:r>
        <w:t xml:space="preserve">ANCOVA in R: The Ultimate Practical Guide. (n.d.). Retrieved from</w:t>
      </w:r>
      <w:r>
        <w:t xml:space="preserve"> </w:t>
      </w:r>
      <w:hyperlink r:id="rId961">
        <w:r>
          <w:rPr>
            <w:rStyle w:val="Hyperlink"/>
          </w:rPr>
          <w:t xml:space="preserve">https://www.datanovia.com/en/lessons/ancova-in-r/</w:t>
        </w:r>
      </w:hyperlink>
    </w:p>
    <w:p>
      <w:pPr>
        <w:numPr>
          <w:ilvl w:val="1"/>
          <w:numId w:val="1323"/>
        </w:numPr>
        <w:pStyle w:val="Compact"/>
      </w:pPr>
      <w:r>
        <w:t xml:space="preserve">This is the workflow we are using for the lecture and written specifically for R.</w:t>
      </w:r>
    </w:p>
    <w:p>
      <w:pPr>
        <w:numPr>
          <w:ilvl w:val="0"/>
          <w:numId w:val="1321"/>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962">
        <w:r>
          <w:rPr>
            <w:rStyle w:val="Hyperlink"/>
          </w:rPr>
          <w:t xml:space="preserve">https://doi.org/10.1111/peps.12103</w:t>
        </w:r>
      </w:hyperlink>
    </w:p>
    <w:p>
      <w:pPr>
        <w:numPr>
          <w:ilvl w:val="1"/>
          <w:numId w:val="1324"/>
        </w:numPr>
        <w:pStyle w:val="Compact"/>
      </w:pPr>
      <w:r>
        <w:t xml:space="preserve">An article from the industrial-organizational psychology world. Especially relevant for this lesson is the flowchart on page 273 and the discussion (pp. 270 to the end).</w:t>
      </w:r>
    </w:p>
    <w:p>
      <w:pPr>
        <w:numPr>
          <w:ilvl w:val="0"/>
          <w:numId w:val="1321"/>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8">
        <w:r>
          <w:rPr>
            <w:rStyle w:val="Hyperlink"/>
          </w:rPr>
          <w:t xml:space="preserve">https://doi.org/10.1177/1368430216682350</w:t>
        </w:r>
      </w:hyperlink>
    </w:p>
    <w:p>
      <w:pPr>
        <w:numPr>
          <w:ilvl w:val="0"/>
          <w:numId w:val="1321"/>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963"/>
    <w:bookmarkStart w:id="964"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964"/>
    <w:bookmarkEnd w:id="965"/>
    <w:bookmarkStart w:id="970"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325"/>
        </w:numPr>
        <w:pStyle w:val="Compact"/>
      </w:pPr>
      <w:r>
        <w:t xml:space="preserve">population means on a dependent variable are equal across levels of a factor(s) adjusting for differences on a covariate(s); stated differently -</w:t>
      </w:r>
    </w:p>
    <w:p>
      <w:pPr>
        <w:numPr>
          <w:ilvl w:val="0"/>
          <w:numId w:val="1325"/>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326"/>
        </w:numPr>
        <w:pStyle w:val="Compact"/>
      </w:pPr>
      <w:r>
        <w:t xml:space="preserve">IV/factor – categorical (2 or more)</w:t>
      </w:r>
    </w:p>
    <w:p>
      <w:pPr>
        <w:numPr>
          <w:ilvl w:val="0"/>
          <w:numId w:val="1326"/>
        </w:numPr>
        <w:pStyle w:val="Compact"/>
      </w:pPr>
      <w:r>
        <w:t xml:space="preserve">DV – continuous</w:t>
      </w:r>
    </w:p>
    <w:p>
      <w:pPr>
        <w:numPr>
          <w:ilvl w:val="0"/>
          <w:numId w:val="1326"/>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327"/>
        </w:numPr>
        <w:pStyle w:val="Compact"/>
      </w:pPr>
      <w:r>
        <w:t xml:space="preserve">Studies with a pretest and random assignment of subjects to factor levels. Variations on this research design include:</w:t>
      </w:r>
    </w:p>
    <w:p>
      <w:pPr>
        <w:numPr>
          <w:ilvl w:val="1"/>
          <w:numId w:val="1328"/>
        </w:numPr>
        <w:pStyle w:val="Compact"/>
      </w:pPr>
      <w:r>
        <w:t xml:space="preserve">assignment to factor levels based on that pretest,</w:t>
      </w:r>
    </w:p>
    <w:p>
      <w:pPr>
        <w:numPr>
          <w:ilvl w:val="1"/>
          <w:numId w:val="1328"/>
        </w:numPr>
        <w:pStyle w:val="Compact"/>
      </w:pPr>
      <w:r>
        <w:t xml:space="preserve">matching based on the pretest, and random assignment to factor levels,</w:t>
      </w:r>
    </w:p>
    <w:p>
      <w:pPr>
        <w:numPr>
          <w:ilvl w:val="1"/>
          <w:numId w:val="1328"/>
        </w:numPr>
        <w:pStyle w:val="Compact"/>
      </w:pPr>
      <w:r>
        <w:t xml:space="preserve">simply using the pretest as a covariate for the posttest DV.</w:t>
      </w:r>
    </w:p>
    <w:p>
      <w:pPr>
        <w:numPr>
          <w:ilvl w:val="0"/>
          <w:numId w:val="1327"/>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969"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967" name="Picture"/>
            <a:graphic>
              <a:graphicData uri="http://schemas.openxmlformats.org/drawingml/2006/picture">
                <pic:pic>
                  <pic:nvPicPr>
                    <pic:cNvPr descr="images/ANCOVA/wf_ANCOVA.jpg" id="968" name="Picture"/>
                    <pic:cNvPicPr>
                      <a:picLocks noChangeArrowheads="1" noChangeAspect="1"/>
                    </pic:cNvPicPr>
                  </pic:nvPicPr>
                  <pic:blipFill>
                    <a:blip r:embed="rId966"/>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329"/>
        </w:numPr>
        <w:pStyle w:val="Compact"/>
      </w:pPr>
      <w:r>
        <w:t xml:space="preserve">Prepare the data</w:t>
      </w:r>
    </w:p>
    <w:p>
      <w:pPr>
        <w:numPr>
          <w:ilvl w:val="0"/>
          <w:numId w:val="1329"/>
        </w:numPr>
        <w:pStyle w:val="Compact"/>
      </w:pPr>
      <w:r>
        <w:t xml:space="preserve">Evaluate potential violation of the assumptions</w:t>
      </w:r>
    </w:p>
    <w:p>
      <w:pPr>
        <w:numPr>
          <w:ilvl w:val="0"/>
          <w:numId w:val="1329"/>
        </w:numPr>
        <w:pStyle w:val="Compact"/>
      </w:pPr>
      <w:r>
        <w:t xml:space="preserve">Compute the omnibus ANCOVA, and follow-up accordingly</w:t>
      </w:r>
    </w:p>
    <w:p>
      <w:pPr>
        <w:numPr>
          <w:ilvl w:val="1"/>
          <w:numId w:val="1330"/>
        </w:numPr>
        <w:pStyle w:val="Compact"/>
      </w:pPr>
      <w:r>
        <w:t xml:space="preserve">If significant: follow-up with post-hoc comparisons, planned contrasts, and/or polynomial</w:t>
      </w:r>
    </w:p>
    <w:p>
      <w:pPr>
        <w:numPr>
          <w:ilvl w:val="1"/>
          <w:numId w:val="1330"/>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969"/>
    <w:bookmarkEnd w:id="970"/>
    <w:bookmarkStart w:id="974"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51">
        <w:r>
          <w:rPr>
            <w:rStyle w:val="Hyperlink"/>
            <w:iCs/>
            <w:i/>
          </w:rPr>
          <w:t xml:space="preserve">Friends</w:t>
        </w:r>
      </w:hyperlink>
      <w:r>
        <w:t xml:space="preserve"> </w:t>
      </w:r>
      <w:r>
        <w:t xml:space="preserve">or</w:t>
      </w:r>
      <w:r>
        <w:t xml:space="preserve"> </w:t>
      </w:r>
      <w:hyperlink r:id="rId852">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331"/>
        </w:numPr>
        <w:pStyle w:val="Compact"/>
      </w:pPr>
      <w:r>
        <w:t xml:space="preserve">AttWhite: attitudes toward White people; higher scores reflect greater liking</w:t>
      </w:r>
    </w:p>
    <w:p>
      <w:pPr>
        <w:numPr>
          <w:ilvl w:val="0"/>
          <w:numId w:val="1331"/>
        </w:numPr>
        <w:pStyle w:val="Compact"/>
      </w:pPr>
      <w:r>
        <w:t xml:space="preserve">AttArab: attitudes toward Arab people; higher scores reflect greater liking</w:t>
      </w:r>
    </w:p>
    <w:p>
      <w:pPr>
        <w:numPr>
          <w:ilvl w:val="0"/>
          <w:numId w:val="1331"/>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971" name="Picture"/>
            <a:graphic>
              <a:graphicData uri="http://schemas.openxmlformats.org/drawingml/2006/picture">
                <pic:pic>
                  <pic:nvPicPr>
                    <pic:cNvPr descr="images/mixed/Murrar_design.jpg" id="972" name="Picture"/>
                    <pic:cNvPicPr>
                      <a:picLocks noChangeArrowheads="1" noChangeAspect="1"/>
                    </pic:cNvPicPr>
                  </pic:nvPicPr>
                  <pic:blipFill>
                    <a:blip r:embed="rId8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973"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332"/>
        </w:numPr>
        <w:pStyle w:val="Compact"/>
      </w:pPr>
      <w:r>
        <w:t xml:space="preserve">rowID and caseID to be unordered factors,</w:t>
      </w:r>
    </w:p>
    <w:p>
      <w:pPr>
        <w:numPr>
          <w:ilvl w:val="0"/>
          <w:numId w:val="1332"/>
        </w:numPr>
        <w:pStyle w:val="Compact"/>
      </w:pPr>
      <w:r>
        <w:t xml:space="preserve">Wave and COND to be ordered factors,</w:t>
      </w:r>
    </w:p>
    <w:p>
      <w:pPr>
        <w:numPr>
          <w:ilvl w:val="0"/>
          <w:numId w:val="1332"/>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973"/>
    <w:bookmarkEnd w:id="974"/>
    <w:bookmarkStart w:id="998"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975"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333"/>
        </w:numPr>
        <w:pStyle w:val="Compact"/>
      </w:pPr>
      <w:r>
        <w:t xml:space="preserve">IV that has two or more levels; in our case it is the Friends and Little Mosque conditions</w:t>
      </w:r>
    </w:p>
    <w:p>
      <w:pPr>
        <w:numPr>
          <w:ilvl w:val="0"/>
          <w:numId w:val="1333"/>
        </w:numPr>
        <w:pStyle w:val="Compact"/>
      </w:pPr>
      <w:r>
        <w:t xml:space="preserve">DV that is continuous; in our case it is the attitudes toward Arabs at post1</w:t>
      </w:r>
    </w:p>
    <w:p>
      <w:pPr>
        <w:numPr>
          <w:ilvl w:val="0"/>
          <w:numId w:val="1333"/>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975"/>
    <w:bookmarkStart w:id="988"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334"/>
        </w:numPr>
        <w:pStyle w:val="Compact"/>
      </w:pPr>
      <w:r>
        <w:t xml:space="preserve">random sampling</w:t>
      </w:r>
    </w:p>
    <w:p>
      <w:pPr>
        <w:numPr>
          <w:ilvl w:val="0"/>
          <w:numId w:val="1334"/>
        </w:numPr>
        <w:pStyle w:val="Compact"/>
      </w:pPr>
      <w:r>
        <w:t xml:space="preserve">independence in the scores representing the dependent variable</w:t>
      </w:r>
    </w:p>
    <w:p>
      <w:pPr>
        <w:numPr>
          <w:ilvl w:val="1"/>
          <w:numId w:val="1335"/>
        </w:numPr>
        <w:pStyle w:val="Compact"/>
      </w:pPr>
      <w:r>
        <w:t xml:space="preserve">there is, of course, intentional dependence in any repeated measures or within-subjects variable</w:t>
      </w:r>
    </w:p>
    <w:p>
      <w:pPr>
        <w:numPr>
          <w:ilvl w:val="0"/>
          <w:numId w:val="1334"/>
        </w:numPr>
        <w:pStyle w:val="Compact"/>
      </w:pPr>
      <w:r>
        <w:t xml:space="preserve">linearity of the relationship between the covariate and DV within all levels of the independent variable</w:t>
      </w:r>
    </w:p>
    <w:p>
      <w:pPr>
        <w:numPr>
          <w:ilvl w:val="0"/>
          <w:numId w:val="1334"/>
        </w:numPr>
        <w:pStyle w:val="Compact"/>
      </w:pPr>
      <w:r>
        <w:t xml:space="preserve">homogeneity of the regression slopes</w:t>
      </w:r>
    </w:p>
    <w:p>
      <w:pPr>
        <w:numPr>
          <w:ilvl w:val="0"/>
          <w:numId w:val="1334"/>
        </w:numPr>
        <w:pStyle w:val="Compact"/>
      </w:pPr>
      <w:r>
        <w:t xml:space="preserve">a normally distributed DV for any specific value of the covariate and for any one level of a factor</w:t>
      </w:r>
    </w:p>
    <w:p>
      <w:pPr>
        <w:numPr>
          <w:ilvl w:val="0"/>
          <w:numId w:val="1334"/>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77" name="Picture"/>
            <a:graphic>
              <a:graphicData uri="http://schemas.openxmlformats.org/drawingml/2006/picture">
                <pic:pic>
                  <pic:nvPicPr>
                    <pic:cNvPr descr="images/ANCOVA/wf_ANCOVA_assumptions.jpg" id="978" name="Picture"/>
                    <pic:cNvPicPr>
                      <a:picLocks noChangeArrowheads="1" noChangeAspect="1"/>
                    </pic:cNvPicPr>
                  </pic:nvPicPr>
                  <pic:blipFill>
                    <a:blip r:embed="rId976"/>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82"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980" name="Picture"/>
            <a:graphic>
              <a:graphicData uri="http://schemas.openxmlformats.org/drawingml/2006/picture">
                <pic:pic>
                  <pic:nvPicPr>
                    <pic:cNvPr descr="11-ANCOVA_files/figure-docx/unnamed-chunk-10-1.png" id="981" name="Picture"/>
                    <pic:cNvPicPr>
                      <a:picLocks noChangeArrowheads="1" noChangeAspect="1"/>
                    </pic:cNvPicPr>
                  </pic:nvPicPr>
                  <pic:blipFill>
                    <a:blip r:embed="rId9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982"/>
    <w:bookmarkStart w:id="983"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983"/>
    <w:bookmarkStart w:id="984"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984"/>
    <w:bookmarkStart w:id="985"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985"/>
    <w:bookmarkStart w:id="986"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986"/>
    <w:bookmarkStart w:id="987"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987"/>
    <w:bookmarkEnd w:id="988"/>
    <w:bookmarkStart w:id="992"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90" name="Picture"/>
            <a:graphic>
              <a:graphicData uri="http://schemas.openxmlformats.org/drawingml/2006/picture">
                <pic:pic>
                  <pic:nvPicPr>
                    <pic:cNvPr descr="images/ANCOVA/wf_ANCOVA_omnibus.jpg" id="991" name="Picture"/>
                    <pic:cNvPicPr>
                      <a:picLocks noChangeArrowheads="1" noChangeAspect="1"/>
                    </pic:cNvPicPr>
                  </pic:nvPicPr>
                  <pic:blipFill>
                    <a:blip r:embed="rId989"/>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992"/>
    <w:bookmarkStart w:id="993"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993"/>
    <w:bookmarkStart w:id="997"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95" name="Picture"/>
            <a:graphic>
              <a:graphicData uri="http://schemas.openxmlformats.org/drawingml/2006/picture">
                <pic:pic>
                  <pic:nvPicPr>
                    <pic:cNvPr descr="11-ANCOVA_files/figure-docx/unnamed-chunk-24-1.png" id="996" name="Picture"/>
                    <pic:cNvPicPr>
                      <a:picLocks noChangeArrowheads="1" noChangeAspect="1"/>
                    </pic:cNvPicPr>
                  </pic:nvPicPr>
                  <pic:blipFill>
                    <a:blip r:embed="rId9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997"/>
    <w:bookmarkEnd w:id="998"/>
    <w:bookmarkStart w:id="1020"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999"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36"/>
        </w:numPr>
        <w:pStyle w:val="Compact"/>
      </w:pPr>
      <w:r>
        <w:t xml:space="preserve">IV that has two or more levels; in our case it is the Friends and Littls Mosque sitcom conditions.</w:t>
      </w:r>
    </w:p>
    <w:p>
      <w:pPr>
        <w:numPr>
          <w:ilvl w:val="0"/>
          <w:numId w:val="1336"/>
        </w:numPr>
        <w:pStyle w:val="Compact"/>
      </w:pPr>
      <w:r>
        <w:t xml:space="preserve">DV that is continuous; in our case it attitudes toward Arabs at post1 (AttArabP1).</w:t>
      </w:r>
    </w:p>
    <w:p>
      <w:pPr>
        <w:numPr>
          <w:ilvl w:val="0"/>
          <w:numId w:val="1336"/>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999"/>
    <w:bookmarkStart w:id="1011"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37"/>
        </w:numPr>
        <w:pStyle w:val="Compact"/>
      </w:pPr>
      <w:r>
        <w:t xml:space="preserve">random sampling</w:t>
      </w:r>
    </w:p>
    <w:p>
      <w:pPr>
        <w:numPr>
          <w:ilvl w:val="0"/>
          <w:numId w:val="1337"/>
        </w:numPr>
        <w:pStyle w:val="Compact"/>
      </w:pPr>
      <w:r>
        <w:t xml:space="preserve">independence in the scores representing the dependent variable</w:t>
      </w:r>
    </w:p>
    <w:p>
      <w:pPr>
        <w:numPr>
          <w:ilvl w:val="0"/>
          <w:numId w:val="1337"/>
        </w:numPr>
        <w:pStyle w:val="Compact"/>
      </w:pPr>
      <w:r>
        <w:t xml:space="preserve">linearity of the relationship between the covariate and DV within all levels of the independent variable</w:t>
      </w:r>
    </w:p>
    <w:p>
      <w:pPr>
        <w:numPr>
          <w:ilvl w:val="0"/>
          <w:numId w:val="1337"/>
        </w:numPr>
        <w:pStyle w:val="Compact"/>
      </w:pPr>
      <w:r>
        <w:t xml:space="preserve">homogeneity of the regression slopes</w:t>
      </w:r>
    </w:p>
    <w:p>
      <w:pPr>
        <w:numPr>
          <w:ilvl w:val="0"/>
          <w:numId w:val="1337"/>
        </w:numPr>
        <w:pStyle w:val="Compact"/>
      </w:pPr>
      <w:r>
        <w:t xml:space="preserve">a normally distributed DV for any specific value of the covariate and for any one level of a factor</w:t>
      </w:r>
    </w:p>
    <w:p>
      <w:pPr>
        <w:numPr>
          <w:ilvl w:val="0"/>
          <w:numId w:val="1337"/>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1000" name="Picture"/>
            <a:graphic>
              <a:graphicData uri="http://schemas.openxmlformats.org/drawingml/2006/picture">
                <pic:pic>
                  <pic:nvPicPr>
                    <pic:cNvPr descr="images/ANCOVA/wf_ANCOVA_assumptions.jpg" id="1001" name="Picture"/>
                    <pic:cNvPicPr>
                      <a:picLocks noChangeArrowheads="1" noChangeAspect="1"/>
                    </pic:cNvPicPr>
                  </pic:nvPicPr>
                  <pic:blipFill>
                    <a:blip r:embed="rId976"/>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1005"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1003" name="Picture"/>
            <a:graphic>
              <a:graphicData uri="http://schemas.openxmlformats.org/drawingml/2006/picture">
                <pic:pic>
                  <pic:nvPicPr>
                    <pic:cNvPr descr="11-ANCOVA_files/figure-docx/unnamed-chunk-25-1.png" id="1004" name="Picture"/>
                    <pic:cNvPicPr>
                      <a:picLocks noChangeArrowheads="1" noChangeAspect="1"/>
                    </pic:cNvPicPr>
                  </pic:nvPicPr>
                  <pic:blipFill>
                    <a:blip r:embed="rId100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1005"/>
    <w:bookmarkStart w:id="1006"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1006"/>
    <w:bookmarkStart w:id="1007"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1007"/>
    <w:bookmarkStart w:id="1008"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1008"/>
    <w:bookmarkStart w:id="1009"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1009"/>
    <w:bookmarkStart w:id="1010"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1010"/>
    <w:bookmarkEnd w:id="1011"/>
    <w:bookmarkStart w:id="1014"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1012" name="Picture"/>
            <a:graphic>
              <a:graphicData uri="http://schemas.openxmlformats.org/drawingml/2006/picture">
                <pic:pic>
                  <pic:nvPicPr>
                    <pic:cNvPr descr="images/ANCOVA/wf_ANCOVA_omnibus.jpg" id="1013" name="Picture"/>
                    <pic:cNvPicPr>
                      <a:picLocks noChangeArrowheads="1" noChangeAspect="1"/>
                    </pic:cNvPicPr>
                  </pic:nvPicPr>
                  <pic:blipFill>
                    <a:blip r:embed="rId989"/>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1014"/>
    <w:bookmarkStart w:id="1015"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1015"/>
    <w:bookmarkStart w:id="1019"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1017" name="Picture"/>
            <a:graphic>
              <a:graphicData uri="http://schemas.openxmlformats.org/drawingml/2006/picture">
                <pic:pic>
                  <pic:nvPicPr>
                    <pic:cNvPr descr="11-ANCOVA_files/figure-docx/unnamed-chunk-38-1.png" id="1018" name="Picture"/>
                    <pic:cNvPicPr>
                      <a:picLocks noChangeArrowheads="1" noChangeAspect="1"/>
                    </pic:cNvPicPr>
                  </pic:nvPicPr>
                  <pic:blipFill>
                    <a:blip r:embed="rId101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1019"/>
    <w:bookmarkEnd w:id="1020"/>
    <w:bookmarkStart w:id="1021"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38"/>
        </w:numPr>
        <w:pStyle w:val="Compact"/>
      </w:pPr>
      <w:r>
        <w:t xml:space="preserve">they mathematically remove variance associated with nonfocal variables,</w:t>
      </w:r>
    </w:p>
    <w:p>
      <w:pPr>
        <w:numPr>
          <w:ilvl w:val="0"/>
          <w:numId w:val="1338"/>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38"/>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39"/>
        </w:numPr>
        <w:pStyle w:val="Compact"/>
      </w:pPr>
      <w:r>
        <w:t xml:space="preserve">Theory suggests that the potential covariate(s) relate(s) to variable(s) in the currrent study.</w:t>
      </w:r>
    </w:p>
    <w:p>
      <w:pPr>
        <w:numPr>
          <w:ilvl w:val="0"/>
          <w:numId w:val="1339"/>
        </w:numPr>
        <w:pStyle w:val="Compact"/>
      </w:pPr>
      <w:r>
        <w:t xml:space="preserve">There is empirical justification for including the covariate in the study.</w:t>
      </w:r>
    </w:p>
    <w:p>
      <w:pPr>
        <w:numPr>
          <w:ilvl w:val="0"/>
          <w:numId w:val="1339"/>
        </w:numPr>
        <w:pStyle w:val="Compact"/>
      </w:pPr>
      <w:r>
        <w:t xml:space="preserve">The covariate can be measured reliably.</w:t>
      </w:r>
    </w:p>
    <w:p>
      <w:pPr>
        <w:pStyle w:val="FirstParagraph"/>
      </w:pPr>
      <w:r>
        <w:t xml:space="preserve">Want more? Instructions for calculating a two-way ANCOVA are here:</w:t>
      </w:r>
      <w:r>
        <w:t xml:space="preserve"> </w:t>
      </w:r>
      <w:hyperlink r:id="rId961">
        <w:r>
          <w:rPr>
            <w:rStyle w:val="Hyperlink"/>
          </w:rPr>
          <w:t xml:space="preserve">https://www.datanovia.com/en/lessons/ancova-in-r/</w:t>
        </w:r>
      </w:hyperlink>
    </w:p>
    <w:bookmarkEnd w:id="1021"/>
    <w:bookmarkStart w:id="1026"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40"/>
        </w:numPr>
        <w:pStyle w:val="Compact"/>
      </w:pPr>
      <w:r>
        <w:t xml:space="preserve">test the statistical assumptions</w:t>
      </w:r>
    </w:p>
    <w:p>
      <w:pPr>
        <w:numPr>
          <w:ilvl w:val="0"/>
          <w:numId w:val="1340"/>
        </w:numPr>
        <w:pStyle w:val="Compact"/>
      </w:pPr>
      <w:r>
        <w:t xml:space="preserve">conduct an ANCOVA</w:t>
      </w:r>
    </w:p>
    <w:p>
      <w:pPr>
        <w:numPr>
          <w:ilvl w:val="0"/>
          <w:numId w:val="1340"/>
        </w:numPr>
        <w:pStyle w:val="Compact"/>
      </w:pPr>
      <w:r>
        <w:t xml:space="preserve">if the predictor variable has more three or more levels, conduct follow-up testing</w:t>
      </w:r>
    </w:p>
    <w:p>
      <w:pPr>
        <w:numPr>
          <w:ilvl w:val="0"/>
          <w:numId w:val="1340"/>
        </w:numPr>
        <w:pStyle w:val="Compact"/>
      </w:pPr>
      <w:r>
        <w:t xml:space="preserve">present both means and coviarate-adjusted means</w:t>
      </w:r>
    </w:p>
    <w:p>
      <w:pPr>
        <w:numPr>
          <w:ilvl w:val="0"/>
          <w:numId w:val="1340"/>
        </w:numPr>
        <w:pStyle w:val="Compact"/>
      </w:pPr>
      <w:r>
        <w:t xml:space="preserve">write a results section to include a figure and tables</w:t>
      </w:r>
    </w:p>
    <w:bookmarkStart w:id="1022"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41"/>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41"/>
        </w:numPr>
        <w:pStyle w:val="Compact"/>
      </w:pPr>
      <w:r>
        <w:t xml:space="preserve">If you are interested in power, change the sample size to something larger or smaller.</w:t>
      </w:r>
    </w:p>
    <w:p>
      <w:pPr>
        <w:numPr>
          <w:ilvl w:val="0"/>
          <w:numId w:val="1341"/>
        </w:numPr>
        <w:pStyle w:val="Compact"/>
      </w:pPr>
      <w:r>
        <w:t xml:space="preserve">If you are interested in variability (i.e., the homogeneity of variance assumption), perhaps you change the standard deviations in a way that violates the assumption.</w:t>
      </w:r>
    </w:p>
    <w:bookmarkEnd w:id="1022"/>
    <w:bookmarkStart w:id="1023"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1023"/>
    <w:bookmarkStart w:id="1024"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1024"/>
    <w:bookmarkStart w:id="1025"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DV, and COV.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1025"/>
    <w:bookmarkEnd w:id="1026"/>
    <w:bookmarkStart w:id="1042" w:name="homeworked-example-9"/>
    <w:p>
      <w:pPr>
        <w:pStyle w:val="Heading2"/>
      </w:pPr>
      <w:r>
        <w:rPr>
          <w:rStyle w:val="SectionNumber"/>
        </w:rPr>
        <w:t xml:space="preserve">11.8</w:t>
      </w:r>
      <w:r>
        <w:tab/>
      </w:r>
      <w:r>
        <w:t xml:space="preserve">Homeworked Example</w:t>
      </w:r>
    </w:p>
    <w:p>
      <w:pPr>
        <w:pStyle w:val="FirstParagraph"/>
      </w:pPr>
      <w:hyperlink r:id="rId102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1041" w:name="X463712fe0a46b0034f14f5f670340f0d832f96a"/>
    <w:p>
      <w:pPr>
        <w:pStyle w:val="Heading3"/>
      </w:pPr>
      <w:r>
        <w:rPr>
          <w:rStyle w:val="SectionNumber"/>
        </w:rPr>
        <w:t xml:space="preserve">11.8.1</w:t>
      </w:r>
      <w:r>
        <w:tab/>
      </w:r>
      <w:r>
        <w:t xml:space="preserve">Working the Problem with R and R Packages</w:t>
      </w:r>
    </w:p>
    <w:bookmarkStart w:id="1028" w:name="X7d843e63dd8a15706c73e92f9c24267d5be1c1b"/>
    <w:p>
      <w:pPr>
        <w:pStyle w:val="Heading4"/>
      </w:pPr>
      <w:r>
        <w:t xml:space="preserve">Narrate the research vignette, describing the IV, DV, and COV</w:t>
      </w:r>
    </w:p>
    <w:p>
      <w:pPr>
        <w:pStyle w:val="FirstParagraph"/>
      </w:pPr>
      <w:r>
        <w:t xml:space="preserve">I want to ask the question, what are the effects of intentional recentering on students’ evaluations of socially responsive pedagogy in the multivariate (last) course as a function of centering status (i.e., pre versus re), controlling for the socially responsive evaluations in the ANOVA (first) course:</w:t>
      </w:r>
    </w:p>
    <w:p>
      <w:pPr>
        <w:numPr>
          <w:ilvl w:val="0"/>
          <w:numId w:val="1342"/>
        </w:numPr>
        <w:pStyle w:val="Compact"/>
      </w:pPr>
      <w:r>
        <w:t xml:space="preserve">Continuous DV: SRPed (socially responsive pedagogy) in the multivariate (last) class</w:t>
      </w:r>
    </w:p>
    <w:p>
      <w:pPr>
        <w:numPr>
          <w:ilvl w:val="0"/>
          <w:numId w:val="1342"/>
        </w:numPr>
        <w:pStyle w:val="Compact"/>
      </w:pPr>
      <w:r>
        <w:t xml:space="preserve">Between-subjects factor: recentering status of the class (Pre, Re)</w:t>
      </w:r>
    </w:p>
    <w:p>
      <w:pPr>
        <w:numPr>
          <w:ilvl w:val="0"/>
          <w:numId w:val="1342"/>
        </w:numPr>
        <w:pStyle w:val="Compact"/>
      </w:pPr>
      <w:r>
        <w:t xml:space="preserve">Covariate: SRPed in the ANOVA (first) class</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1028"/>
    <w:bookmarkStart w:id="1029" w:name="simulate-or-import-and-format-data-6"/>
    <w:p>
      <w:pPr>
        <w:pStyle w:val="Heading4"/>
      </w:pP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big$SRPed &lt;-</w:t>
      </w:r>
      <w:r>
        <w:br/>
      </w:r>
      <w:r>
        <w:rPr>
          <w:rStyle w:val="CommentTok"/>
        </w:rPr>
        <w:t xml:space="preserve"># sjstats::mean_n(big[, ..SRPed_vars], .75)</w:t>
      </w:r>
    </w:p>
    <w:p>
      <w:pPr>
        <w:pStyle w:val="FirstParagraph"/>
      </w:pPr>
      <w:r>
        <w:t xml:space="preserve">Let’s trim it to just the variables of interest.</w:t>
      </w:r>
    </w:p>
    <w:p>
      <w:pPr>
        <w:pStyle w:val="SourceCode"/>
      </w:pPr>
      <w:r>
        <w:rPr>
          <w:rStyle w:val="NormalTok"/>
        </w:rPr>
        <w:t xml:space="preserve">ANCOVA_df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Centering, SRPed))</w:t>
      </w:r>
    </w:p>
    <w:p>
      <w:pPr>
        <w:pStyle w:val="FirstParagraph"/>
      </w:pPr>
      <w:r>
        <w:t xml:space="preserve">And further filter so that there are just evaluations of ANOVA and multivariate courses.</w:t>
      </w:r>
    </w:p>
    <w:p>
      <w:pPr>
        <w:pStyle w:val="SourceCode"/>
      </w:pPr>
      <w:r>
        <w:rPr>
          <w:rStyle w:val="NormalTok"/>
        </w:rPr>
        <w:t xml:space="preserve">ANCOVA_df </w:t>
      </w:r>
      <w:r>
        <w:rPr>
          <w:rStyle w:val="OtherTok"/>
        </w:rPr>
        <w:t xml:space="preserve">&lt;-</w:t>
      </w:r>
      <w:r>
        <w:rPr>
          <w:rStyle w:val="NormalTok"/>
        </w:rPr>
        <w:t xml:space="preserve"> </w:t>
      </w:r>
      <w:r>
        <w:rPr>
          <w:rStyle w:val="FunctionTok"/>
        </w:rPr>
        <w:t xml:space="preserve">subset</w:t>
      </w:r>
      <w:r>
        <w:rPr>
          <w:rStyle w:val="NormalTok"/>
        </w:rPr>
        <w:t xml:space="preserve">(ANCOVA_df,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  </w:t>
      </w:r>
      <w:r>
        <w:rPr>
          <w:rStyle w:val="CommentTok"/>
        </w:rPr>
        <w:t xml:space="preserve">#multiple conditions</w:t>
      </w:r>
    </w:p>
    <w:p>
      <w:pPr>
        <w:pStyle w:val="FirstParagraph"/>
      </w:pPr>
      <w:r>
        <w:t xml:space="preserve">I want the course variable to be factor that is ordered by its sequence: ANOVA, multivariate.</w:t>
      </w:r>
    </w:p>
    <w:p>
      <w:pPr>
        <w:pStyle w:val="BodyText"/>
      </w:pPr>
      <w:r>
        <w:t xml:space="preserve">I want the centering variable to be ordered: Pre, Re</w:t>
      </w:r>
    </w:p>
    <w:p>
      <w:pPr>
        <w:pStyle w:val="SourceCode"/>
      </w:pP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ANCOVA_df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(ANCOVA_df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2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After checking the structure again, both are correct.</w:t>
      </w:r>
    </w:p>
    <w:p>
      <w:pPr>
        <w:pStyle w:val="BodyText"/>
      </w:pPr>
      <w:r>
        <w:t xml:space="preserve">My data is in the long (person-period) form. For this particular ANOVA I need it to be in the wide (person level) form.</w:t>
      </w:r>
    </w:p>
    <w:p>
      <w:pPr>
        <w:pStyle w:val="SourceCode"/>
      </w:pPr>
      <w:r>
        <w:rPr>
          <w:rStyle w:val="NormalTok"/>
        </w:rPr>
        <w:t xml:space="preserve">ANCOVA_wide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ANCOVA_df, </w:t>
      </w:r>
      <w:r>
        <w:rPr>
          <w:rStyle w:val="AttributeTok"/>
        </w:rPr>
        <w:t xml:space="preserve">formula =</w:t>
      </w:r>
      <w:r>
        <w:rPr>
          <w:rStyle w:val="NormalTok"/>
        </w:rPr>
        <w:t xml:space="preserve"> deID </w:t>
      </w:r>
      <w:r>
        <w:rPr>
          <w:rStyle w:val="SpecialCharTok"/>
        </w:rPr>
        <w:t xml:space="preserve">+</w:t>
      </w:r>
      <w:r>
        <w:rPr>
          <w:rStyle w:val="NormalTok"/>
        </w:rPr>
        <w:t xml:space="preserve"> Centering </w:t>
      </w:r>
      <w:r>
        <w:rPr>
          <w:rStyle w:val="SpecialCharTok"/>
        </w:rPr>
        <w:t xml:space="preserve">~</w:t>
      </w:r>
      <w:r>
        <w:br/>
      </w:r>
      <w:r>
        <w:rPr>
          <w:rStyle w:val="NormalTok"/>
        </w:rPr>
        <w:t xml:space="preserve">    Course, </w:t>
      </w:r>
      <w:r>
        <w:rPr>
          <w:rStyle w:val="AttributeTok"/>
        </w:rPr>
        <w:t xml:space="preserve">value.var =</w:t>
      </w:r>
      <w:r>
        <w:rPr>
          <w:rStyle w:val="NormalTok"/>
        </w:rPr>
        <w:t xml:space="preserve"> </w:t>
      </w:r>
      <w:r>
        <w:rPr>
          <w:rStyle w:val="StringTok"/>
        </w:rPr>
        <w:t xml:space="preserve">"SRPed"</w:t>
      </w:r>
      <w:r>
        <w:rPr>
          <w:rStyle w:val="NormalTok"/>
        </w:rPr>
        <w:t xml:space="preserve">)</w:t>
      </w:r>
      <w:r>
        <w:br/>
      </w:r>
      <w:r>
        <w:rPr>
          <w:rStyle w:val="CommentTok"/>
        </w:rPr>
        <w:t xml:space="preserve"># before restructuring a second variable, rename the first variable</w:t>
      </w:r>
      <w:r>
        <w:br/>
      </w:r>
      <w:r>
        <w:rPr>
          <w:rStyle w:val="NormalTok"/>
        </w:rPr>
        <w:t xml:space="preserve">ANCOVA_wide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(ANCOVA_wide, </w:t>
      </w:r>
      <w:r>
        <w:rPr>
          <w:rStyle w:val="AttributeTok"/>
        </w:rPr>
        <w:t xml:space="preserve">SRPed_ANV =</w:t>
      </w:r>
      <w:r>
        <w:rPr>
          <w:rStyle w:val="NormalTok"/>
        </w:rPr>
        <w:t xml:space="preserve"> </w:t>
      </w:r>
      <w:r>
        <w:rPr>
          <w:rStyle w:val="StringTok"/>
        </w:rPr>
        <w:t xml:space="preserve">"ANOVA"</w:t>
      </w:r>
      <w:r>
        <w:rPr>
          <w:rStyle w:val="NormalTok"/>
        </w:rPr>
        <w:t xml:space="preserve">, </w:t>
      </w:r>
      <w:r>
        <w:rPr>
          <w:rStyle w:val="AttributeTok"/>
        </w:rPr>
        <w:t xml:space="preserve">SRPed_MLTV =</w:t>
      </w:r>
      <w:r>
        <w:rPr>
          <w:rStyle w:val="NormalTok"/>
        </w:rPr>
        <w:t xml:space="preserve"> </w:t>
      </w:r>
      <w:r>
        <w:rPr>
          <w:rStyle w:val="StringTok"/>
        </w:rPr>
        <w:t xml:space="preserve">"Multivariate"</w:t>
      </w:r>
      <w:r>
        <w:rPr>
          <w:rStyle w:val="NormalTok"/>
        </w:rPr>
        <w:t xml:space="preserve">)</w:t>
      </w:r>
      <w:r>
        <w:br/>
      </w:r>
      <w:r>
        <w:br/>
      </w:r>
      <w:r>
        <w:rPr>
          <w:rStyle w:val="FunctionTok"/>
        </w:rPr>
        <w:t xml:space="preserve">str</w:t>
      </w:r>
      <w:r>
        <w:rPr>
          <w:rStyle w:val="NormalTok"/>
        </w:rPr>
        <w:t xml:space="preserve">(ANCOVA_wide)</w:t>
      </w:r>
    </w:p>
    <w:p>
      <w:pPr>
        <w:pStyle w:val="SourceCode"/>
      </w:pPr>
      <w:r>
        <w:rPr>
          <w:rStyle w:val="VerbatimChar"/>
        </w:rPr>
        <w:t xml:space="preserve">'data.frame':   119 obs. of  4 variables:</w:t>
      </w:r>
      <w:r>
        <w:br/>
      </w:r>
      <w:r>
        <w:rPr>
          <w:rStyle w:val="VerbatimChar"/>
        </w:rPr>
        <w:t xml:space="preserve"> $ deID      : int  1 2 3 4 5 6 7 8 9 10 ...</w:t>
      </w:r>
      <w:r>
        <w:br/>
      </w:r>
      <w:r>
        <w:rPr>
          <w:rStyle w:val="VerbatimChar"/>
        </w:rPr>
        <w:t xml:space="preserve"> $ Centering : Factor w/ 2 levels "Pre","Re": 2 2 2 2 2 2 2 2 2 2 ...</w:t>
      </w:r>
      <w:r>
        <w:br/>
      </w:r>
      <w:r>
        <w:rPr>
          <w:rStyle w:val="VerbatimChar"/>
        </w:rPr>
        <w:t xml:space="preserve"> $ SRPed_ANV : num  5 5 4.25 5 5 3.75 5 5 4.25 5 ...</w:t>
      </w:r>
      <w:r>
        <w:br/>
      </w:r>
      <w:r>
        <w:rPr>
          <w:rStyle w:val="VerbatimChar"/>
        </w:rPr>
        <w:t xml:space="preserve"> $ SRPed_MLTV: num  NA NA NA NA NA NA NA NA NA NA ...</w:t>
      </w:r>
    </w:p>
    <w:p>
      <w:pPr>
        <w:pStyle w:val="SourceCode"/>
      </w:pPr>
      <w:r>
        <w:rPr>
          <w:rStyle w:val="FunctionTok"/>
        </w:rPr>
        <w:t xml:space="preserve">head</w:t>
      </w:r>
      <w:r>
        <w:rPr>
          <w:rStyle w:val="NormalTok"/>
        </w:rPr>
        <w:t xml:space="preserve">(ANCOVA_wide)</w:t>
      </w:r>
    </w:p>
    <w:p>
      <w:pPr>
        <w:pStyle w:val="SourceCode"/>
      </w:pPr>
      <w:r>
        <w:rPr>
          <w:rStyle w:val="VerbatimChar"/>
        </w:rPr>
        <w:t xml:space="preserve">  deID Centering SRPed_ANV SRPed_MLTV</w:t>
      </w:r>
      <w:r>
        <w:br/>
      </w:r>
      <w:r>
        <w:rPr>
          <w:rStyle w:val="VerbatimChar"/>
        </w:rPr>
        <w:t xml:space="preserve">1    1        Re      5.00         NA</w:t>
      </w:r>
      <w:r>
        <w:br/>
      </w:r>
      <w:r>
        <w:rPr>
          <w:rStyle w:val="VerbatimChar"/>
        </w:rPr>
        <w:t xml:space="preserve">2    2        Re      5.00         NA</w:t>
      </w:r>
      <w:r>
        <w:br/>
      </w:r>
      <w:r>
        <w:rPr>
          <w:rStyle w:val="VerbatimChar"/>
        </w:rPr>
        <w:t xml:space="preserve">3    3        Re      4.25         NA</w:t>
      </w:r>
      <w:r>
        <w:br/>
      </w:r>
      <w:r>
        <w:rPr>
          <w:rStyle w:val="VerbatimChar"/>
        </w:rPr>
        <w:t xml:space="preserve">4    4        Re      5.00         NA</w:t>
      </w:r>
      <w:r>
        <w:br/>
      </w:r>
      <w:r>
        <w:rPr>
          <w:rStyle w:val="VerbatimChar"/>
        </w:rPr>
        <w:t xml:space="preserve">5    5        Re      5.00         NA</w:t>
      </w:r>
      <w:r>
        <w:br/>
      </w:r>
      <w:r>
        <w:rPr>
          <w:rStyle w:val="VerbatimChar"/>
        </w:rPr>
        <w:t xml:space="preserve">6    6        Re      3.75         NA</w:t>
      </w:r>
    </w:p>
    <w:p>
      <w:pPr>
        <w:pStyle w:val="FirstParagraph"/>
      </w:pPr>
      <w:r>
        <w:t xml:space="preserve">The</w:t>
      </w:r>
      <w:r>
        <w:t xml:space="preserve"> </w:t>
      </w:r>
      <w:r>
        <w:rPr>
          <w:iCs/>
          <w:i/>
        </w:rPr>
        <w:t xml:space="preserve">head</w:t>
      </w:r>
      <w:r>
        <w:t xml:space="preserve"> </w:t>
      </w:r>
      <w:r>
        <w:t xml:space="preserve">function shows that the multivariate scores are missing. This design still has missingness for (a) some students who took ANOVA but haven’t yet had multivariate and (b) others who may have skipped completing course evaluations. I’ll take care of that next by requiring rows to have non-missing data.</w:t>
      </w:r>
    </w:p>
    <w:p>
      <w:pPr>
        <w:pStyle w:val="SourceCode"/>
      </w:pPr>
      <w:r>
        <w:rPr>
          <w:rStyle w:val="NormalTok"/>
        </w:rPr>
        <w:t xml:space="preserve">ANCOVA_wide </w:t>
      </w:r>
      <w:r>
        <w:rPr>
          <w:rStyle w:val="OtherTok"/>
        </w:rPr>
        <w:t xml:space="preserve">&lt;-</w:t>
      </w:r>
      <w:r>
        <w:rPr>
          <w:rStyle w:val="NormalTok"/>
        </w:rPr>
        <w:t xml:space="preserve"> </w:t>
      </w:r>
      <w:r>
        <w:rPr>
          <w:rStyle w:val="FunctionTok"/>
        </w:rPr>
        <w:t xml:space="preserve">na.omit</w:t>
      </w:r>
      <w:r>
        <w:rPr>
          <w:rStyle w:val="NormalTok"/>
        </w:rPr>
        <w:t xml:space="preserve">(ANCOVA_wide)</w:t>
      </w:r>
    </w:p>
    <w:bookmarkEnd w:id="1029"/>
    <w:bookmarkStart w:id="1033" w:name="evaluate-statistical-assumptions-7"/>
    <w:p>
      <w:pPr>
        <w:pStyle w:val="Heading4"/>
      </w:pPr>
      <w:r>
        <w:t xml:space="preserve">Evaluate statistical assumptions</w:t>
      </w:r>
    </w:p>
    <w:p>
      <w:pPr>
        <w:pStyle w:val="FirstParagraph"/>
      </w:pPr>
      <w:r>
        <w:rPr>
          <w:bCs/>
          <w:b/>
        </w:rPr>
        <w:t xml:space="preserve">Is there a linear relationship between the covariate and outcome at each level of the grouping variable?“</w:t>
      </w:r>
    </w:p>
    <w:p>
      <w:pPr>
        <w:pStyle w:val="BodyText"/>
      </w:pPr>
      <w:r>
        <w:t xml:space="preserve">This would mean that there is linearity between the evaluation in the first course (covariate/ANOVA) and last course (outcome/Multivariate) at each level of the independent variable (Centering status).</w:t>
      </w:r>
    </w:p>
    <w:p>
      <w:pPr>
        <w:pStyle w:val="BodyText"/>
      </w:pPr>
      <w:r>
        <w:t xml:space="preserve">We can get a visual of this with a scatterplot (with regression lines) between the covariae and outcome.</w:t>
      </w:r>
    </w:p>
    <w:p>
      <w:pPr>
        <w:pStyle w:val="SourceCode"/>
      </w:pPr>
      <w:r>
        <w:rPr>
          <w:rStyle w:val="FunctionTok"/>
        </w:rPr>
        <w:t xml:space="preserve">library</w:t>
      </w:r>
      <w:r>
        <w:rPr>
          <w:rStyle w:val="NormalTok"/>
        </w:rPr>
        <w:t xml:space="preserve">(ggplot2)</w:t>
      </w:r>
      <w:r>
        <w:br/>
      </w:r>
      <w:r>
        <w:rPr>
          <w:rStyle w:val="NormalTok"/>
        </w:rPr>
        <w:t xml:space="preserve">ggpubr</w:t>
      </w:r>
      <w:r>
        <w:rPr>
          <w:rStyle w:val="SpecialCharTok"/>
        </w:rPr>
        <w:t xml:space="preserve">::</w:t>
      </w:r>
      <w:r>
        <w:rPr>
          <w:rStyle w:val="FunctionTok"/>
        </w:rPr>
        <w:t xml:space="preserve">ggscatter</w:t>
      </w:r>
      <w:r>
        <w:rPr>
          <w:rStyle w:val="NormalTok"/>
        </w:rPr>
        <w:t xml:space="preserve">(ANCOVA_wide, </w:t>
      </w:r>
      <w:r>
        <w:rPr>
          <w:rStyle w:val="AttributeTok"/>
        </w:rPr>
        <w:t xml:space="preserve">x =</w:t>
      </w:r>
      <w:r>
        <w:rPr>
          <w:rStyle w:val="NormalTok"/>
        </w:rPr>
        <w:t xml:space="preserve"> </w:t>
      </w:r>
      <w:r>
        <w:rPr>
          <w:rStyle w:val="StringTok"/>
        </w:rPr>
        <w:t xml:space="preserve">"SRPed_ANV"</w:t>
      </w:r>
      <w:r>
        <w:rPr>
          <w:rStyle w:val="NormalTok"/>
        </w:rPr>
        <w:t xml:space="preserve">, </w:t>
      </w:r>
      <w:r>
        <w:rPr>
          <w:rStyle w:val="AttributeTok"/>
        </w:rPr>
        <w:t xml:space="preserve">y =</w:t>
      </w:r>
      <w:r>
        <w:rPr>
          <w:rStyle w:val="NormalTok"/>
        </w:rPr>
        <w:t xml:space="preserve"> </w:t>
      </w:r>
      <w:r>
        <w:rPr>
          <w:rStyle w:val="StringTok"/>
        </w:rPr>
        <w:t xml:space="preserve">"SRPed_MLTV"</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Centering))</w:t>
      </w:r>
    </w:p>
    <w:p>
      <w:pPr>
        <w:pStyle w:val="FirstParagraph"/>
      </w:pPr>
      <w:r>
        <w:drawing>
          <wp:inline>
            <wp:extent cx="4620126" cy="3696101"/>
            <wp:effectExtent b="0" l="0" r="0" t="0"/>
            <wp:docPr descr="" title="" id="1031" name="Picture"/>
            <a:graphic>
              <a:graphicData uri="http://schemas.openxmlformats.org/drawingml/2006/picture">
                <pic:pic>
                  <pic:nvPicPr>
                    <pic:cNvPr descr="11-ANCOVA_files/figure-docx/unnamed-chunk-50-1.png" id="1032" name="Picture"/>
                    <pic:cNvPicPr>
                      <a:picLocks noChangeArrowheads="1" noChangeAspect="1"/>
                    </pic:cNvPicPr>
                  </pic:nvPicPr>
                  <pic:blipFill>
                    <a:blip r:embed="rId10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plot looks a little funny. This is likely because there are no values below 3(ish) for ANOVA when courses were re-centered. Although we are looking for a linear relationship, the angled lines suggest there could be an interaction effect. The previous lesson (when we included all three courses [ANOVA, psychometrics, multivariate]) showed that there was. Spoiler alert – mixed design ANOVA is a better analysis for this question, but the data does allow me (statistically) to use it for a homework demonstration.</w:t>
      </w:r>
    </w:p>
    <w:p>
      <w:pPr>
        <w:pStyle w:val="BodyText"/>
      </w:pPr>
      <w:r>
        <w:rPr>
          <w:bCs/>
          <w:b/>
        </w:rPr>
        <w:t xml:space="preserve">Are the regression lines formed by the covariate and the outcome variable the same for each group?</w:t>
      </w:r>
    </w:p>
    <w:p>
      <w:pPr>
        <w:pStyle w:val="BodyText"/>
      </w:pPr>
      <w:r>
        <w:t xml:space="preserve">This would mean that there is no interaction between the outcome and covariate. We can test this with an ANOVA model that specifies an interaction.</w:t>
      </w:r>
    </w:p>
    <w:p>
      <w:pPr>
        <w:pStyle w:val="SourceCode"/>
      </w:pPr>
      <w:r>
        <w:rPr>
          <w:rStyle w:val="FunctionTok"/>
        </w:rPr>
        <w:t xml:space="preserve">library</w:t>
      </w:r>
      <w:r>
        <w:rPr>
          <w:rStyle w:val="NormalTok"/>
        </w:rPr>
        <w:t xml:space="preserve">(tidyverse)</w:t>
      </w:r>
      <w:r>
        <w:br/>
      </w:r>
      <w:r>
        <w:rPr>
          <w:rStyle w:val="NormalTok"/>
        </w:rPr>
        <w:t xml:space="preserve">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Centering </w:t>
      </w:r>
      <w:r>
        <w:rPr>
          <w:rStyle w:val="SpecialCharTok"/>
        </w:rPr>
        <w:t xml:space="preserve">*</w:t>
      </w:r>
      <w:r>
        <w:rPr>
          <w:rStyle w:val="NormalTok"/>
        </w:rPr>
        <w:t xml:space="preserve"> SRPed_ANV)</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Centering   1  71 10.444 0.0020000000     * 0.128</w:t>
      </w:r>
      <w:r>
        <w:br/>
      </w:r>
      <w:r>
        <w:rPr>
          <w:rStyle w:val="VerbatimChar"/>
        </w:rPr>
        <w:t xml:space="preserve">2           SRPed_ANV   1  71 40.234 0.0000000184     * 0.362</w:t>
      </w:r>
      <w:r>
        <w:br/>
      </w:r>
      <w:r>
        <w:rPr>
          <w:rStyle w:val="VerbatimChar"/>
        </w:rPr>
        <w:t xml:space="preserve">3 Centering:SRPed_ANV   1  71  1.975 0.1640000000       0.027</w:t>
      </w:r>
    </w:p>
    <w:p>
      <w:pPr>
        <w:pStyle w:val="FirstParagraph"/>
      </w:pPr>
      <w:r>
        <w:t xml:space="preserve">Curiously, the interaction term was not statistically significant</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This non-violation of the homogeneity of slopes assumption supports the use of ANCOVA.</w:t>
      </w:r>
    </w:p>
    <w:p>
      <w:pPr>
        <w:pStyle w:val="BodyText"/>
      </w:pPr>
      <w:r>
        <w:rPr>
          <w:bCs/>
          <w:b/>
        </w:rPr>
        <w:t xml:space="preserve">Are the model residuals normally distributed and equal across groups?</w:t>
      </w:r>
    </w:p>
    <w:p>
      <w:pPr>
        <w:pStyle w:val="BodyText"/>
      </w:pPr>
      <w:r>
        <w:t xml:space="preserve">First, I create a linear regression model</w:t>
      </w:r>
    </w:p>
    <w:p>
      <w:pPr>
        <w:pStyle w:val="SourceCode"/>
      </w:pPr>
      <w:r>
        <w:rPr>
          <w:rStyle w:val="NormalTok"/>
        </w:rPr>
        <w:t xml:space="preserve">SRPed_mod </w:t>
      </w:r>
      <w:r>
        <w:rPr>
          <w:rStyle w:val="OtherTok"/>
        </w:rPr>
        <w:t xml:space="preserve">&lt;-</w:t>
      </w:r>
      <w:r>
        <w:rPr>
          <w:rStyle w:val="NormalTok"/>
        </w:rPr>
        <w:t xml:space="preserve"> </w:t>
      </w:r>
      <w:r>
        <w:rPr>
          <w:rStyle w:val="FunctionTok"/>
        </w:rPr>
        <w:t xml:space="preserve">lm</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 </w:t>
      </w:r>
      <w:r>
        <w:rPr>
          <w:rStyle w:val="AttributeTok"/>
        </w:rPr>
        <w:t xml:space="preserve">data =</w:t>
      </w:r>
      <w:r>
        <w:rPr>
          <w:rStyle w:val="NormalTok"/>
        </w:rPr>
        <w:t xml:space="preserve"> ANCOVA_wide)</w:t>
      </w:r>
    </w:p>
    <w:p>
      <w:pPr>
        <w:pStyle w:val="FirstParagraph"/>
      </w:pPr>
      <w:r>
        <w:t xml:space="preserve">I will use</w:t>
      </w:r>
      <w:r>
        <w:t xml:space="preserve"> </w:t>
      </w:r>
      <w:r>
        <w:rPr>
          <w:iCs/>
          <w:i/>
        </w:rPr>
        <w:t xml:space="preserve">broom::augment()</w:t>
      </w:r>
      <w:r>
        <w:t xml:space="preserve"> </w:t>
      </w:r>
      <w:r>
        <w:t xml:space="preserve">to add fitted values and residuals to the model I just created.</w:t>
      </w:r>
    </w:p>
    <w:p>
      <w:pPr>
        <w:pStyle w:val="SourceCode"/>
      </w:pPr>
      <w:r>
        <w:rPr>
          <w:rStyle w:val="NormalTok"/>
        </w:rPr>
        <w:t xml:space="preserve">SRPed_mod_metrics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(SRPed_mod)</w:t>
      </w:r>
      <w:r>
        <w:br/>
      </w:r>
      <w:r>
        <w:rPr>
          <w:rStyle w:val="FunctionTok"/>
        </w:rPr>
        <w:t xml:space="preserve">head</w:t>
      </w:r>
      <w:r>
        <w:rPr>
          <w:rStyle w:val="NormalTok"/>
        </w:rPr>
        <w:t xml:space="preserve">(SRPed_mod_metrics)</w:t>
      </w:r>
    </w:p>
    <w:p>
      <w:pPr>
        <w:pStyle w:val="SourceCode"/>
      </w:pPr>
      <w:r>
        <w:rPr>
          <w:rStyle w:val="VerbatimChar"/>
        </w:rPr>
        <w:t xml:space="preserve"># A tibble: 6 × 10</w:t>
      </w:r>
      <w:r>
        <w:br/>
      </w:r>
      <w:r>
        <w:rPr>
          <w:rStyle w:val="VerbatimChar"/>
        </w:rPr>
        <w:t xml:space="preserve">  .rownames SRPed_MLTV SRPed_ANV Centering .fitted  .resid   .hat .sigma .cooksd</w:t>
      </w:r>
      <w:r>
        <w:br/>
      </w:r>
      <w:r>
        <w:rPr>
          <w:rStyle w:val="VerbatimChar"/>
        </w:rPr>
        <w:t xml:space="preserve">  &lt;chr&gt;          &lt;dbl&gt;     &lt;dbl&gt; &lt;fct&gt;       &lt;dbl&gt;   &lt;dbl&gt;  &lt;dbl&gt;  &lt;dbl&gt;   &lt;dbl&gt;</w:t>
      </w:r>
      <w:r>
        <w:br/>
      </w:r>
      <w:r>
        <w:rPr>
          <w:rStyle w:val="VerbatimChar"/>
        </w:rPr>
        <w:t xml:space="preserve">1 11              4.5       4.5  Re           4.73 -0.232  0.0357  0.459 3.31e-3</w:t>
      </w:r>
      <w:r>
        <w:br/>
      </w:r>
      <w:r>
        <w:rPr>
          <w:rStyle w:val="VerbatimChar"/>
        </w:rPr>
        <w:t xml:space="preserve">2 12              5         4.5  Re           4.73  0.268  0.0357  0.459 4.41e-3</w:t>
      </w:r>
      <w:r>
        <w:br/>
      </w:r>
      <w:r>
        <w:rPr>
          <w:rStyle w:val="VerbatimChar"/>
        </w:rPr>
        <w:t xml:space="preserve">3 13              5         4.75 Re           4.87  0.125  0.0382  0.460 1.03e-3</w:t>
      </w:r>
      <w:r>
        <w:br/>
      </w:r>
      <w:r>
        <w:rPr>
          <w:rStyle w:val="VerbatimChar"/>
        </w:rPr>
        <w:t xml:space="preserve">4 14              5         4.25 Re           4.59  0.411  0.0382  0.457 1.11e-2</w:t>
      </w:r>
      <w:r>
        <w:br/>
      </w:r>
      <w:r>
        <w:rPr>
          <w:rStyle w:val="VerbatimChar"/>
        </w:rPr>
        <w:t xml:space="preserve">5 15              4.75      4.5  Re           4.73  0.0179 0.0357  0.460 1.96e-5</w:t>
      </w:r>
      <w:r>
        <w:br/>
      </w:r>
      <w:r>
        <w:rPr>
          <w:rStyle w:val="VerbatimChar"/>
        </w:rPr>
        <w:t xml:space="preserve">6 16              4.5       3.5  Re           4.16  0.339  0.0751  0.458 1.61e-2</w:t>
      </w:r>
      <w:r>
        <w:br/>
      </w:r>
      <w:r>
        <w:rPr>
          <w:rStyle w:val="VerbatimChar"/>
        </w:rPr>
        <w:t xml:space="preserve"># ℹ 1 more variable: .std.resid &lt;dbl&gt;</w:t>
      </w:r>
    </w:p>
    <w:p>
      <w:pPr>
        <w:pStyle w:val="FirstParagraph"/>
      </w:pPr>
      <w:r>
        <w:t xml:space="preserve">I can now assess the normality of residuals with the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(SRPed_mod_metrics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SRPed_mod_metrics$.resid     0.972   0.101</w:t>
      </w:r>
    </w:p>
    <w:p>
      <w:pPr>
        <w:pStyle w:val="FirstParagraph"/>
      </w:pPr>
      <w:r>
        <w:t xml:space="preserve">The Shapiro-Wilk test suggested that our residuals are not statistically significantly different from a normal distribution</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w:t>
      </w:r>
    </w:p>
    <w:p>
      <w:pPr>
        <w:pStyle w:val="BodyText"/>
      </w:pPr>
      <w:r>
        <w:t xml:space="preserve">ANCOVA further presumes that the variances of the residuals is equal for all groups. I can check this with the Levene’s test.</w:t>
      </w:r>
    </w:p>
    <w:p>
      <w:pPr>
        <w:pStyle w:val="SourceCode"/>
      </w:pPr>
      <w:r>
        <w:rPr>
          <w:rStyle w:val="NormalTok"/>
        </w:rPr>
        <w:t xml:space="preserve">SRPed_mod_metrics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Centering)</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1     1    73      2.68 0.106</w:t>
      </w:r>
    </w:p>
    <w:p>
      <w:pPr>
        <w:pStyle w:val="FirstParagraph"/>
      </w:pPr>
      <w:r>
        <w:t xml:space="preserve">A non-significant Levene’s test indicated no violation of the homogeneity of the residual variances for the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odyText"/>
      </w:pPr>
      <w:r>
        <w:rPr>
          <w:bCs/>
          <w:b/>
        </w:rPr>
        <w:t xml:space="preserve">Is there evidence of outliers? Are they extreme?</w:t>
      </w:r>
    </w:p>
    <w:p>
      <w:pPr>
        <w:pStyle w:val="BodyText"/>
      </w:pPr>
      <w:r>
        <w:t xml:space="preserve">I can identify outliers by examining the standardized (or studentized) residuals. These are interpreted as the number of standard errors away from the regression line.</w:t>
      </w:r>
    </w:p>
    <w:p>
      <w:pPr>
        <w:pStyle w:val="SourceCode"/>
      </w:pPr>
      <w:r>
        <w:rPr>
          <w:rStyle w:val="NormalTok"/>
        </w:rPr>
        <w:t xml:space="preserve">SRPed_mod_metrics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[1] .rownames  SRPed_MLTV SRPed_ANV  Centering  .fitted    .resid    </w:t>
      </w:r>
      <w:r>
        <w:br/>
      </w:r>
      <w:r>
        <w:rPr>
          <w:rStyle w:val="VerbatimChar"/>
        </w:rPr>
        <w:t xml:space="preserve"> [7] .hat       .sigma     .cooksd    .std.resid</w:t>
      </w:r>
      <w:r>
        <w:br/>
      </w:r>
      <w:r>
        <w:rPr>
          <w:rStyle w:val="VerbatimChar"/>
        </w:rPr>
        <w:t xml:space="preserve">&lt;0 rows&gt; (or 0-length row.names)</w:t>
      </w:r>
    </w:p>
    <w:p>
      <w:pPr>
        <w:pStyle w:val="FirstParagraph"/>
      </w:pPr>
      <w:r>
        <w:t xml:space="preserve">No outliers were identified.</w:t>
      </w:r>
    </w:p>
    <w:p>
      <w:pPr>
        <w:pStyle w:val="BodyText"/>
      </w:pPr>
      <w:r>
        <w:t xml:space="preserve">Here’s write-up of what I’ve done so far:</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bookmarkEnd w:id="1033"/>
    <w:bookmarkStart w:id="1034" w:name="conduct-omnibus-anova-w-effect-size-4"/>
    <w:p>
      <w:pPr>
        <w:pStyle w:val="Heading4"/>
      </w:pPr>
      <w:r>
        <w:t xml:space="preserve">Conduct omnibus ANOVA (w effect size)</w:t>
      </w:r>
    </w:p>
    <w:p>
      <w:pPr>
        <w:pStyle w:val="SourceCode"/>
      </w:pPr>
      <w:r>
        <w:rPr>
          <w:rStyle w:val="NormalTok"/>
        </w:rPr>
        <w:t xml:space="preserve">ANCOVA_mod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w:t>
      </w:r>
      <w:r>
        <w:br/>
      </w:r>
      <w:r>
        <w:rPr>
          <w:rStyle w:val="NormalTok"/>
        </w:rPr>
        <w:t xml:space="preserve">rstatix</w:t>
      </w:r>
      <w:r>
        <w:rPr>
          <w:rStyle w:val="SpecialCharTok"/>
        </w:rPr>
        <w:t xml:space="preserve">::</w:t>
      </w:r>
      <w:r>
        <w:rPr>
          <w:rStyle w:val="FunctionTok"/>
        </w:rPr>
        <w:t xml:space="preserve">get_anova_table</w:t>
      </w:r>
      <w:r>
        <w:rPr>
          <w:rStyle w:val="NormalTok"/>
        </w:rPr>
        <w:t xml:space="preserve">(ANCOVA_mod)</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SRPed_ANV   1  72 39.696 0.0000000209     * 0.355</w:t>
      </w:r>
      <w:r>
        <w:br/>
      </w:r>
      <w:r>
        <w:rPr>
          <w:rStyle w:val="VerbatimChar"/>
        </w:rPr>
        <w:t xml:space="preserve">2 Centering   1  72 10.304 0.0020000000     * 0.125</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d>
              <m:dPr>
                <m:begChr m:val="["/>
                <m:endChr m:val="]"/>
                <m:sepChr m:val=""/>
                <m:grow/>
              </m:dPr>
              <m:e>
                <m:r>
                  <m:t>1</m:t>
                </m:r>
                <m:r>
                  <m:rPr>
                    <m:sty m:val="p"/>
                  </m:rPr>
                  <m:t>,</m:t>
                </m:r>
                <m:r>
                  <m:t>72</m:t>
                </m:r>
              </m:e>
            </m:d>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w:t>
      </w:r>
    </w:p>
    <w:bookmarkEnd w:id="1034"/>
    <w:bookmarkStart w:id="1035" w:name="X8a59c3d37147ac6ce078fb1ac888ad7c68d1c67"/>
    <w:p>
      <w:pPr>
        <w:pStyle w:val="Heading4"/>
      </w:pPr>
      <w:r>
        <w:t xml:space="preserve">Conduct one set of follow-up tests; narrate your choice</w:t>
      </w:r>
    </w:p>
    <w:p>
      <w:pPr>
        <w:pStyle w:val="FirstParagraph"/>
      </w:pPr>
      <w:r>
        <w:t xml:space="preserve">Because this design has only two levels (pre-centered, re-centered), follow-up tests will not tell us any more information. However, investigating the covariate-adjusted mean is useful.</w:t>
      </w:r>
    </w:p>
    <w:p>
      <w:pPr>
        <w:pStyle w:val="SourceCode"/>
      </w:pPr>
      <w:r>
        <w:rPr>
          <w:rStyle w:val="NormalTok"/>
        </w:rPr>
        <w:t xml:space="preserve">emmeans_MLTV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(SRPed_MLTV </w:t>
      </w:r>
      <w:r>
        <w:rPr>
          <w:rStyle w:val="SpecialCharTok"/>
        </w:rPr>
        <w:t xml:space="preserve">~</w:t>
      </w:r>
      <w:r>
        <w:rPr>
          <w:rStyle w:val="NormalTok"/>
        </w:rPr>
        <w:t xml:space="preserve"> Centering, </w:t>
      </w:r>
      <w:r>
        <w:rPr>
          <w:rStyle w:val="AttributeTok"/>
        </w:rPr>
        <w:t xml:space="preserve">covariate =</w:t>
      </w:r>
      <w:r>
        <w:rPr>
          <w:rStyle w:val="NormalTok"/>
        </w:rPr>
        <w:t xml:space="preserve"> SRPed_ANV,</w:t>
      </w:r>
      <w:r>
        <w:br/>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emmeans_MLTV</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SRPed_ANV*Ce… SRPe… Pre    Re        72     -3.21 0.00198 0.00198 **          </w:t>
      </w:r>
    </w:p>
    <w:p>
      <w:pPr>
        <w:pStyle w:val="FirstParagraph"/>
      </w:pPr>
      <w:r>
        <w:t xml:space="preserve">Not surprisingly (since this single pairwise comparison is redundant with the omnibus ANCOVA), results suggest a statistically significant difference between the pre- and re-centered stages in the multivariate class.</w:t>
      </w:r>
    </w:p>
    <w:p>
      <w:pPr>
        <w:pStyle w:val="BodyText"/>
      </w:pPr>
      <w:r>
        <w:t xml:space="preserve">With this script I can obtain the covariate-adjusted (i.e., estimated marginal) means.</w:t>
      </w:r>
    </w:p>
    <w:p>
      <w:pPr>
        <w:pStyle w:val="SourceCode"/>
      </w:pPr>
      <w:r>
        <w:rPr>
          <w:rStyle w:val="NormalTok"/>
        </w:rPr>
        <w:t xml:space="preserve">emmeans_list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(emmeans_MLTV)</w:t>
      </w:r>
      <w:r>
        <w:br/>
      </w:r>
      <w:r>
        <w:rPr>
          <w:rStyle w:val="NormalTok"/>
        </w:rPr>
        <w:t xml:space="preserve">emmeans_list</w:t>
      </w:r>
    </w:p>
    <w:p>
      <w:pPr>
        <w:pStyle w:val="SourceCode"/>
      </w:pPr>
      <w:r>
        <w:rPr>
          <w:rStyle w:val="VerbatimChar"/>
        </w:rPr>
        <w:t xml:space="preserve"># A tibble: 2 × 8</w:t>
      </w:r>
      <w:r>
        <w:br/>
      </w:r>
      <w:r>
        <w:rPr>
          <w:rStyle w:val="VerbatimChar"/>
        </w:rPr>
        <w:t xml:space="preserve">  SRPed_ANV Centering emmean     se    df conf.low conf.high method      </w:t>
      </w:r>
      <w:r>
        <w:br/>
      </w:r>
      <w:r>
        <w:rPr>
          <w:rStyle w:val="VerbatimChar"/>
        </w:rPr>
        <w:t xml:space="preserve">      &lt;dbl&gt; &lt;fct&gt;      &lt;dbl&gt;  &lt;dbl&gt; &lt;dbl&gt;    &lt;dbl&gt;     &lt;dbl&gt; &lt;chr&gt;       </w:t>
      </w:r>
      <w:r>
        <w:br/>
      </w:r>
      <w:r>
        <w:rPr>
          <w:rStyle w:val="VerbatimChar"/>
        </w:rPr>
        <w:t xml:space="preserve">1      4.50 Pre         4.38 0.0666    72     4.25      4.51 Emmeans test</w:t>
      </w:r>
      <w:r>
        <w:br/>
      </w:r>
      <w:r>
        <w:rPr>
          <w:rStyle w:val="VerbatimChar"/>
        </w:rPr>
        <w:t xml:space="preserve">2      4.50 Re          4.73 0.0863    72     4.56      4.90 Emmeans test</w:t>
      </w:r>
    </w:p>
    <w:p>
      <w:pPr>
        <w:pStyle w:val="FirstParagraph"/>
      </w:pPr>
      <w:r>
        <w:t xml:space="preserve">We can compare these to the unadjusted means:</w:t>
      </w:r>
    </w:p>
    <w:p>
      <w:pPr>
        <w:pStyle w:val="SourceCode"/>
      </w:pPr>
      <w:r>
        <w:rPr>
          <w:rStyle w:val="NormalTok"/>
        </w:rPr>
        <w:t xml:space="preserve">descripts_means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(SRPed_MLTV </w:t>
      </w:r>
      <w:r>
        <w:rPr>
          <w:rStyle w:val="SpecialCharTok"/>
        </w:rPr>
        <w:t xml:space="preserve">~</w:t>
      </w:r>
      <w:r>
        <w:rPr>
          <w:rStyle w:val="NormalTok"/>
        </w:rPr>
        <w:t xml:space="preserve"> Centering, </w:t>
      </w:r>
      <w:r>
        <w:rPr>
          <w:rStyle w:val="AttributeTok"/>
        </w:rPr>
        <w:t xml:space="preserve">data =</w:t>
      </w:r>
      <w:r>
        <w:rPr>
          <w:rStyle w:val="NormalTok"/>
        </w:rPr>
        <w:t xml:space="preserve"> ANCOVA_wide,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6</w:t>
      </w:r>
      <w:r>
        <w:rPr>
          <w:rStyle w:val="NormalTok"/>
        </w:rPr>
        <w:t xml:space="preserve">)</w:t>
      </w:r>
      <w:r>
        <w:br/>
      </w:r>
      <w:r>
        <w:rPr>
          <w:rStyle w:val="NormalTok"/>
        </w:rPr>
        <w:t xml:space="preserve">descripts_means</w:t>
      </w:r>
    </w:p>
    <w:p>
      <w:pPr>
        <w:pStyle w:val="SourceCode"/>
      </w:pPr>
      <w:r>
        <w:rPr>
          <w:rStyle w:val="VerbatimChar"/>
        </w:rPr>
        <w:t xml:space="preserve">            item group1 vars  n     mean       sd median  trimmed    mad  min</w:t>
      </w:r>
      <w:r>
        <w:br/>
      </w:r>
      <w:r>
        <w:rPr>
          <w:rStyle w:val="VerbatimChar"/>
        </w:rPr>
        <w:t xml:space="preserve">SRPed_MLTV1    1    Pre    1 47 4.381277 0.632791    4.5 4.451026 0.7413 2.33</w:t>
      </w:r>
      <w:r>
        <w:br/>
      </w:r>
      <w:r>
        <w:rPr>
          <w:rStyle w:val="VerbatimChar"/>
        </w:rPr>
        <w:t xml:space="preserve">SRPed_MLTV2    2     Re    1 28 4.732143 0.424529    5.0 4.802083 0.0000 3.25</w:t>
      </w:r>
      <w:r>
        <w:br/>
      </w:r>
      <w:r>
        <w:rPr>
          <w:rStyle w:val="VerbatimChar"/>
        </w:rPr>
        <w:t xml:space="preserve">            max range      skew kurtosis       se</w:t>
      </w:r>
      <w:r>
        <w:br/>
      </w:r>
      <w:r>
        <w:rPr>
          <w:rStyle w:val="VerbatimChar"/>
        </w:rPr>
        <w:t xml:space="preserve">SRPed_MLTV1   5  2.67 -0.870207  0.37849 0.092302</w:t>
      </w:r>
      <w:r>
        <w:br/>
      </w:r>
      <w:r>
        <w:rPr>
          <w:rStyle w:val="VerbatimChar"/>
        </w:rPr>
        <w:t xml:space="preserve">SRPed_MLTV2   5  1.75 -1.730808  2.90925 0.080228</w:t>
      </w:r>
    </w:p>
    <w:p>
      <w:pPr>
        <w:pStyle w:val="FirstParagraph"/>
      </w:pPr>
      <w:r>
        <w:t xml:space="preserve">While the differences are minor, they do exist.</w:t>
      </w:r>
    </w:p>
    <w:bookmarkEnd w:id="1035"/>
    <w:bookmarkStart w:id="1036" w:name="X104f6ea5b5570c0969ce74d8cced214fcb29c0d"/>
    <w:p>
      <w:pPr>
        <w:pStyle w:val="Heading4"/>
      </w:pPr>
      <w:r>
        <w:t xml:space="preserve">Describe approach for managing Type I error</w:t>
      </w:r>
    </w:p>
    <w:p>
      <w:pPr>
        <w:pStyle w:val="FirstParagraph"/>
      </w:pPr>
      <w:r>
        <w:t xml:space="preserve">Because we only needed to conduct the omnibus, there was no additional control of Type I error.</w:t>
      </w:r>
    </w:p>
    <w:bookmarkEnd w:id="1036"/>
    <w:bookmarkStart w:id="1040" w:name="X66f87c6ed71a8e46f853353a2d4408587a9574b"/>
    <w:p>
      <w:pPr>
        <w:pStyle w:val="Heading4"/>
      </w:pPr>
      <w:r>
        <w:t xml:space="preserve">APA style results with table(s) and figure</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0.100</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r>
              <m:rPr>
                <m:sty m:val="p"/>
              </m:rPr>
              <m:t>]</m:t>
            </m:r>
            <m:r>
              <m:t>1</m:t>
            </m:r>
            <m:r>
              <m:rPr>
                <m:sty m:val="p"/>
              </m:rPr>
              <m:t>,</m:t>
            </m:r>
            <m:r>
              <m:t>72</m:t>
            </m:r>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 As illustrated in Figure 1, results suggested that those in the multivariate condition had more favorable ratings of socially responsive pedagogy than those in the ANOVA class. Table 1 provides unadjusted and covariate-adjusted means for the dependent variable.</w:t>
      </w:r>
    </w:p>
    <w:p>
      <w:pPr>
        <w:pStyle w:val="FirstParagraph"/>
      </w:pPr>
      <w:r>
        <w:t xml:space="preserve">In the case of ANCOVA, a table that compares unadjusted and covariate-adjusted means can be helpful. The lesson contains some script to export data. I will create a table to demonstrate how this might work:</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Centering</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Pre-centered</w:t>
            </w:r>
          </w:p>
        </w:tc>
        <w:tc>
          <w:tcPr/>
          <w:p>
            <w:pPr>
              <w:pStyle w:val="Compact"/>
              <w:jc w:val="center"/>
            </w:pPr>
            <w:r>
              <w:t xml:space="preserve">4.381277</w:t>
            </w:r>
          </w:p>
        </w:tc>
        <w:tc>
          <w:tcPr/>
          <w:p>
            <w:pPr>
              <w:pStyle w:val="Compact"/>
              <w:jc w:val="center"/>
            </w:pPr>
            <w:r>
              <w:t xml:space="preserve">0.633</w:t>
            </w:r>
          </w:p>
        </w:tc>
        <w:tc>
          <w:tcPr/>
          <w:p>
            <w:pPr>
              <w:pStyle w:val="Compact"/>
              <w:jc w:val="center"/>
            </w:pPr>
            <w:r>
              <w:t xml:space="preserve">4.381639</w:t>
            </w:r>
          </w:p>
        </w:tc>
        <w:tc>
          <w:tcPr/>
          <w:p>
            <w:pPr>
              <w:pStyle w:val="Compact"/>
              <w:jc w:val="center"/>
            </w:pPr>
            <w:r>
              <w:t xml:space="preserve">0.067</w:t>
            </w:r>
          </w:p>
        </w:tc>
      </w:tr>
      <w:tr>
        <w:tc>
          <w:tcPr/>
          <w:p>
            <w:pPr>
              <w:pStyle w:val="Compact"/>
              <w:jc w:val="left"/>
            </w:pPr>
            <w:r>
              <w:t xml:space="preserve">Re-centered</w:t>
            </w:r>
          </w:p>
        </w:tc>
        <w:tc>
          <w:tcPr/>
          <w:p>
            <w:pPr>
              <w:pStyle w:val="Compact"/>
              <w:jc w:val="center"/>
            </w:pPr>
            <w:r>
              <w:t xml:space="preserve">4.732143</w:t>
            </w:r>
          </w:p>
        </w:tc>
        <w:tc>
          <w:tcPr/>
          <w:p>
            <w:pPr>
              <w:pStyle w:val="Compact"/>
              <w:jc w:val="center"/>
            </w:pPr>
            <w:r>
              <w:t xml:space="preserve">0.425</w:t>
            </w:r>
          </w:p>
        </w:tc>
        <w:tc>
          <w:tcPr/>
          <w:p>
            <w:pPr>
              <w:pStyle w:val="Compact"/>
              <w:jc w:val="center"/>
            </w:pPr>
            <w:r>
              <w:t xml:space="preserve">4.731534</w:t>
            </w:r>
          </w:p>
        </w:tc>
        <w:tc>
          <w:tcPr/>
          <w:p>
            <w:pPr>
              <w:pStyle w:val="Compact"/>
              <w:jc w:val="center"/>
            </w:pPr>
            <w:r>
              <w:t xml:space="preserve">0.086</w:t>
            </w:r>
          </w:p>
        </w:tc>
      </w:tr>
    </w:tbl>
    <w:p>
      <w:pPr>
        <w:pStyle w:val="BodyText"/>
      </w:pPr>
      <w:r>
        <w:t xml:space="preserve">And now a figure:</w:t>
      </w:r>
    </w:p>
    <w:p>
      <w:pPr>
        <w:pStyle w:val="SourceCode"/>
      </w:pPr>
      <w:r>
        <w:rPr>
          <w:rStyle w:val="NormalTok"/>
        </w:rPr>
        <w:t xml:space="preserve">emmeans_MLTV </w:t>
      </w:r>
      <w:r>
        <w:rPr>
          <w:rStyle w:val="OtherTok"/>
        </w:rPr>
        <w:t xml:space="preserve">&lt;-</w:t>
      </w:r>
      <w:r>
        <w:rPr>
          <w:rStyle w:val="NormalTok"/>
        </w:rPr>
        <w:t xml:space="preserve"> emmeans_MLTV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(emmeans_MLTV), </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SRPed Ratings as a Function of Centering, Controlling for Earlier Ratings"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(emmeans_MLTV,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p>
    <w:p>
      <w:pPr>
        <w:pStyle w:val="FirstParagraph"/>
      </w:pPr>
      <w:r>
        <w:drawing>
          <wp:inline>
            <wp:extent cx="4620126" cy="3696101"/>
            <wp:effectExtent b="0" l="0" r="0" t="0"/>
            <wp:docPr descr="" title="" id="1038" name="Picture"/>
            <a:graphic>
              <a:graphicData uri="http://schemas.openxmlformats.org/drawingml/2006/picture">
                <pic:pic>
                  <pic:nvPicPr>
                    <pic:cNvPr descr="11-ANCOVA_files/figure-docx/unnamed-chunk-61-1.png" id="1039" name="Picture"/>
                    <pic:cNvPicPr>
                      <a:picLocks noChangeArrowheads="1" noChangeAspect="1"/>
                    </pic:cNvPicPr>
                  </pic:nvPicPr>
                  <pic:blipFill>
                    <a:blip r:embed="rId1037"/>
                    <a:stretch>
                      <a:fillRect/>
                    </a:stretch>
                  </pic:blipFill>
                  <pic:spPr bwMode="auto">
                    <a:xfrm>
                      <a:off x="0" y="0"/>
                      <a:ext cx="4620126" cy="3696101"/>
                    </a:xfrm>
                    <a:prstGeom prst="rect">
                      <a:avLst/>
                    </a:prstGeom>
                    <a:noFill/>
                    <a:ln w="9525">
                      <a:noFill/>
                      <a:headEnd/>
                      <a:tailEnd/>
                    </a:ln>
                  </pic:spPr>
                </pic:pic>
              </a:graphicData>
            </a:graphic>
          </wp:inline>
        </w:drawing>
      </w:r>
    </w:p>
    <w:bookmarkEnd w:id="1040"/>
    <w:bookmarkEnd w:id="1041"/>
    <w:bookmarkEnd w:id="1042"/>
    <w:bookmarkEnd w:id="1043"/>
    <w:bookmarkStart w:id="1044" w:name="appendices"/>
    <w:p>
      <w:pPr>
        <w:pStyle w:val="Heading1"/>
      </w:pPr>
      <w:r>
        <w:t xml:space="preserve">APPENDICES</w:t>
      </w:r>
    </w:p>
    <w:bookmarkEnd w:id="1044"/>
    <w:bookmarkStart w:id="1052" w:name="type-i-error"/>
    <w:p>
      <w:pPr>
        <w:pStyle w:val="Heading1"/>
      </w:pPr>
      <w:r>
        <w:rPr>
          <w:rStyle w:val="SectionNumber"/>
        </w:rPr>
        <w:t xml:space="preserve">12</w:t>
      </w:r>
      <w:r>
        <w:tab/>
      </w:r>
      <w:r>
        <w:t xml:space="preserve">Type I Error</w:t>
      </w:r>
    </w:p>
    <w:p>
      <w:pPr>
        <w:pStyle w:val="FirstParagraph"/>
      </w:pPr>
      <w:hyperlink r:id="rId1045">
        <w:r>
          <w:rPr>
            <w:rStyle w:val="Hyperlink"/>
          </w:rPr>
          <w:t xml:space="preserve">Screencasted Lecture Link</w:t>
        </w:r>
      </w:hyperlink>
    </w:p>
    <w:bookmarkStart w:id="1046" w:name="type-i-error-defined"/>
    <w:p>
      <w:pPr>
        <w:pStyle w:val="Heading2"/>
      </w:pPr>
      <w:r>
        <w:rPr>
          <w:rStyle w:val="SectionNumber"/>
        </w:rPr>
        <w:t xml:space="preserve">12.1</w:t>
      </w:r>
      <w:r>
        <w:tab/>
      </w: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1046"/>
    <w:bookmarkStart w:id="1051" w:name="methods-for-managing-type-i-error"/>
    <w:p>
      <w:pPr>
        <w:pStyle w:val="Heading2"/>
      </w:pPr>
      <w:r>
        <w:rPr>
          <w:rStyle w:val="SectionNumber"/>
        </w:rPr>
        <w:t xml:space="preserve">12.2</w:t>
      </w:r>
      <w:r>
        <w:tab/>
      </w:r>
      <w:r>
        <w:t xml:space="preserve">Methods for Managing Type I Error</w:t>
      </w:r>
    </w:p>
    <w:bookmarkStart w:id="1047" w:name="lsd-least-significant-difference-method"/>
    <w:p>
      <w:pPr>
        <w:pStyle w:val="Heading3"/>
      </w:pPr>
      <w:r>
        <w:rPr>
          <w:rStyle w:val="SectionNumber"/>
        </w:rPr>
        <w:t xml:space="preserve">12.2.1</w:t>
      </w:r>
      <w:r>
        <w:tab/>
      </w: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1047"/>
    <w:bookmarkStart w:id="1048" w:name="traditional-bonferroni"/>
    <w:p>
      <w:pPr>
        <w:pStyle w:val="Heading3"/>
      </w:pPr>
      <w:r>
        <w:rPr>
          <w:rStyle w:val="SectionNumber"/>
        </w:rPr>
        <w:t xml:space="preserve">12.2.2</w:t>
      </w:r>
      <w:r>
        <w:tab/>
      </w: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43"/>
        </w:numPr>
        <w:pStyle w:val="Compact"/>
      </w:pPr>
      <m:oMath>
        <m:sSub>
          <m:e>
            <m:r>
              <m:t>N</m:t>
            </m:r>
          </m:e>
          <m:sub>
            <m:r>
              <m:t>p</m:t>
            </m:r>
            <m:r>
              <m:t>c</m:t>
            </m:r>
          </m:sub>
        </m:sSub>
      </m:oMath>
      <w:r>
        <w:t xml:space="preserve"> </w:t>
      </w:r>
      <w:r>
        <w:t xml:space="preserve">is the number of pairwise comparisons, and</w:t>
      </w:r>
    </w:p>
    <w:p>
      <w:pPr>
        <w:numPr>
          <w:ilvl w:val="0"/>
          <w:numId w:val="1343"/>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1048"/>
    <w:bookmarkStart w:id="1049" w:name="tukey-hsd"/>
    <w:p>
      <w:pPr>
        <w:pStyle w:val="Heading3"/>
      </w:pPr>
      <w:r>
        <w:rPr>
          <w:rStyle w:val="SectionNumber"/>
        </w:rPr>
        <w:t xml:space="preserve">12.2.3</w:t>
      </w:r>
      <w:r>
        <w:tab/>
      </w: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1049"/>
    <w:bookmarkStart w:id="1050" w:name="holms-sequential-bonferroni"/>
    <w:p>
      <w:pPr>
        <w:pStyle w:val="Heading3"/>
      </w:pPr>
      <w:r>
        <w:rPr>
          <w:rStyle w:val="SectionNumber"/>
        </w:rPr>
        <w:t xml:space="preserve">12.2.4</w:t>
      </w:r>
      <w:r>
        <w:tab/>
      </w: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1050"/>
    <w:bookmarkEnd w:id="1051"/>
    <w:bookmarkEnd w:id="1052"/>
    <w:bookmarkStart w:id="1080" w:name="Xc55becbb58a543f37011a433e7bc28ed4e576d9"/>
    <w:p>
      <w:pPr>
        <w:pStyle w:val="Heading1"/>
      </w:pPr>
      <w:r>
        <w:rPr>
          <w:rStyle w:val="SectionNumber"/>
        </w:rPr>
        <w:t xml:space="preserve">13</w:t>
      </w:r>
      <w:r>
        <w:tab/>
      </w:r>
      <w:r>
        <w:t xml:space="preserve">Examples for Follow-up to Factorial ANOVA</w:t>
      </w:r>
    </w:p>
    <w:p>
      <w:pPr>
        <w:pStyle w:val="FirstParagraph"/>
      </w:pPr>
      <w:hyperlink r:id="rId1053">
        <w:r>
          <w:rPr>
            <w:rStyle w:val="Hyperlink"/>
          </w:rPr>
          <w:t xml:space="preserve">Screencasted Lecture Link</w:t>
        </w:r>
      </w:hyperlink>
    </w:p>
    <w:p>
      <w:pPr>
        <w:pStyle w:val="BodyText"/>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1055" w:name="research-vignette-9"/>
    <w:p>
      <w:pPr>
        <w:pStyle w:val="Heading2"/>
      </w:pPr>
      <w:r>
        <w:rPr>
          <w:rStyle w:val="SectionNumber"/>
        </w:rPr>
        <w:t xml:space="preserve">13.1</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44"/>
        </w:numPr>
        <w:pStyle w:val="Compact"/>
      </w:pPr>
      <w:r>
        <w:t xml:space="preserve">Positive: friendly, kind, helpful, happy</w:t>
      </w:r>
    </w:p>
    <w:p>
      <w:pPr>
        <w:numPr>
          <w:ilvl w:val="0"/>
          <w:numId w:val="1344"/>
        </w:numPr>
        <w:pStyle w:val="Compact"/>
      </w:pPr>
      <w:r>
        <w:t xml:space="preserve">Negative: disgusting, suspicious, hateful, angry</w:t>
      </w:r>
    </w:p>
    <w:bookmarkStart w:id="1054" w:name="quick-resimulating-of-the-data"/>
    <w:p>
      <w:pPr>
        <w:pStyle w:val="Heading3"/>
      </w:pPr>
      <w:r>
        <w:rPr>
          <w:rStyle w:val="SectionNumber"/>
        </w:rPr>
        <w:t xml:space="preserve">13.1.1</w:t>
      </w:r>
      <w:r>
        <w:tab/>
      </w: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1054"/>
    <w:bookmarkEnd w:id="1055"/>
    <w:bookmarkStart w:id="1062" w:name="X4769532e8d37c9f3431041bb1019db674fadf05"/>
    <w:p>
      <w:pPr>
        <w:pStyle w:val="Heading2"/>
      </w:pPr>
      <w:r>
        <w:rPr>
          <w:rStyle w:val="SectionNumber"/>
        </w:rPr>
        <w:t xml:space="preserve">13.2</w:t>
      </w:r>
      <w:r>
        <w:tab/>
      </w: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1057" name="Picture"/>
            <a:graphic>
              <a:graphicData uri="http://schemas.openxmlformats.org/drawingml/2006/picture">
                <pic:pic>
                  <pic:nvPicPr>
                    <pic:cNvPr descr="images/factorial/WrkFlw_IntORTH.jpg" id="1058" name="Picture"/>
                    <pic:cNvPicPr>
                      <a:picLocks noChangeArrowheads="1" noChangeAspect="1"/>
                    </pic:cNvPicPr>
                  </pic:nvPicPr>
                  <pic:blipFill>
                    <a:blip r:embed="rId1056"/>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45"/>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45"/>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46"/>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46"/>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high dose 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47"/>
        </w:numPr>
        <w:pStyle w:val="Compact"/>
      </w:pPr>
      <w:r>
        <w:t xml:space="preserve">c1 indicates that the Javanese (noted as -2) are compared to the Dayaknese (1) and Madurese (1)</w:t>
      </w:r>
    </w:p>
    <w:p>
      <w:pPr>
        <w:numPr>
          <w:ilvl w:val="0"/>
          <w:numId w:val="1347"/>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w:t>
      </w:r>
      <w:r>
        <w:rPr>
          <w:rStyle w:val="NormalTok"/>
        </w:rPr>
        <w:t xml:space="preserve">(Dykn_simple)</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60" name="Picture"/>
            <a:graphic>
              <a:graphicData uri="http://schemas.openxmlformats.org/drawingml/2006/picture">
                <pic:pic>
                  <pic:nvPicPr>
                    <pic:cNvPr descr="13-moReTwoWay_files/figure-docx/unnamed-chunk-15-1.png" id="1061" name="Picture"/>
                    <pic:cNvPicPr>
                      <a:picLocks noChangeArrowheads="1" noChangeAspect="1"/>
                    </pic:cNvPicPr>
                  </pic:nvPicPr>
                  <pic:blipFill>
                    <a:blip r:embed="rId1059"/>
                    <a:stretch>
                      <a:fillRect/>
                    </a:stretch>
                  </pic:blipFill>
                  <pic:spPr bwMode="auto">
                    <a:xfrm>
                      <a:off x="0" y="0"/>
                      <a:ext cx="4620126" cy="3696101"/>
                    </a:xfrm>
                    <a:prstGeom prst="rect">
                      <a:avLst/>
                    </a:prstGeom>
                    <a:noFill/>
                    <a:ln w="9525">
                      <a:noFill/>
                      <a:headEnd/>
                      <a:tailEnd/>
                    </a:ln>
                  </pic:spPr>
                </pic:pic>
              </a:graphicData>
            </a:graphic>
          </wp:inline>
        </w:drawing>
      </w:r>
    </w:p>
    <w:bookmarkEnd w:id="1062"/>
    <w:bookmarkStart w:id="1069" w:name="X86f7e35d43482416fabc91245264cfd8dafe0a2"/>
    <w:p>
      <w:pPr>
        <w:pStyle w:val="Heading2"/>
      </w:pPr>
      <w:r>
        <w:rPr>
          <w:rStyle w:val="SectionNumber"/>
        </w:rPr>
        <w:t xml:space="preserve">13.3</w:t>
      </w:r>
      <w:r>
        <w:tab/>
      </w: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1064" name="Picture"/>
            <a:graphic>
              <a:graphicData uri="http://schemas.openxmlformats.org/drawingml/2006/picture">
                <pic:pic>
                  <pic:nvPicPr>
                    <pic:cNvPr descr="images/factorial/WrkFlw_Poly.jpg" id="1065" name="Picture"/>
                    <pic:cNvPicPr>
                      <a:picLocks noChangeArrowheads="1" noChangeAspect="1"/>
                    </pic:cNvPicPr>
                  </pic:nvPicPr>
                  <pic:blipFill>
                    <a:blip r:embed="rId1063"/>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67" name="Picture"/>
            <a:graphic>
              <a:graphicData uri="http://schemas.openxmlformats.org/drawingml/2006/picture">
                <pic:pic>
                  <pic:nvPicPr>
                    <pic:cNvPr descr="13-moReTwoWay_files/figure-docx/unnamed-chunk-19-1.png" id="1068" name="Picture"/>
                    <pic:cNvPicPr>
                      <a:picLocks noChangeArrowheads="1" noChangeAspect="1"/>
                    </pic:cNvPicPr>
                  </pic:nvPicPr>
                  <pic:blipFill>
                    <a:blip r:embed="rId1066"/>
                    <a:stretch>
                      <a:fillRect/>
                    </a:stretch>
                  </pic:blipFill>
                  <pic:spPr bwMode="auto">
                    <a:xfrm>
                      <a:off x="0" y="0"/>
                      <a:ext cx="4620126" cy="3696101"/>
                    </a:xfrm>
                    <a:prstGeom prst="rect">
                      <a:avLst/>
                    </a:prstGeom>
                    <a:noFill/>
                    <a:ln w="9525">
                      <a:noFill/>
                      <a:headEnd/>
                      <a:tailEnd/>
                    </a:ln>
                  </pic:spPr>
                </pic:pic>
              </a:graphicData>
            </a:graphic>
          </wp:inline>
        </w:drawing>
      </w:r>
    </w:p>
    <w:bookmarkEnd w:id="1069"/>
    <w:bookmarkStart w:id="1079" w:name="all-possible-post-hoc-comparisons"/>
    <w:p>
      <w:pPr>
        <w:pStyle w:val="Heading2"/>
      </w:pPr>
      <w:r>
        <w:rPr>
          <w:rStyle w:val="SectionNumber"/>
        </w:rPr>
        <w:t xml:space="preserve">13.4</w:t>
      </w:r>
      <w:r>
        <w:tab/>
      </w: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1071" name="Picture"/>
            <a:graphic>
              <a:graphicData uri="http://schemas.openxmlformats.org/drawingml/2006/picture">
                <pic:pic>
                  <pic:nvPicPr>
                    <pic:cNvPr descr="images/factorial/WrkFlw_IntPH.jpg" id="1072" name="Picture"/>
                    <pic:cNvPicPr>
                      <a:picLocks noChangeArrowheads="1" noChangeAspect="1"/>
                    </pic:cNvPicPr>
                  </pic:nvPicPr>
                  <pic:blipFill>
                    <a:blip r:embed="rId1070"/>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344737"/>
            <wp:effectExtent b="0" l="0" r="0" t="0"/>
            <wp:docPr descr="Image of the results of the Holms sequential Bonferroni." title="" id="1074" name="Picture"/>
            <a:graphic>
              <a:graphicData uri="http://schemas.openxmlformats.org/drawingml/2006/picture">
                <pic:pic>
                  <pic:nvPicPr>
                    <pic:cNvPr descr="images/factorial/Holmsequential.jpg" id="1075" name="Picture"/>
                    <pic:cNvPicPr>
                      <a:picLocks noChangeArrowheads="1" noChangeAspect="1"/>
                    </pic:cNvPicPr>
                  </pic:nvPicPr>
                  <pic:blipFill>
                    <a:blip r:embed="rId1073"/>
                    <a:stretch>
                      <a:fillRect/>
                    </a:stretch>
                  </pic:blipFill>
                  <pic:spPr bwMode="auto">
                    <a:xfrm>
                      <a:off x="0" y="0"/>
                      <a:ext cx="5334000" cy="2344737"/>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48"/>
        </w:numPr>
        <w:pStyle w:val="Compact"/>
      </w:pPr>
      <w:r>
        <w:t xml:space="preserve">Javanese:Madurese - Javanese:Dayaknese</w:t>
      </w:r>
    </w:p>
    <w:p>
      <w:pPr>
        <w:numPr>
          <w:ilvl w:val="0"/>
          <w:numId w:val="1348"/>
        </w:numPr>
        <w:pStyle w:val="Compact"/>
      </w:pPr>
      <w:r>
        <w:t xml:space="preserve">Dayaknese:Madurese - Dayaknese:Dayaknese</w:t>
      </w:r>
    </w:p>
    <w:p>
      <w:pPr>
        <w:numPr>
          <w:ilvl w:val="0"/>
          <w:numId w:val="1348"/>
        </w:numPr>
        <w:pStyle w:val="Compact"/>
      </w:pPr>
      <w:r>
        <w:t xml:space="preserve">Madurese:Madurese - Madurese:Dayaknese</w:t>
      </w:r>
    </w:p>
    <w:p>
      <w:pPr>
        <w:pStyle w:val="FirstParagraph"/>
      </w:pPr>
      <w:r>
        <w:t xml:space="preserve">Second, focused on each photo, what are the relative ratings.</w:t>
      </w:r>
    </w:p>
    <w:p>
      <w:pPr>
        <w:numPr>
          <w:ilvl w:val="0"/>
          <w:numId w:val="1349"/>
        </w:numPr>
        <w:pStyle w:val="Compact"/>
      </w:pPr>
      <w:r>
        <w:t xml:space="preserve">Javanese:Madurese - Dayaknese:Madurese</w:t>
      </w:r>
    </w:p>
    <w:p>
      <w:pPr>
        <w:numPr>
          <w:ilvl w:val="0"/>
          <w:numId w:val="1349"/>
        </w:numPr>
        <w:pStyle w:val="Compact"/>
      </w:pPr>
      <w:r>
        <w:t xml:space="preserve">Madurese: Madurese - Dayaknese:Madurese</w:t>
      </w:r>
    </w:p>
    <w:p>
      <w:pPr>
        <w:numPr>
          <w:ilvl w:val="0"/>
          <w:numId w:val="1349"/>
        </w:numPr>
        <w:pStyle w:val="Compact"/>
      </w:pPr>
      <w:r>
        <w:t xml:space="preserve">Javanese:Dayaknese - Dayaknese:Dayaknese</w:t>
      </w:r>
    </w:p>
    <w:p>
      <w:pPr>
        <w:numPr>
          <w:ilvl w:val="0"/>
          <w:numId w:val="1349"/>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206924"/>
            <wp:effectExtent b="0" l="0" r="0" t="0"/>
            <wp:docPr descr="Image of the results of the Holms sequential Bonferroni." title="" id="1077" name="Picture"/>
            <a:graphic>
              <a:graphicData uri="http://schemas.openxmlformats.org/drawingml/2006/picture">
                <pic:pic>
                  <pic:nvPicPr>
                    <pic:cNvPr descr="images/factorial/HolmsSelect.jpg" id="1078" name="Picture"/>
                    <pic:cNvPicPr>
                      <a:picLocks noChangeArrowheads="1" noChangeAspect="1"/>
                    </pic:cNvPicPr>
                  </pic:nvPicPr>
                  <pic:blipFill>
                    <a:blip r:embed="rId1076"/>
                    <a:stretch>
                      <a:fillRect/>
                    </a:stretch>
                  </pic:blipFill>
                  <pic:spPr bwMode="auto">
                    <a:xfrm>
                      <a:off x="0" y="0"/>
                      <a:ext cx="5334000" cy="2206924"/>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1079"/>
    <w:bookmarkEnd w:id="1080"/>
    <w:bookmarkStart w:id="1089" w:name="X8382beeaba1563dc6c1af2cf71da3cbdeaac33e"/>
    <w:p>
      <w:pPr>
        <w:pStyle w:val="Heading1"/>
      </w:pPr>
      <w:r>
        <w:rPr>
          <w:rStyle w:val="SectionNumber"/>
        </w:rPr>
        <w:t xml:space="preserve">14</w:t>
      </w:r>
      <w:r>
        <w:tab/>
      </w:r>
      <w:r>
        <w:t xml:space="preserve">One-Way Repeated Measures with a Multivariate Approach</w:t>
      </w:r>
    </w:p>
    <w:p>
      <w:pPr>
        <w:pStyle w:val="FirstParagraph"/>
      </w:pPr>
      <w:hyperlink r:id="rId1081">
        <w:r>
          <w:rPr>
            <w:rStyle w:val="Hyperlink"/>
          </w:rPr>
          <w:t xml:space="preserve">Screencasted Lecture Link</w:t>
        </w:r>
      </w:hyperlink>
    </w:p>
    <w:p>
      <w:pPr>
        <w:pStyle w:val="BodyText"/>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1083" w:name="research-vignette-10"/>
    <w:p>
      <w:pPr>
        <w:pStyle w:val="Heading2"/>
      </w:pPr>
      <w:r>
        <w:rPr>
          <w:rStyle w:val="SectionNumber"/>
        </w:rPr>
        <w:t xml:space="preserve">14.1</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50"/>
        </w:numPr>
        <w:pStyle w:val="Compact"/>
      </w:pPr>
      <w:r>
        <w:t xml:space="preserve">T1, beginning of training</w:t>
      </w:r>
    </w:p>
    <w:p>
      <w:pPr>
        <w:numPr>
          <w:ilvl w:val="0"/>
          <w:numId w:val="1350"/>
        </w:numPr>
        <w:pStyle w:val="Compact"/>
      </w:pPr>
      <w:r>
        <w:t xml:space="preserve">Training, three 8-hour days,</w:t>
      </w:r>
    </w:p>
    <w:p>
      <w:pPr>
        <w:numPr>
          <w:ilvl w:val="1"/>
          <w:numId w:val="1351"/>
        </w:numPr>
        <w:pStyle w:val="Compact"/>
      </w:pPr>
      <w:r>
        <w:t xml:space="preserve">content included identity and heterosexism, sociopolitical issues and minority stress, resilience, and empowerment</w:t>
      </w:r>
    </w:p>
    <w:p>
      <w:pPr>
        <w:numPr>
          <w:ilvl w:val="0"/>
          <w:numId w:val="1350"/>
        </w:numPr>
        <w:pStyle w:val="Compact"/>
      </w:pPr>
      <w:r>
        <w:t xml:space="preserve">T2, at the conclusion of the 3-day training</w:t>
      </w:r>
    </w:p>
    <w:p>
      <w:pPr>
        <w:numPr>
          <w:ilvl w:val="0"/>
          <w:numId w:val="1350"/>
        </w:numPr>
        <w:pStyle w:val="Compact"/>
      </w:pPr>
      <w:r>
        <w:t xml:space="preserve">Follow-up session 3 months later</w:t>
      </w:r>
    </w:p>
    <w:p>
      <w:pPr>
        <w:numPr>
          <w:ilvl w:val="0"/>
          <w:numId w:val="1350"/>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1082" w:name="data-simulation-7"/>
    <w:p>
      <w:pPr>
        <w:pStyle w:val="Heading3"/>
      </w:pPr>
      <w:r>
        <w:rPr>
          <w:rStyle w:val="SectionNumber"/>
        </w:rPr>
        <w:t xml:space="preserve">14.1.1</w:t>
      </w:r>
      <w:r>
        <w:tab/>
      </w: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1082"/>
    <w:bookmarkEnd w:id="1083"/>
    <w:bookmarkStart w:id="1088" w:name="computing-the-omnibus-f"/>
    <w:p>
      <w:pPr>
        <w:pStyle w:val="Heading2"/>
      </w:pPr>
      <w:r>
        <w:rPr>
          <w:rStyle w:val="SectionNumber"/>
        </w:rPr>
        <w:t xml:space="preserve">14.2</w:t>
      </w:r>
      <w:r>
        <w:tab/>
      </w: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52"/>
        </w:numPr>
        <w:pStyle w:val="Compact"/>
      </w:pPr>
      <w:r>
        <w:t xml:space="preserve">waveLevels is an object that will specify three levels of the independent variable (pre, post, follow-up),</w:t>
      </w:r>
    </w:p>
    <w:p>
      <w:pPr>
        <w:numPr>
          <w:ilvl w:val="0"/>
          <w:numId w:val="1352"/>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52"/>
        </w:numPr>
        <w:pStyle w:val="Compact"/>
      </w:pPr>
      <w:r>
        <w:t xml:space="preserve">waveBind column-binds (i.e., cbind) the pre, post, and follow-up variables from the wide form of the Amodeo dataset</w:t>
      </w:r>
    </w:p>
    <w:p>
      <w:pPr>
        <w:numPr>
          <w:ilvl w:val="0"/>
          <w:numId w:val="1352"/>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53"/>
        </w:numPr>
        <w:pStyle w:val="Compact"/>
      </w:pPr>
      <w:r>
        <w:t xml:space="preserve">waveModel is the first argument,</w:t>
      </w:r>
    </w:p>
    <w:p>
      <w:pPr>
        <w:numPr>
          <w:ilvl w:val="0"/>
          <w:numId w:val="1353"/>
        </w:numPr>
        <w:pStyle w:val="Compact"/>
      </w:pPr>
      <w:r>
        <w:t xml:space="preserve">waveFrame is assigned to the</w:t>
      </w:r>
      <w:r>
        <w:t xml:space="preserve"> </w:t>
      </w:r>
      <w:r>
        <w:rPr>
          <w:iCs/>
          <w:i/>
        </w:rPr>
        <w:t xml:space="preserve">idata</w:t>
      </w:r>
      <w:r>
        <w:t xml:space="preserve"> </w:t>
      </w:r>
      <w:r>
        <w:t xml:space="preserve">command,</w:t>
      </w:r>
    </w:p>
    <w:p>
      <w:pPr>
        <w:numPr>
          <w:ilvl w:val="0"/>
          <w:numId w:val="1353"/>
        </w:numPr>
        <w:pStyle w:val="Compact"/>
      </w:pPr>
      <w:r>
        <w:t xml:space="preserve">waveFactor is assigned to the</w:t>
      </w:r>
      <w:r>
        <w:t xml:space="preserve"> </w:t>
      </w:r>
      <w:r>
        <w:rPr>
          <w:iCs/>
          <w:i/>
        </w:rPr>
        <w:t xml:space="preserve">idesign</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1084" w:name="univariate-results"/>
    <w:p>
      <w:pPr>
        <w:pStyle w:val="Heading3"/>
      </w:pPr>
      <w:r>
        <w:rPr>
          <w:rStyle w:val="SectionNumber"/>
        </w:rPr>
        <w:t xml:space="preserve">14.2.1</w:t>
      </w:r>
      <w:r>
        <w:tab/>
      </w: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The</w:t>
      </w:r>
      <w:r>
        <w:t xml:space="preserve"> </w:t>
      </w:r>
      <w:r>
        <w:rPr>
          <w:iCs/>
          <w:i/>
        </w:rPr>
        <w:t xml:space="preserve">F</w:t>
      </w:r>
      <w:r>
        <w:t xml:space="preserve"> </w:t>
      </w:r>
      <w:r>
        <w:t xml:space="preserve">test with univariate results was</w:t>
      </w:r>
      <w:r>
        <w:t xml:space="preserve"> </w:t>
      </w:r>
      <m:oMath>
        <m:r>
          <m:t>F</m:t>
        </m:r>
        <m:d>
          <m:dPr>
            <m:begChr m:val="("/>
            <m:endChr m:val=")"/>
            <m:sepChr m:val=""/>
            <m:grow/>
          </m:dPr>
          <m:e>
            <m:r>
              <m:t>2</m:t>
            </m:r>
            <m:r>
              <m:rPr>
                <m:sty m:val="p"/>
              </m:rPr>
              <m:t>,</m:t>
            </m:r>
            <m:r>
              <m:t>14</m:t>
            </m:r>
          </m:e>
        </m:d>
        <m:r>
          <m:rPr>
            <m:sty m:val="p"/>
          </m:rPr>
          <m:t>=</m:t>
        </m:r>
        <m:r>
          <m:t>3.910</m:t>
        </m:r>
        <m:r>
          <m:rPr>
            <m:sty m:val="p"/>
          </m:rPr>
          <m:t>,</m:t>
        </m:r>
        <m:r>
          <m:t>p</m:t>
        </m:r>
        <m:r>
          <m:rPr>
            <m:sty m:val="p"/>
          </m:rPr>
          <m:t>=</m:t>
        </m:r>
        <m:r>
          <m:t>0.045</m:t>
        </m:r>
      </m:oMath>
      <w:r>
        <w:t xml:space="preserve">.</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the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1084"/>
    <w:bookmarkStart w:id="1085" w:name="multivariate-results"/>
    <w:p>
      <w:pPr>
        <w:pStyle w:val="Heading3"/>
      </w:pPr>
      <w:r>
        <w:rPr>
          <w:rStyle w:val="SectionNumber"/>
        </w:rPr>
        <w:t xml:space="preserve">14.2.2</w:t>
      </w:r>
      <w:r>
        <w:tab/>
      </w: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1085"/>
    <w:bookmarkStart w:id="1087" w:name="a-brief-commentary-on-wrappers"/>
    <w:p>
      <w:pPr>
        <w:pStyle w:val="Heading3"/>
      </w:pPr>
      <w:r>
        <w:rPr>
          <w:rStyle w:val="SectionNumber"/>
        </w:rPr>
        <w:t xml:space="preserve">14.2.3</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54"/>
        </w:numPr>
        <w:pStyle w:val="Compact"/>
      </w:pPr>
      <w:r>
        <w:t xml:space="preserve">I am encouraged and reassured with the consistency of results between the two approaches,</w:t>
      </w:r>
    </w:p>
    <w:p>
      <w:pPr>
        <w:numPr>
          <w:ilvl w:val="0"/>
          <w:numId w:val="1354"/>
        </w:numPr>
        <w:pStyle w:val="Compact"/>
      </w:pPr>
      <w:r>
        <w:t xml:space="preserve">I am in awe of the power of these programs and a little intimidated by all the options that are available within a given package, and</w:t>
      </w:r>
    </w:p>
    <w:p>
      <w:pPr>
        <w:numPr>
          <w:ilvl w:val="0"/>
          <w:numId w:val="1354"/>
        </w:numPr>
        <w:pStyle w:val="Compact"/>
      </w:pPr>
      <w:r>
        <w:t xml:space="preserve">I am deeply grateful to package developers who take the time to create packages for discipline-specific use-cases and then freely share their work with others. Thank you</w:t>
      </w:r>
      <w:r>
        <w:t xml:space="preserve"> </w:t>
      </w:r>
      <w:hyperlink r:id="rId1086">
        <w:r>
          <w:rPr>
            <w:rStyle w:val="Hyperlink"/>
          </w:rPr>
          <w:t xml:space="preserve">Alboukadel Kassambara</w:t>
        </w:r>
      </w:hyperlink>
      <w:r>
        <w:t xml:space="preserve">!</w:t>
      </w:r>
    </w:p>
    <w:bookmarkEnd w:id="1087"/>
    <w:bookmarkEnd w:id="1088"/>
    <w:bookmarkEnd w:id="1089"/>
    <w:bookmarkStart w:id="1141" w:name="refs"/>
    <w:p>
      <w:pPr>
        <w:pStyle w:val="Heading1"/>
      </w:pPr>
      <w:r>
        <w:t xml:space="preserve">References</w:t>
      </w:r>
    </w:p>
    <w:bookmarkStart w:id="1140" w:name="refs"/>
    <w:bookmarkStart w:id="1091"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1090">
        <w:r>
          <w:rPr>
            <w:rStyle w:val="Hyperlink"/>
          </w:rPr>
          <w:t xml:space="preserve">https://alliance-primo.hosted.exlibrisgroup.com</w:t>
        </w:r>
      </w:hyperlink>
    </w:p>
    <w:bookmarkEnd w:id="1091"/>
    <w:bookmarkStart w:id="1092"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962">
        <w:r>
          <w:rPr>
            <w:rStyle w:val="Hyperlink"/>
          </w:rPr>
          <w:t xml:space="preserve">https://doi.org/10.1111/peps.12103</w:t>
        </w:r>
      </w:hyperlink>
    </w:p>
    <w:bookmarkEnd w:id="1092"/>
    <w:bookmarkStart w:id="1094"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1093">
        <w:r>
          <w:rPr>
            <w:rStyle w:val="Hyperlink"/>
          </w:rPr>
          <w:t xml:space="preserve">https://doi.org/10.1016/j.amjmed.2018.03.015</w:t>
        </w:r>
      </w:hyperlink>
    </w:p>
    <w:bookmarkEnd w:id="1094"/>
    <w:bookmarkStart w:id="1096"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1095">
        <w:r>
          <w:rPr>
            <w:rStyle w:val="Hyperlink"/>
          </w:rPr>
          <w:t xml:space="preserve">http://ebookcentral.proquest.com/lib/spu/detail.action?docID=4556523</w:t>
        </w:r>
      </w:hyperlink>
    </w:p>
    <w:bookmarkEnd w:id="1096"/>
    <w:bookmarkStart w:id="1098"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1097">
        <w:r>
          <w:rPr>
            <w:rStyle w:val="Hyperlink"/>
          </w:rPr>
          <w:t xml:space="preserve">https://doi.org/10.11919/j.issn.1002-0829.218014</w:t>
        </w:r>
      </w:hyperlink>
    </w:p>
    <w:bookmarkEnd w:id="1098"/>
    <w:bookmarkStart w:id="1099"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099"/>
    <w:bookmarkStart w:id="1101"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1100">
        <w:r>
          <w:rPr>
            <w:rStyle w:val="Hyperlink"/>
          </w:rPr>
          <w:t xml:space="preserve">https://crumplab.github.io/programmingforpsych/index.html</w:t>
        </w:r>
      </w:hyperlink>
    </w:p>
    <w:bookmarkEnd w:id="1101"/>
    <w:bookmarkStart w:id="1102"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961">
        <w:r>
          <w:rPr>
            <w:rStyle w:val="Hyperlink"/>
          </w:rPr>
          <w:t xml:space="preserve">https://www.datanovia.com/en/lessons/ancova-in-r/</w:t>
        </w:r>
      </w:hyperlink>
    </w:p>
    <w:bookmarkEnd w:id="1102"/>
    <w:bookmarkStart w:id="1103"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74">
        <w:r>
          <w:rPr>
            <w:rStyle w:val="Hyperlink"/>
          </w:rPr>
          <w:t xml:space="preserve">https://doi.org/10.1016/j.jpainsymman.2015.07.008</w:t>
        </w:r>
      </w:hyperlink>
    </w:p>
    <w:bookmarkEnd w:id="1103"/>
    <w:bookmarkStart w:id="1104"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104"/>
    <w:bookmarkStart w:id="1105"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1105"/>
    <w:bookmarkStart w:id="1106"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1106"/>
    <w:bookmarkStart w:id="1107"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1107"/>
    <w:bookmarkStart w:id="1108"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108"/>
    <w:bookmarkStart w:id="1110"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109">
        <w:r>
          <w:rPr>
            <w:rStyle w:val="Hyperlink"/>
          </w:rPr>
          <w:t xml:space="preserve">https://doi.org/10.17605/OSF.IO/HF7DQ</w:t>
        </w:r>
      </w:hyperlink>
    </w:p>
    <w:bookmarkEnd w:id="1110"/>
    <w:bookmarkStart w:id="1112"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1111">
        <w:r>
          <w:rPr>
            <w:rStyle w:val="Hyperlink"/>
          </w:rPr>
          <w:t xml:space="preserve">https://www.jstor.org/stable/2988433</w:t>
        </w:r>
      </w:hyperlink>
    </w:p>
    <w:bookmarkEnd w:id="1112"/>
    <w:bookmarkStart w:id="1113"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40">
        <w:r>
          <w:rPr>
            <w:rStyle w:val="Hyperlink"/>
          </w:rPr>
          <w:t xml:space="preserve">https://www.statmethods.net/stats/power.html</w:t>
        </w:r>
      </w:hyperlink>
    </w:p>
    <w:bookmarkEnd w:id="1113"/>
    <w:bookmarkStart w:id="1114"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432">
        <w:r>
          <w:rPr>
            <w:rStyle w:val="Hyperlink"/>
          </w:rPr>
          <w:t xml:space="preserve">https://www.datanovia.com/en/lessons/anova-in-r/</w:t>
        </w:r>
      </w:hyperlink>
    </w:p>
    <w:bookmarkEnd w:id="1114"/>
    <w:bookmarkStart w:id="1116"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1115">
        <w:r>
          <w:rPr>
            <w:rStyle w:val="Hyperlink"/>
          </w:rPr>
          <w:t xml:space="preserve">https://rpkgs.datanovia.com/rstatix/</w:t>
        </w:r>
      </w:hyperlink>
    </w:p>
    <w:bookmarkEnd w:id="1116"/>
    <w:bookmarkStart w:id="1118"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1117">
        <w:r>
          <w:rPr>
            <w:rStyle w:val="Hyperlink"/>
          </w:rPr>
          <w:t xml:space="preserve">http://ebookcentral.proquest.com/lib/spu/detail.action?docID=4000663</w:t>
        </w:r>
      </w:hyperlink>
    </w:p>
    <w:bookmarkEnd w:id="1118"/>
    <w:bookmarkStart w:id="1119"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1117">
        <w:r>
          <w:rPr>
            <w:rStyle w:val="Hyperlink"/>
          </w:rPr>
          <w:t xml:space="preserve">http://ebookcentral.proquest.com/lib/spu/detail.action?docID=4000663</w:t>
        </w:r>
      </w:hyperlink>
    </w:p>
    <w:bookmarkEnd w:id="1119"/>
    <w:bookmarkStart w:id="1121"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1120">
        <w:r>
          <w:rPr>
            <w:rStyle w:val="Hyperlink"/>
          </w:rPr>
          <w:t xml:space="preserve">https://doi.org/10.3389/fpsyg.2013.00863</w:t>
        </w:r>
      </w:hyperlink>
    </w:p>
    <w:bookmarkEnd w:id="1121"/>
    <w:bookmarkStart w:id="1122"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1122"/>
    <w:bookmarkStart w:id="1124"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123">
        <w:r>
          <w:rPr>
            <w:rStyle w:val="Hyperlink"/>
          </w:rPr>
          <w:t xml:space="preserve">https://doi.org/10.1037/tep0000045</w:t>
        </w:r>
      </w:hyperlink>
    </w:p>
    <w:bookmarkEnd w:id="1124"/>
    <w:bookmarkStart w:id="1125"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838">
        <w:r>
          <w:rPr>
            <w:rStyle w:val="Hyperlink"/>
          </w:rPr>
          <w:t xml:space="preserve">https://doi.org/10.1177/1368430216682350</w:t>
        </w:r>
      </w:hyperlink>
    </w:p>
    <w:bookmarkEnd w:id="1125"/>
    <w:bookmarkStart w:id="1126"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bookmarkEnd w:id="1126"/>
    <w:bookmarkStart w:id="1127"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bookmarkEnd w:id="1127"/>
    <w:bookmarkStart w:id="1128"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555">
        <w:r>
          <w:rPr>
            <w:rStyle w:val="Hyperlink"/>
          </w:rPr>
          <w:t xml:space="preserve">https://doi.org/10.1017/prp.2017.22</w:t>
        </w:r>
      </w:hyperlink>
    </w:p>
    <w:bookmarkEnd w:id="1128"/>
    <w:bookmarkStart w:id="1130"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1129">
        <w:r>
          <w:rPr>
            <w:rStyle w:val="Hyperlink"/>
          </w:rPr>
          <w:t xml:space="preserve">https://rdrr.io/cran/psych/f/inst/doc/intro.pdf</w:t>
        </w:r>
      </w:hyperlink>
    </w:p>
    <w:bookmarkEnd w:id="1130"/>
    <w:bookmarkStart w:id="1132"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1131">
        <w:r>
          <w:rPr>
            <w:rStyle w:val="Hyperlink"/>
          </w:rPr>
          <w:t xml:space="preserve">https://doi.org/10.1037/a0018326</w:t>
        </w:r>
      </w:hyperlink>
    </w:p>
    <w:bookmarkEnd w:id="1132"/>
    <w:bookmarkStart w:id="1134"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1133">
        <w:r>
          <w:rPr>
            <w:rStyle w:val="Hyperlink"/>
          </w:rPr>
          <w:t xml:space="preserve">https://doi.org/10.1177/2515245918773743</w:t>
        </w:r>
      </w:hyperlink>
    </w:p>
    <w:bookmarkEnd w:id="1134"/>
    <w:bookmarkStart w:id="1135"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433">
        <w:r>
          <w:rPr>
            <w:rStyle w:val="Hyperlink"/>
          </w:rPr>
          <w:t xml:space="preserve">https://doi.org/10.1037/cou0000034</w:t>
        </w:r>
      </w:hyperlink>
    </w:p>
    <w:bookmarkEnd w:id="1135"/>
    <w:bookmarkStart w:id="1137"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1136">
        <w:r>
          <w:rPr>
            <w:rStyle w:val="Hyperlink"/>
          </w:rPr>
          <w:t xml:space="preserve">https://ezproxy.spu.edu/login?url=http://search.ebscohost.com/login.aspx?direct=true&amp;AuthType=ip&amp;db=psyh&amp;AN=1996-05738-006&amp;site=ehost-live</w:t>
        </w:r>
      </w:hyperlink>
    </w:p>
    <w:bookmarkEnd w:id="1137"/>
    <w:bookmarkStart w:id="1138"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480">
        <w:r>
          <w:rPr>
            <w:rStyle w:val="Hyperlink"/>
          </w:rPr>
          <w:t xml:space="preserve">https://imaging.mrc-cbu.cam.ac.uk/statswiki/FAQ/effectSize</w:t>
        </w:r>
      </w:hyperlink>
    </w:p>
    <w:bookmarkEnd w:id="1138"/>
    <w:bookmarkStart w:id="1139"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463">
        <w:r>
          <w:rPr>
            <w:rStyle w:val="Hyperlink"/>
          </w:rPr>
          <w:t xml:space="preserve">https://www.statology.org/how-to-read-the-f-distribution-table/</w:t>
        </w:r>
      </w:hyperlink>
    </w:p>
    <w:bookmarkEnd w:id="1139"/>
    <w:bookmarkEnd w:id="1140"/>
    <w:bookmarkEnd w:id="11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8" Target="media/rId108.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30" Target="media/rId130.png" /><Relationship Type="http://schemas.openxmlformats.org/officeDocument/2006/relationships/image" Id="rId148" Target="media/rId148.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178" Target="media/rId178.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86" Target="media/rId286.png" /><Relationship Type="http://schemas.openxmlformats.org/officeDocument/2006/relationships/image" Id="rId310" Target="media/rId310.png" /><Relationship Type="http://schemas.openxmlformats.org/officeDocument/2006/relationships/image" Id="rId324" Target="media/rId324.png" /><Relationship Type="http://schemas.openxmlformats.org/officeDocument/2006/relationships/image" Id="rId329" Target="media/rId329.png" /><Relationship Type="http://schemas.openxmlformats.org/officeDocument/2006/relationships/image" Id="rId389" Target="media/rId389.png" /><Relationship Type="http://schemas.openxmlformats.org/officeDocument/2006/relationships/image" Id="rId403" Target="media/rId403.png" /><Relationship Type="http://schemas.openxmlformats.org/officeDocument/2006/relationships/image" Id="rId408" Target="media/rId408.png" /><Relationship Type="http://schemas.openxmlformats.org/officeDocument/2006/relationships/image" Id="rId367" Target="media/rId367.png" /><Relationship Type="http://schemas.openxmlformats.org/officeDocument/2006/relationships/image" Id="rId443" Target="media/rId443.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69" Target="media/rId469.png" /><Relationship Type="http://schemas.openxmlformats.org/officeDocument/2006/relationships/image" Id="rId487" Target="media/rId487.png" /><Relationship Type="http://schemas.openxmlformats.org/officeDocument/2006/relationships/image" Id="rId494" Target="media/rId494.png" /><Relationship Type="http://schemas.openxmlformats.org/officeDocument/2006/relationships/image" Id="rId507" Target="media/rId507.png" /><Relationship Type="http://schemas.openxmlformats.org/officeDocument/2006/relationships/image" Id="rId522" Target="media/rId522.png" /><Relationship Type="http://schemas.openxmlformats.org/officeDocument/2006/relationships/image" Id="rId526" Target="media/rId526.png" /><Relationship Type="http://schemas.openxmlformats.org/officeDocument/2006/relationships/image" Id="rId533" Target="media/rId533.png" /><Relationship Type="http://schemas.openxmlformats.org/officeDocument/2006/relationships/image" Id="rId568" Target="media/rId568.png" /><Relationship Type="http://schemas.openxmlformats.org/officeDocument/2006/relationships/image" Id="rId705" Target="media/rId705.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577" Target="media/rId577.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24" Target="media/rId624.png" /><Relationship Type="http://schemas.openxmlformats.org/officeDocument/2006/relationships/image" Id="rId631" Target="media/rId631.png" /><Relationship Type="http://schemas.openxmlformats.org/officeDocument/2006/relationships/image" Id="rId640" Target="media/rId640.png" /><Relationship Type="http://schemas.openxmlformats.org/officeDocument/2006/relationships/image" Id="rId646" Target="media/rId646.png" /><Relationship Type="http://schemas.openxmlformats.org/officeDocument/2006/relationships/image" Id="rId653" Target="media/rId653.png" /><Relationship Type="http://schemas.openxmlformats.org/officeDocument/2006/relationships/image" Id="rId660" Target="media/rId660.png" /><Relationship Type="http://schemas.openxmlformats.org/officeDocument/2006/relationships/image" Id="rId669" Target="media/rId669.png" /><Relationship Type="http://schemas.openxmlformats.org/officeDocument/2006/relationships/image" Id="rId691" Target="media/rId691.png" /><Relationship Type="http://schemas.openxmlformats.org/officeDocument/2006/relationships/image" Id="rId695" Target="media/rId695.png" /><Relationship Type="http://schemas.openxmlformats.org/officeDocument/2006/relationships/image" Id="rId698" Target="media/rId698.png" /><Relationship Type="http://schemas.openxmlformats.org/officeDocument/2006/relationships/image" Id="rId744" Target="media/rId744.png" /><Relationship Type="http://schemas.openxmlformats.org/officeDocument/2006/relationships/image" Id="rId771" Target="media/rId771.png" /><Relationship Type="http://schemas.openxmlformats.org/officeDocument/2006/relationships/image" Id="rId775" Target="media/rId775.png" /><Relationship Type="http://schemas.openxmlformats.org/officeDocument/2006/relationships/image" Id="rId789" Target="media/rId789.png" /><Relationship Type="http://schemas.openxmlformats.org/officeDocument/2006/relationships/image" Id="rId806" Target="media/rId806.png" /><Relationship Type="http://schemas.openxmlformats.org/officeDocument/2006/relationships/image" Id="rId810" Target="media/rId810.png" /><Relationship Type="http://schemas.openxmlformats.org/officeDocument/2006/relationships/image" Id="rId817" Target="media/rId817.png" /><Relationship Type="http://schemas.openxmlformats.org/officeDocument/2006/relationships/image" Id="rId857" Target="media/rId857.png" /><Relationship Type="http://schemas.openxmlformats.org/officeDocument/2006/relationships/image" Id="rId860" Target="media/rId860.png" /><Relationship Type="http://schemas.openxmlformats.org/officeDocument/2006/relationships/image" Id="rId863" Target="media/rId863.png" /><Relationship Type="http://schemas.openxmlformats.org/officeDocument/2006/relationships/image" Id="rId866" Target="media/rId866.png" /><Relationship Type="http://schemas.openxmlformats.org/officeDocument/2006/relationships/image" Id="rId875" Target="media/rId875.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902" Target="media/rId902.png" /><Relationship Type="http://schemas.openxmlformats.org/officeDocument/2006/relationships/image" Id="rId909" Target="media/rId909.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936" Target="media/rId936.png" /><Relationship Type="http://schemas.openxmlformats.org/officeDocument/2006/relationships/image" Id="rId940" Target="media/rId940.png" /><Relationship Type="http://schemas.openxmlformats.org/officeDocument/2006/relationships/image" Id="rId943" Target="media/rId943.png" /><Relationship Type="http://schemas.openxmlformats.org/officeDocument/2006/relationships/image" Id="rId950" Target="media/rId950.png" /><Relationship Type="http://schemas.openxmlformats.org/officeDocument/2006/relationships/image" Id="rId979" Target="media/rId979.png" /><Relationship Type="http://schemas.openxmlformats.org/officeDocument/2006/relationships/image" Id="rId994" Target="media/rId994.png" /><Relationship Type="http://schemas.openxmlformats.org/officeDocument/2006/relationships/image" Id="rId1002" Target="media/rId1002.png" /><Relationship Type="http://schemas.openxmlformats.org/officeDocument/2006/relationships/image" Id="rId1016" Target="media/rId1016.png" /><Relationship Type="http://schemas.openxmlformats.org/officeDocument/2006/relationships/image" Id="rId1030" Target="media/rId1030.png" /><Relationship Type="http://schemas.openxmlformats.org/officeDocument/2006/relationships/image" Id="rId1037" Target="media/rId1037.png" /><Relationship Type="http://schemas.openxmlformats.org/officeDocument/2006/relationships/image" Id="rId1059" Target="media/rId1059.png" /><Relationship Type="http://schemas.openxmlformats.org/officeDocument/2006/relationships/image" Id="rId1066" Target="media/rId1066.png" /><Relationship Type="http://schemas.openxmlformats.org/officeDocument/2006/relationships/image" Id="rId966" Target="media/rId966.jpg" /><Relationship Type="http://schemas.openxmlformats.org/officeDocument/2006/relationships/image" Id="rId976" Target="media/rId976.jpg" /><Relationship Type="http://schemas.openxmlformats.org/officeDocument/2006/relationships/image" Id="rId989" Target="media/rId989.jpg" /><Relationship Type="http://schemas.openxmlformats.org/officeDocument/2006/relationships/image" Id="rId20" Target="media/rId20.jpg" /><Relationship Type="http://schemas.openxmlformats.org/officeDocument/2006/relationships/image" Id="rId1076" Target="media/rId1076.jpg" /><Relationship Type="http://schemas.openxmlformats.org/officeDocument/2006/relationships/image" Id="rId1073" Target="media/rId1073.jpg" /><Relationship Type="http://schemas.openxmlformats.org/officeDocument/2006/relationships/image" Id="rId562" Target="media/rId562.jpg" /><Relationship Type="http://schemas.openxmlformats.org/officeDocument/2006/relationships/image" Id="rId637" Target="media/rId637.jpg" /><Relationship Type="http://schemas.openxmlformats.org/officeDocument/2006/relationships/image" Id="rId621" Target="media/rId621.jpg" /><Relationship Type="http://schemas.openxmlformats.org/officeDocument/2006/relationships/image" Id="rId628" Target="media/rId628.jpg" /><Relationship Type="http://schemas.openxmlformats.org/officeDocument/2006/relationships/image" Id="rId599" Target="media/rId599.jpg" /><Relationship Type="http://schemas.openxmlformats.org/officeDocument/2006/relationships/image" Id="rId1056" Target="media/rId1056.jpg" /><Relationship Type="http://schemas.openxmlformats.org/officeDocument/2006/relationships/image" Id="rId1070" Target="media/rId1070.jpg" /><Relationship Type="http://schemas.openxmlformats.org/officeDocument/2006/relationships/image" Id="rId615" Target="media/rId615.jpg" /><Relationship Type="http://schemas.openxmlformats.org/officeDocument/2006/relationships/image" Id="rId1063" Target="media/rId1063.jpg" /><Relationship Type="http://schemas.openxmlformats.org/officeDocument/2006/relationships/image" Id="rId666" Target="media/rId666.jpg" /><Relationship Type="http://schemas.openxmlformats.org/officeDocument/2006/relationships/image" Id="rId559" Target="media/rId559.jpg" /><Relationship Type="http://schemas.openxmlformats.org/officeDocument/2006/relationships/image" Id="rId582" Target="media/rId582.png" /><Relationship Type="http://schemas.openxmlformats.org/officeDocument/2006/relationships/image" Id="rId643" Target="media/rId643.jpg" /><Relationship Type="http://schemas.openxmlformats.org/officeDocument/2006/relationships/image" Id="rId650" Target="media/rId650.jpg" /><Relationship Type="http://schemas.openxmlformats.org/officeDocument/2006/relationships/image" Id="rId657" Target="media/rId657.jpg" /><Relationship Type="http://schemas.openxmlformats.org/officeDocument/2006/relationships/image" Id="rId843" Target="media/rId843.png" /><Relationship Type="http://schemas.openxmlformats.org/officeDocument/2006/relationships/image" Id="rId853" Target="media/rId853.jpg" /><Relationship Type="http://schemas.openxmlformats.org/officeDocument/2006/relationships/image" Id="rId871" Target="media/rId871.jpg" /><Relationship Type="http://schemas.openxmlformats.org/officeDocument/2006/relationships/image" Id="rId899" Target="media/rId899.jpg" /><Relationship Type="http://schemas.openxmlformats.org/officeDocument/2006/relationships/image" Id="rId906" Target="media/rId906.jpg" /><Relationship Type="http://schemas.openxmlformats.org/officeDocument/2006/relationships/image" Id="rId913" Target="media/rId913.jpg" /><Relationship Type="http://schemas.openxmlformats.org/officeDocument/2006/relationships/image" Id="rId891" Target="media/rId891.jpg" /><Relationship Type="http://schemas.openxmlformats.org/officeDocument/2006/relationships/image" Id="rId846" Target="media/rId846.jpg" /><Relationship Type="http://schemas.openxmlformats.org/officeDocument/2006/relationships/image" Id="rId437" Target="media/rId437.jpg" /><Relationship Type="http://schemas.openxmlformats.org/officeDocument/2006/relationships/image" Id="rId466" Target="media/rId466.jpg" /><Relationship Type="http://schemas.openxmlformats.org/officeDocument/2006/relationships/image" Id="rId477" Target="media/rId477.jpg" /><Relationship Type="http://schemas.openxmlformats.org/officeDocument/2006/relationships/image" Id="rId484" Target="media/rId484.jpg" /><Relationship Type="http://schemas.openxmlformats.org/officeDocument/2006/relationships/image" Id="rId491" Target="media/rId491.jpg" /><Relationship Type="http://schemas.openxmlformats.org/officeDocument/2006/relationships/image" Id="rId499" Target="media/rId499.jpg" /><Relationship Type="http://schemas.openxmlformats.org/officeDocument/2006/relationships/image" Id="rId739" Target="media/rId739.jpg" /><Relationship Type="http://schemas.openxmlformats.org/officeDocument/2006/relationships/image" Id="rId749" Target="media/rId749.jpg" /><Relationship Type="http://schemas.openxmlformats.org/officeDocument/2006/relationships/image" Id="rId767" Target="media/rId767.jpg" /><Relationship Type="http://schemas.openxmlformats.org/officeDocument/2006/relationships/image" Id="rId728" Target="media/rId728.jpg" /><Relationship Type="http://schemas.openxmlformats.org/officeDocument/2006/relationships/image" Id="rId731" Target="media/rId731.jpg" /><Relationship Type="http://schemas.openxmlformats.org/officeDocument/2006/relationships/image" Id="rId734" Target="media/rId734.jpg" /><Relationship Type="http://schemas.openxmlformats.org/officeDocument/2006/relationships/image" Id="rId762" Target="media/rId762.jpg" /><Relationship Type="http://schemas.openxmlformats.org/officeDocument/2006/relationships/image" Id="rId780" Target="media/rId780.jpg" /><Relationship Type="http://schemas.openxmlformats.org/officeDocument/2006/relationships/image" Id="rId785" Target="media/rId785.jpg" /><Relationship Type="http://schemas.openxmlformats.org/officeDocument/2006/relationships/image" Id="rId297" Target="media/rId297.jpg" /><Relationship Type="http://schemas.openxmlformats.org/officeDocument/2006/relationships/image" Id="rId279" Target="media/rId279.jpg" /><Relationship Type="http://schemas.openxmlformats.org/officeDocument/2006/relationships/image" Id="rId304" Target="media/rId304.jpg" /><Relationship Type="http://schemas.openxmlformats.org/officeDocument/2006/relationships/image" Id="rId225" Target="media/rId225.jpg" /><Relationship Type="http://schemas.openxmlformats.org/officeDocument/2006/relationships/image" Id="rId231" Target="media/rId231.jpg" /><Relationship Type="http://schemas.openxmlformats.org/officeDocument/2006/relationships/image" Id="rId204" Target="media/rId204.jpg" /><Relationship Type="http://schemas.openxmlformats.org/officeDocument/2006/relationships/image" Id="rId378" Target="media/rId378.jpg" /><Relationship Type="http://schemas.openxmlformats.org/officeDocument/2006/relationships/image" Id="rId360" Target="media/rId360.jpg" /><Relationship Type="http://schemas.openxmlformats.org/officeDocument/2006/relationships/image" Id="rId384" Target="media/rId384.jpg" /><Relationship Type="http://schemas.openxmlformats.org/officeDocument/2006/relationships/image" Id="rId276" Target="media/rId276.jpg" /><Relationship Type="http://schemas.openxmlformats.org/officeDocument/2006/relationships/image" Id="rId201" Target="media/rId201.jpg" /><Relationship Type="http://schemas.openxmlformats.org/officeDocument/2006/relationships/image" Id="rId355" Target="media/rId355.jpg" /><Relationship Type="http://schemas.openxmlformats.org/officeDocument/2006/relationships/hyperlink" Id="rId46" Target="" TargetMode="External" /><Relationship Type="http://schemas.openxmlformats.org/officeDocument/2006/relationships/hyperlink" Id="rId140" Target="%7B#woRked%7D" TargetMode="External" /><Relationship Type="http://schemas.openxmlformats.org/officeDocument/2006/relationships/hyperlink" Id="rId144" Target="ReCintro" TargetMode="External" /><Relationship Type="http://schemas.openxmlformats.org/officeDocument/2006/relationships/hyperlink" Id="rId1117" Target="http://ebookcentral.proquest.com/lib/spu/detail.action?docID=4000663" TargetMode="External" /><Relationship Type="http://schemas.openxmlformats.org/officeDocument/2006/relationships/hyperlink" Id="rId1095"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51" Target="http://www.friends-tv.org/" TargetMode="External" /><Relationship Type="http://schemas.openxmlformats.org/officeDocument/2006/relationships/hyperlink" Id="rId1090" Target="https://alliance-primo.hosted.exlibrisgroup.com" TargetMode="External" /><Relationship Type="http://schemas.openxmlformats.org/officeDocument/2006/relationships/hyperlink" Id="rId675" Target="https://cran.r-project.org/web/packages/WRS2/index.html" TargetMode="External" /><Relationship Type="http://schemas.openxmlformats.org/officeDocument/2006/relationships/hyperlink" Id="rId679" Target="https://cran.r-project.org/web/packages/pwr2/pwr2.pdf" TargetMode="External" /><Relationship Type="http://schemas.openxmlformats.org/officeDocument/2006/relationships/hyperlink" Id="rId1100" Target="https://crumplab.github.io/programmingforpsych/index.html" TargetMode="External" /><Relationship Type="http://schemas.openxmlformats.org/officeDocument/2006/relationships/hyperlink" Id="rId431" Target="https://crumplab.github.io/programmingforpsych/simulating-and-analyzing-data-in-r.html#single-factor-anovas-data-simulation-and-analysis" TargetMode="External" /><Relationship Type="http://schemas.openxmlformats.org/officeDocument/2006/relationships/hyperlink" Id="rId41" Target="https://desktop.github.com/" TargetMode="External" /><Relationship Type="http://schemas.openxmlformats.org/officeDocument/2006/relationships/hyperlink" Id="rId1093" Target="https://doi.org/10.1016/j.amjmed.2018.03.015" TargetMode="External" /><Relationship Type="http://schemas.openxmlformats.org/officeDocument/2006/relationships/hyperlink" Id="rId174" Target="https://doi.org/10.1016/j.jpainsymman.2015.07.008" TargetMode="External" /><Relationship Type="http://schemas.openxmlformats.org/officeDocument/2006/relationships/hyperlink" Id="rId555" Target="https://doi.org/10.1017/prp.2017.22" TargetMode="External" /><Relationship Type="http://schemas.openxmlformats.org/officeDocument/2006/relationships/hyperlink" Id="rId1131" Target="https://doi.org/10.1037/a0018326" TargetMode="External" /><Relationship Type="http://schemas.openxmlformats.org/officeDocument/2006/relationships/hyperlink" Id="rId433" Target="https://doi.org/10.1037/cou0000034" TargetMode="External" /><Relationship Type="http://schemas.openxmlformats.org/officeDocument/2006/relationships/hyperlink" Id="rId1123" Target="https://doi.org/10.1037/tep0000045" TargetMode="External" /><Relationship Type="http://schemas.openxmlformats.org/officeDocument/2006/relationships/hyperlink" Id="rId962" Target="https://doi.org/10.1111/peps.12103" TargetMode="External" /><Relationship Type="http://schemas.openxmlformats.org/officeDocument/2006/relationships/hyperlink" Id="rId838" Target="https://doi.org/10.1177/1368430216682350" TargetMode="External" /><Relationship Type="http://schemas.openxmlformats.org/officeDocument/2006/relationships/hyperlink" Id="rId1133" Target="https://doi.org/10.1177/2515245918773743" TargetMode="External" /><Relationship Type="http://schemas.openxmlformats.org/officeDocument/2006/relationships/hyperlink" Id="rId1097" Target="https://doi.org/10.11919/j.issn.1002-0829.218014" TargetMode="External" /><Relationship Type="http://schemas.openxmlformats.org/officeDocument/2006/relationships/hyperlink" Id="rId1109" Target="https://doi.org/10.17605/OSF.IO/HF7DQ" TargetMode="External" /><Relationship Type="http://schemas.openxmlformats.org/officeDocument/2006/relationships/hyperlink" Id="rId1120" Target="https://doi.org/10.3389/fpsyg.2013.00863" TargetMode="External" /><Relationship Type="http://schemas.openxmlformats.org/officeDocument/2006/relationships/hyperlink" Id="rId852" Target="https://en.wikipedia.org/wiki/Little_Mosque_on_the_Prairie" TargetMode="External" /><Relationship Type="http://schemas.openxmlformats.org/officeDocument/2006/relationships/hyperlink" Id="rId1136" Target="https://ezproxy.spu.edu/login?url=http://search.ebscohost.com/login.aspx?direct=true&amp;AuthType=ip&amp;db=psyh&amp;AN=1996-05738-006&amp;site=ehost-live" TargetMode="External" /><Relationship Type="http://schemas.openxmlformats.org/officeDocument/2006/relationships/hyperlink" Id="rId108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8"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80" Target="https://imaging.mrc-cbu.cam.ac.uk/statswiki/FAQ/effectSize" TargetMode="External" /><Relationship Type="http://schemas.openxmlformats.org/officeDocument/2006/relationships/hyperlink" Id="rId17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5" Target="https://lhbikos.github.io/MultilevelModeling" TargetMode="External" /><Relationship Type="http://schemas.openxmlformats.org/officeDocument/2006/relationships/hyperlink" Id="rId228"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3" Target="https://lhbikos.github.io/ReCenterPsychStats/Ready.html" TargetMode="External" /><Relationship Type="http://schemas.openxmlformats.org/officeDocument/2006/relationships/hyperlink" Id="rId44" Target="https://lhbikos.github.io/ReCenterPsychStats/preliminarie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39" Target="https://osf.io/z84kh/" TargetMode="External" /><Relationship Type="http://schemas.openxmlformats.org/officeDocument/2006/relationships/hyperlink" Id="rId441"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129" Target="https://rdrr.io/cran/psych/f/inst/doc/intro.pdf" TargetMode="External" /><Relationship Type="http://schemas.openxmlformats.org/officeDocument/2006/relationships/hyperlink" Id="rId680"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5" Target="https://rpkgs.datanovia.com/ggpubr/" TargetMode="External" /><Relationship Type="http://schemas.openxmlformats.org/officeDocument/2006/relationships/hyperlink" Id="rId366" Target="https://rpkgs.datanovia.com/ggpubr/reference/ggpaired.html" TargetMode="External" /><Relationship Type="http://schemas.openxmlformats.org/officeDocument/2006/relationships/hyperlink" Id="rId1115" Target="https://rpkgs.datanovia.com/rstatix/" TargetMode="External" /><Relationship Type="http://schemas.openxmlformats.org/officeDocument/2006/relationships/hyperlink" Id="rId513" Target="https://spu.hosted.panopto.com/Panopto/Pages/Viewer.aspx?id=643f8a1e-bb6d-4ceb-a860-aeba01522528"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3"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27"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61" Target="https://www.datanovia.com/en/lessons/ancova-in-r/" TargetMode="External" /><Relationship Type="http://schemas.openxmlformats.org/officeDocument/2006/relationships/hyperlink" Id="rId432" Target="https://www.datanovia.com/en/lessons/anova-in-r/" TargetMode="External" /><Relationship Type="http://schemas.openxmlformats.org/officeDocument/2006/relationships/hyperlink" Id="rId171" Target="https://www.datanovia.com/en/lessons/how-to-do-a-t-test-in-r-calculation-and-reporting/how-to-do-a-one-sample-t-test-in-r/" TargetMode="External" /><Relationship Type="http://schemas.openxmlformats.org/officeDocument/2006/relationships/hyperlink" Id="rId351" Target="https://www.datanovia.com/en/lessons/how-to-do-a-t-test-in-r-calculation-and-reporting/how-to-do-paired-t-test-in-r/" TargetMode="External" /><Relationship Type="http://schemas.openxmlformats.org/officeDocument/2006/relationships/hyperlink" Id="rId837" Target="https://www.datanovia.com/en/lessons/mixed-anova-in-r/" TargetMode="External" /><Relationship Type="http://schemas.openxmlformats.org/officeDocument/2006/relationships/hyperlink" Id="rId724" Target="https://www.datanovia.com/en/lessons/repeated-measures-anova-in-r" TargetMode="External" /><Relationship Type="http://schemas.openxmlformats.org/officeDocument/2006/relationships/hyperlink" Id="rId1111" Target="https://www.jstor.org/stable/2988433" TargetMode="External" /><Relationship Type="http://schemas.openxmlformats.org/officeDocument/2006/relationships/hyperlink" Id="rId511" Target="https://www.psychometrica.de/effect_size.html" TargetMode="External" /><Relationship Type="http://schemas.openxmlformats.org/officeDocument/2006/relationships/hyperlink" Id="rId676"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39"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40" Target="https://www.statmethods.net/stats/power.html" TargetMode="External" /><Relationship Type="http://schemas.openxmlformats.org/officeDocument/2006/relationships/hyperlink" Id="rId595" Target="https://www.statology.org/f-distribution-table/" TargetMode="External" /><Relationship Type="http://schemas.openxmlformats.org/officeDocument/2006/relationships/hyperlink" Id="rId463" Target="https://www.statology.org/how-to-read-the-f-distribution-table/" TargetMode="External" /><Relationship Type="http://schemas.openxmlformats.org/officeDocument/2006/relationships/hyperlink" Id="rId219" Target="https://www.statology.org/t-distribution-table/" TargetMode="External" /><Relationship Type="http://schemas.openxmlformats.org/officeDocument/2006/relationships/hyperlink" Id="rId183" Target="https://www.statology.org/z-table/" TargetMode="External" /><Relationship Type="http://schemas.openxmlformats.org/officeDocument/2006/relationships/hyperlink" Id="rId1081" Target="https://youtu.be/1c3N733nSM0" TargetMode="External" /><Relationship Type="http://schemas.openxmlformats.org/officeDocument/2006/relationships/hyperlink" Id="rId804" Target="https://youtu.be/3UhTJXp8uNI" TargetMode="External" /><Relationship Type="http://schemas.openxmlformats.org/officeDocument/2006/relationships/hyperlink" Id="rId934" Target="https://youtu.be/6pkF-tnmNuY" TargetMode="External" /><Relationship Type="http://schemas.openxmlformats.org/officeDocument/2006/relationships/hyperlink" Id="rId400" Target="https://youtu.be/9pJtCXceht4" TargetMode="External" /><Relationship Type="http://schemas.openxmlformats.org/officeDocument/2006/relationships/hyperlink" Id="rId84" Target="https://youtu.be/ZrQUt9lidCM" TargetMode="External" /><Relationship Type="http://schemas.openxmlformats.org/officeDocument/2006/relationships/hyperlink" Id="rId143" Target="https://youtu.be/_IiZ8MbtbVs" TargetMode="External" /><Relationship Type="http://schemas.openxmlformats.org/officeDocument/2006/relationships/hyperlink" Id="rId1027" Target="https://youtu.be/eRCDNibARtg" TargetMode="External" /><Relationship Type="http://schemas.openxmlformats.org/officeDocument/2006/relationships/hyperlink" Id="rId689" Target="https://youtu.be/gstP-tx4YUQ" TargetMode="External" /><Relationship Type="http://schemas.openxmlformats.org/officeDocument/2006/relationships/hyperlink" Id="rId1045" Target="https://youtu.be/q7eQgXqY84Y" TargetMode="External" /><Relationship Type="http://schemas.openxmlformats.org/officeDocument/2006/relationships/hyperlink" Id="rId247" Target="https://youtu.be/qtA-tkDma3Q" TargetMode="External" /><Relationship Type="http://schemas.openxmlformats.org/officeDocument/2006/relationships/hyperlink" Id="rId520" Target="https://youtu.be/rLyN9GspdWU" TargetMode="External" /><Relationship Type="http://schemas.openxmlformats.org/officeDocument/2006/relationships/hyperlink" Id="rId321" Target="https://youtu.be/slmvZaXXEU8" TargetMode="External" /><Relationship Type="http://schemas.openxmlformats.org/officeDocument/2006/relationships/hyperlink" Id="rId32" Target="https://youtu.be/yy0z85Wla7o" TargetMode="External" /><Relationship Type="http://schemas.openxmlformats.org/officeDocument/2006/relationships/hyperlink" Id="rId958" Target="https://youtube.com/playlist?list=PLtz5cFLQl4KM2GjVUMy1Vy816d5lgbOvi" TargetMode="External" /><Relationship Type="http://schemas.openxmlformats.org/officeDocument/2006/relationships/hyperlink" Id="rId428" Target="https://youtube.com/playlist?list=PLtz5cFLQl4KMQZGTX3LI6O4wzJrbZwMnk" TargetMode="External" /><Relationship Type="http://schemas.openxmlformats.org/officeDocument/2006/relationships/hyperlink" Id="rId168" Target="https://youtube.com/playlist?list=PLtz5cFLQl4KNHCJY45vNolW3BMcV3spvf" TargetMode="External" /><Relationship Type="http://schemas.openxmlformats.org/officeDocument/2006/relationships/hyperlink" Id="rId37" Target="https://youtube.com/playlist?list=PLtz5cFLQl4KNYW8LcbhOR_WT_As4xskQM" TargetMode="External" /><Relationship Type="http://schemas.openxmlformats.org/officeDocument/2006/relationships/hyperlink" Id="rId348" Target="https://youtube.com/playlist?list=PLtz5cFLQl4KNYvBQJnO_VFpoS5gJJOTJ8" TargetMode="External" /><Relationship Type="http://schemas.openxmlformats.org/officeDocument/2006/relationships/hyperlink" Id="rId1053" Target="https://youtube.com/playlist?list=PLtz5cFLQl4KNxh3GDsCUg8yxtOM9l0WPf&amp;si=rqdj6oyjCJ78Zj8P" TargetMode="External" /><Relationship Type="http://schemas.openxmlformats.org/officeDocument/2006/relationships/hyperlink" Id="rId834" Target="https://youtube.com/playlist?list=PLtz5cFLQl4KOBGvzZ9QezuAFfthNOh-3B" TargetMode="External" /><Relationship Type="http://schemas.openxmlformats.org/officeDocument/2006/relationships/hyperlink" Id="rId93" Target="https://youtube.com/playlist?list=PLtz5cFLQl4KOoTRizMIyRU0ioiuSM1tWg" TargetMode="External" /><Relationship Type="http://schemas.openxmlformats.org/officeDocument/2006/relationships/hyperlink" Id="rId552" Target="https://youtube.com/playlist?list=PLtz5cFLQl4KPJjNqPwoLABFNlNErmOlsk" TargetMode="External" /><Relationship Type="http://schemas.openxmlformats.org/officeDocument/2006/relationships/hyperlink" Id="rId50" Target="https://youtube.com/playlist?list=PLtz5cFLQl4KPVmAkrTNyX_3VuVlPP1cXB" TargetMode="External" /><Relationship Type="http://schemas.openxmlformats.org/officeDocument/2006/relationships/hyperlink" Id="rId721" Target="https://youtube.com/playlist?list=PLtz5cFLQl4KPauGV2_JPkZ4GkZzI4D4Dw" TargetMode="External" /><Relationship Type="http://schemas.openxmlformats.org/officeDocument/2006/relationships/hyperlink" Id="rId270" Target="https://youtube.com/playlist?list=PLtz5cFLQl4KPx0VxnBTx9Y3_K6VFwtM1I" TargetMode="External" /></Relationships>
</file>

<file path=word/_rels/footnotes.xml.rels><?xml version="1.0" encoding="UTF-8"?><Relationships xmlns="http://schemas.openxmlformats.org/package/2006/relationships"><Relationship Type="http://schemas.openxmlformats.org/officeDocument/2006/relationships/hyperlink" Id="rId46" Target="" TargetMode="External" /><Relationship Type="http://schemas.openxmlformats.org/officeDocument/2006/relationships/hyperlink" Id="rId140" Target="%7B#woRked%7D" TargetMode="External" /><Relationship Type="http://schemas.openxmlformats.org/officeDocument/2006/relationships/hyperlink" Id="rId144" Target="ReCintro" TargetMode="External" /><Relationship Type="http://schemas.openxmlformats.org/officeDocument/2006/relationships/hyperlink" Id="rId1117" Target="http://ebookcentral.proquest.com/lib/spu/detail.action?docID=4000663" TargetMode="External" /><Relationship Type="http://schemas.openxmlformats.org/officeDocument/2006/relationships/hyperlink" Id="rId1095"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51" Target="http://www.friends-tv.org/" TargetMode="External" /><Relationship Type="http://schemas.openxmlformats.org/officeDocument/2006/relationships/hyperlink" Id="rId1090" Target="https://alliance-primo.hosted.exlibrisgroup.com" TargetMode="External" /><Relationship Type="http://schemas.openxmlformats.org/officeDocument/2006/relationships/hyperlink" Id="rId675" Target="https://cran.r-project.org/web/packages/WRS2/index.html" TargetMode="External" /><Relationship Type="http://schemas.openxmlformats.org/officeDocument/2006/relationships/hyperlink" Id="rId679" Target="https://cran.r-project.org/web/packages/pwr2/pwr2.pdf" TargetMode="External" /><Relationship Type="http://schemas.openxmlformats.org/officeDocument/2006/relationships/hyperlink" Id="rId1100" Target="https://crumplab.github.io/programmingforpsych/index.html" TargetMode="External" /><Relationship Type="http://schemas.openxmlformats.org/officeDocument/2006/relationships/hyperlink" Id="rId431" Target="https://crumplab.github.io/programmingforpsych/simulating-and-analyzing-data-in-r.html#single-factor-anovas-data-simulation-and-analysis" TargetMode="External" /><Relationship Type="http://schemas.openxmlformats.org/officeDocument/2006/relationships/hyperlink" Id="rId41" Target="https://desktop.github.com/" TargetMode="External" /><Relationship Type="http://schemas.openxmlformats.org/officeDocument/2006/relationships/hyperlink" Id="rId1093" Target="https://doi.org/10.1016/j.amjmed.2018.03.015" TargetMode="External" /><Relationship Type="http://schemas.openxmlformats.org/officeDocument/2006/relationships/hyperlink" Id="rId174" Target="https://doi.org/10.1016/j.jpainsymman.2015.07.008" TargetMode="External" /><Relationship Type="http://schemas.openxmlformats.org/officeDocument/2006/relationships/hyperlink" Id="rId555" Target="https://doi.org/10.1017/prp.2017.22" TargetMode="External" /><Relationship Type="http://schemas.openxmlformats.org/officeDocument/2006/relationships/hyperlink" Id="rId1131" Target="https://doi.org/10.1037/a0018326" TargetMode="External" /><Relationship Type="http://schemas.openxmlformats.org/officeDocument/2006/relationships/hyperlink" Id="rId433" Target="https://doi.org/10.1037/cou0000034" TargetMode="External" /><Relationship Type="http://schemas.openxmlformats.org/officeDocument/2006/relationships/hyperlink" Id="rId1123" Target="https://doi.org/10.1037/tep0000045" TargetMode="External" /><Relationship Type="http://schemas.openxmlformats.org/officeDocument/2006/relationships/hyperlink" Id="rId962" Target="https://doi.org/10.1111/peps.12103" TargetMode="External" /><Relationship Type="http://schemas.openxmlformats.org/officeDocument/2006/relationships/hyperlink" Id="rId838" Target="https://doi.org/10.1177/1368430216682350" TargetMode="External" /><Relationship Type="http://schemas.openxmlformats.org/officeDocument/2006/relationships/hyperlink" Id="rId1133" Target="https://doi.org/10.1177/2515245918773743" TargetMode="External" /><Relationship Type="http://schemas.openxmlformats.org/officeDocument/2006/relationships/hyperlink" Id="rId1097" Target="https://doi.org/10.11919/j.issn.1002-0829.218014" TargetMode="External" /><Relationship Type="http://schemas.openxmlformats.org/officeDocument/2006/relationships/hyperlink" Id="rId1109" Target="https://doi.org/10.17605/OSF.IO/HF7DQ" TargetMode="External" /><Relationship Type="http://schemas.openxmlformats.org/officeDocument/2006/relationships/hyperlink" Id="rId1120" Target="https://doi.org/10.3389/fpsyg.2013.00863" TargetMode="External" /><Relationship Type="http://schemas.openxmlformats.org/officeDocument/2006/relationships/hyperlink" Id="rId852" Target="https://en.wikipedia.org/wiki/Little_Mosque_on_the_Prairie" TargetMode="External" /><Relationship Type="http://schemas.openxmlformats.org/officeDocument/2006/relationships/hyperlink" Id="rId1136" Target="https://ezproxy.spu.edu/login?url=http://search.ebscohost.com/login.aspx?direct=true&amp;AuthType=ip&amp;db=psyh&amp;AN=1996-05738-006&amp;site=ehost-live" TargetMode="External" /><Relationship Type="http://schemas.openxmlformats.org/officeDocument/2006/relationships/hyperlink" Id="rId108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8"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80" Target="https://imaging.mrc-cbu.cam.ac.uk/statswiki/FAQ/effectSize" TargetMode="External" /><Relationship Type="http://schemas.openxmlformats.org/officeDocument/2006/relationships/hyperlink" Id="rId17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5" Target="https://lhbikos.github.io/MultilevelModeling" TargetMode="External" /><Relationship Type="http://schemas.openxmlformats.org/officeDocument/2006/relationships/hyperlink" Id="rId228"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3" Target="https://lhbikos.github.io/ReCenterPsychStats/Ready.html" TargetMode="External" /><Relationship Type="http://schemas.openxmlformats.org/officeDocument/2006/relationships/hyperlink" Id="rId44" Target="https://lhbikos.github.io/ReCenterPsychStats/preliminarie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39" Target="https://osf.io/z84kh/" TargetMode="External" /><Relationship Type="http://schemas.openxmlformats.org/officeDocument/2006/relationships/hyperlink" Id="rId441"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129" Target="https://rdrr.io/cran/psych/f/inst/doc/intro.pdf" TargetMode="External" /><Relationship Type="http://schemas.openxmlformats.org/officeDocument/2006/relationships/hyperlink" Id="rId680"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5" Target="https://rpkgs.datanovia.com/ggpubr/" TargetMode="External" /><Relationship Type="http://schemas.openxmlformats.org/officeDocument/2006/relationships/hyperlink" Id="rId366" Target="https://rpkgs.datanovia.com/ggpubr/reference/ggpaired.html" TargetMode="External" /><Relationship Type="http://schemas.openxmlformats.org/officeDocument/2006/relationships/hyperlink" Id="rId1115" Target="https://rpkgs.datanovia.com/rstatix/" TargetMode="External" /><Relationship Type="http://schemas.openxmlformats.org/officeDocument/2006/relationships/hyperlink" Id="rId513" Target="https://spu.hosted.panopto.com/Panopto/Pages/Viewer.aspx?id=643f8a1e-bb6d-4ceb-a860-aeba01522528"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3"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27"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61" Target="https://www.datanovia.com/en/lessons/ancova-in-r/" TargetMode="External" /><Relationship Type="http://schemas.openxmlformats.org/officeDocument/2006/relationships/hyperlink" Id="rId432" Target="https://www.datanovia.com/en/lessons/anova-in-r/" TargetMode="External" /><Relationship Type="http://schemas.openxmlformats.org/officeDocument/2006/relationships/hyperlink" Id="rId171" Target="https://www.datanovia.com/en/lessons/how-to-do-a-t-test-in-r-calculation-and-reporting/how-to-do-a-one-sample-t-test-in-r/" TargetMode="External" /><Relationship Type="http://schemas.openxmlformats.org/officeDocument/2006/relationships/hyperlink" Id="rId351" Target="https://www.datanovia.com/en/lessons/how-to-do-a-t-test-in-r-calculation-and-reporting/how-to-do-paired-t-test-in-r/" TargetMode="External" /><Relationship Type="http://schemas.openxmlformats.org/officeDocument/2006/relationships/hyperlink" Id="rId837" Target="https://www.datanovia.com/en/lessons/mixed-anova-in-r/" TargetMode="External" /><Relationship Type="http://schemas.openxmlformats.org/officeDocument/2006/relationships/hyperlink" Id="rId724" Target="https://www.datanovia.com/en/lessons/repeated-measures-anova-in-r" TargetMode="External" /><Relationship Type="http://schemas.openxmlformats.org/officeDocument/2006/relationships/hyperlink" Id="rId1111" Target="https://www.jstor.org/stable/2988433" TargetMode="External" /><Relationship Type="http://schemas.openxmlformats.org/officeDocument/2006/relationships/hyperlink" Id="rId511" Target="https://www.psychometrica.de/effect_size.html" TargetMode="External" /><Relationship Type="http://schemas.openxmlformats.org/officeDocument/2006/relationships/hyperlink" Id="rId676"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39"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40" Target="https://www.statmethods.net/stats/power.html" TargetMode="External" /><Relationship Type="http://schemas.openxmlformats.org/officeDocument/2006/relationships/hyperlink" Id="rId595" Target="https://www.statology.org/f-distribution-table/" TargetMode="External" /><Relationship Type="http://schemas.openxmlformats.org/officeDocument/2006/relationships/hyperlink" Id="rId463" Target="https://www.statology.org/how-to-read-the-f-distribution-table/" TargetMode="External" /><Relationship Type="http://schemas.openxmlformats.org/officeDocument/2006/relationships/hyperlink" Id="rId219" Target="https://www.statology.org/t-distribution-table/" TargetMode="External" /><Relationship Type="http://schemas.openxmlformats.org/officeDocument/2006/relationships/hyperlink" Id="rId183" Target="https://www.statology.org/z-table/" TargetMode="External" /><Relationship Type="http://schemas.openxmlformats.org/officeDocument/2006/relationships/hyperlink" Id="rId1081" Target="https://youtu.be/1c3N733nSM0" TargetMode="External" /><Relationship Type="http://schemas.openxmlformats.org/officeDocument/2006/relationships/hyperlink" Id="rId804" Target="https://youtu.be/3UhTJXp8uNI" TargetMode="External" /><Relationship Type="http://schemas.openxmlformats.org/officeDocument/2006/relationships/hyperlink" Id="rId934" Target="https://youtu.be/6pkF-tnmNuY" TargetMode="External" /><Relationship Type="http://schemas.openxmlformats.org/officeDocument/2006/relationships/hyperlink" Id="rId400" Target="https://youtu.be/9pJtCXceht4" TargetMode="External" /><Relationship Type="http://schemas.openxmlformats.org/officeDocument/2006/relationships/hyperlink" Id="rId84" Target="https://youtu.be/ZrQUt9lidCM" TargetMode="External" /><Relationship Type="http://schemas.openxmlformats.org/officeDocument/2006/relationships/hyperlink" Id="rId143" Target="https://youtu.be/_IiZ8MbtbVs" TargetMode="External" /><Relationship Type="http://schemas.openxmlformats.org/officeDocument/2006/relationships/hyperlink" Id="rId1027" Target="https://youtu.be/eRCDNibARtg" TargetMode="External" /><Relationship Type="http://schemas.openxmlformats.org/officeDocument/2006/relationships/hyperlink" Id="rId689" Target="https://youtu.be/gstP-tx4YUQ" TargetMode="External" /><Relationship Type="http://schemas.openxmlformats.org/officeDocument/2006/relationships/hyperlink" Id="rId1045" Target="https://youtu.be/q7eQgXqY84Y" TargetMode="External" /><Relationship Type="http://schemas.openxmlformats.org/officeDocument/2006/relationships/hyperlink" Id="rId247" Target="https://youtu.be/qtA-tkDma3Q" TargetMode="External" /><Relationship Type="http://schemas.openxmlformats.org/officeDocument/2006/relationships/hyperlink" Id="rId520" Target="https://youtu.be/rLyN9GspdWU" TargetMode="External" /><Relationship Type="http://schemas.openxmlformats.org/officeDocument/2006/relationships/hyperlink" Id="rId321" Target="https://youtu.be/slmvZaXXEU8" TargetMode="External" /><Relationship Type="http://schemas.openxmlformats.org/officeDocument/2006/relationships/hyperlink" Id="rId32" Target="https://youtu.be/yy0z85Wla7o" TargetMode="External" /><Relationship Type="http://schemas.openxmlformats.org/officeDocument/2006/relationships/hyperlink" Id="rId958" Target="https://youtube.com/playlist?list=PLtz5cFLQl4KM2GjVUMy1Vy816d5lgbOvi" TargetMode="External" /><Relationship Type="http://schemas.openxmlformats.org/officeDocument/2006/relationships/hyperlink" Id="rId428" Target="https://youtube.com/playlist?list=PLtz5cFLQl4KMQZGTX3LI6O4wzJrbZwMnk" TargetMode="External" /><Relationship Type="http://schemas.openxmlformats.org/officeDocument/2006/relationships/hyperlink" Id="rId168" Target="https://youtube.com/playlist?list=PLtz5cFLQl4KNHCJY45vNolW3BMcV3spvf" TargetMode="External" /><Relationship Type="http://schemas.openxmlformats.org/officeDocument/2006/relationships/hyperlink" Id="rId37" Target="https://youtube.com/playlist?list=PLtz5cFLQl4KNYW8LcbhOR_WT_As4xskQM" TargetMode="External" /><Relationship Type="http://schemas.openxmlformats.org/officeDocument/2006/relationships/hyperlink" Id="rId348" Target="https://youtube.com/playlist?list=PLtz5cFLQl4KNYvBQJnO_VFpoS5gJJOTJ8" TargetMode="External" /><Relationship Type="http://schemas.openxmlformats.org/officeDocument/2006/relationships/hyperlink" Id="rId1053" Target="https://youtube.com/playlist?list=PLtz5cFLQl4KNxh3GDsCUg8yxtOM9l0WPf&amp;si=rqdj6oyjCJ78Zj8P" TargetMode="External" /><Relationship Type="http://schemas.openxmlformats.org/officeDocument/2006/relationships/hyperlink" Id="rId834" Target="https://youtube.com/playlist?list=PLtz5cFLQl4KOBGvzZ9QezuAFfthNOh-3B" TargetMode="External" /><Relationship Type="http://schemas.openxmlformats.org/officeDocument/2006/relationships/hyperlink" Id="rId93" Target="https://youtube.com/playlist?list=PLtz5cFLQl4KOoTRizMIyRU0ioiuSM1tWg" TargetMode="External" /><Relationship Type="http://schemas.openxmlformats.org/officeDocument/2006/relationships/hyperlink" Id="rId552" Target="https://youtube.com/playlist?list=PLtz5cFLQl4KPJjNqPwoLABFNlNErmOlsk" TargetMode="External" /><Relationship Type="http://schemas.openxmlformats.org/officeDocument/2006/relationships/hyperlink" Id="rId50" Target="https://youtube.com/playlist?list=PLtz5cFLQl4KPVmAkrTNyX_3VuVlPP1cXB" TargetMode="External" /><Relationship Type="http://schemas.openxmlformats.org/officeDocument/2006/relationships/hyperlink" Id="rId721" Target="https://youtube.com/playlist?list=PLtz5cFLQl4KPauGV2_JPkZ4GkZzI4D4Dw" TargetMode="External" /><Relationship Type="http://schemas.openxmlformats.org/officeDocument/2006/relationships/hyperlink" Id="rId270" Target="https://youtube.com/playlist?list=PLtz5cFLQl4KPx0VxnBTx9Y3_K6VFwtM1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2023-10-10T18:59:48Z</dcterms:created>
  <dcterms:modified xsi:type="dcterms:W3CDTF">2023-10-10T18:59:48Z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10 Oct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